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A08" w:rsidRPr="00C73A08" w:rsidRDefault="00C73A08" w:rsidP="00C73A08">
      <w:pPr>
        <w:spacing w:after="0"/>
        <w:ind w:left="6372"/>
        <w:rPr>
          <w:rFonts w:ascii="Times New Roman" w:hAnsi="Times New Roman" w:cs="Times New Roman"/>
          <w:sz w:val="24"/>
          <w:szCs w:val="24"/>
          <w:lang w:val="uk-UA"/>
        </w:rPr>
      </w:pPr>
      <w:proofErr w:type="spellStart"/>
      <w:r w:rsidRPr="00C73A08">
        <w:rPr>
          <w:rFonts w:ascii="Times New Roman" w:hAnsi="Times New Roman" w:cs="Times New Roman"/>
          <w:sz w:val="24"/>
          <w:szCs w:val="24"/>
        </w:rPr>
        <w:t>Додаток</w:t>
      </w:r>
      <w:proofErr w:type="spellEnd"/>
      <w:r w:rsidRPr="00C73A08">
        <w:rPr>
          <w:rFonts w:ascii="Times New Roman" w:hAnsi="Times New Roman" w:cs="Times New Roman"/>
          <w:sz w:val="24"/>
          <w:szCs w:val="24"/>
        </w:rPr>
        <w:t xml:space="preserve"> </w:t>
      </w:r>
      <w:r>
        <w:rPr>
          <w:rFonts w:ascii="Times New Roman" w:hAnsi="Times New Roman" w:cs="Times New Roman"/>
          <w:sz w:val="24"/>
          <w:szCs w:val="24"/>
          <w:lang w:val="uk-UA"/>
        </w:rPr>
        <w:t>8</w:t>
      </w:r>
    </w:p>
    <w:p w:rsidR="00C73A08" w:rsidRPr="00C73A08" w:rsidRDefault="00C73A08" w:rsidP="00C73A08">
      <w:pPr>
        <w:spacing w:after="0"/>
        <w:ind w:left="6372"/>
        <w:rPr>
          <w:rFonts w:ascii="Times New Roman" w:hAnsi="Times New Roman" w:cs="Times New Roman"/>
          <w:sz w:val="24"/>
          <w:szCs w:val="24"/>
        </w:rPr>
      </w:pPr>
      <w:r w:rsidRPr="00C73A08">
        <w:rPr>
          <w:rFonts w:ascii="Times New Roman" w:hAnsi="Times New Roman" w:cs="Times New Roman"/>
          <w:sz w:val="24"/>
          <w:szCs w:val="24"/>
        </w:rPr>
        <w:t xml:space="preserve">до </w:t>
      </w:r>
      <w:proofErr w:type="spellStart"/>
      <w:r w:rsidRPr="00C73A08">
        <w:rPr>
          <w:rFonts w:ascii="Times New Roman" w:hAnsi="Times New Roman" w:cs="Times New Roman"/>
          <w:sz w:val="24"/>
          <w:szCs w:val="24"/>
        </w:rPr>
        <w:t>рішення</w:t>
      </w:r>
      <w:proofErr w:type="spellEnd"/>
      <w:r w:rsidRPr="00C73A08">
        <w:rPr>
          <w:rFonts w:ascii="Times New Roman" w:hAnsi="Times New Roman" w:cs="Times New Roman"/>
          <w:sz w:val="24"/>
          <w:szCs w:val="24"/>
        </w:rPr>
        <w:t xml:space="preserve"> </w:t>
      </w:r>
      <w:r w:rsidRPr="00C73A08">
        <w:rPr>
          <w:rFonts w:ascii="Times New Roman" w:hAnsi="Times New Roman" w:cs="Times New Roman"/>
          <w:sz w:val="24"/>
          <w:szCs w:val="24"/>
          <w:lang w:val="en-US"/>
        </w:rPr>
        <w:t>III</w:t>
      </w:r>
      <w:r w:rsidRPr="00C73A08">
        <w:rPr>
          <w:rFonts w:ascii="Times New Roman" w:hAnsi="Times New Roman" w:cs="Times New Roman"/>
          <w:sz w:val="24"/>
          <w:szCs w:val="24"/>
        </w:rPr>
        <w:t xml:space="preserve"> (</w:t>
      </w:r>
      <w:proofErr w:type="spellStart"/>
      <w:r w:rsidRPr="00C73A08">
        <w:rPr>
          <w:rFonts w:ascii="Times New Roman" w:hAnsi="Times New Roman" w:cs="Times New Roman"/>
          <w:sz w:val="24"/>
          <w:szCs w:val="24"/>
        </w:rPr>
        <w:t>позачергової</w:t>
      </w:r>
      <w:proofErr w:type="spellEnd"/>
      <w:r w:rsidRPr="00C73A08">
        <w:rPr>
          <w:rFonts w:ascii="Times New Roman" w:hAnsi="Times New Roman" w:cs="Times New Roman"/>
          <w:sz w:val="24"/>
          <w:szCs w:val="24"/>
        </w:rPr>
        <w:t xml:space="preserve">) </w:t>
      </w:r>
      <w:proofErr w:type="spellStart"/>
      <w:r w:rsidRPr="00C73A08">
        <w:rPr>
          <w:rFonts w:ascii="Times New Roman" w:hAnsi="Times New Roman" w:cs="Times New Roman"/>
          <w:sz w:val="24"/>
          <w:szCs w:val="24"/>
        </w:rPr>
        <w:t>сес</w:t>
      </w:r>
      <w:proofErr w:type="gramStart"/>
      <w:r w:rsidRPr="00C73A08">
        <w:rPr>
          <w:rFonts w:ascii="Times New Roman" w:hAnsi="Times New Roman" w:cs="Times New Roman"/>
          <w:sz w:val="24"/>
          <w:szCs w:val="24"/>
        </w:rPr>
        <w:t>ії</w:t>
      </w:r>
      <w:proofErr w:type="spellEnd"/>
      <w:r w:rsidRPr="00C73A08">
        <w:rPr>
          <w:rFonts w:ascii="Times New Roman" w:hAnsi="Times New Roman" w:cs="Times New Roman"/>
          <w:sz w:val="24"/>
          <w:szCs w:val="24"/>
        </w:rPr>
        <w:t xml:space="preserve"> </w:t>
      </w:r>
      <w:proofErr w:type="spellStart"/>
      <w:r w:rsidRPr="00C73A08">
        <w:rPr>
          <w:rFonts w:ascii="Times New Roman" w:hAnsi="Times New Roman" w:cs="Times New Roman"/>
          <w:sz w:val="24"/>
          <w:szCs w:val="24"/>
        </w:rPr>
        <w:t>К</w:t>
      </w:r>
      <w:proofErr w:type="gramEnd"/>
      <w:r w:rsidRPr="00C73A08">
        <w:rPr>
          <w:rFonts w:ascii="Times New Roman" w:hAnsi="Times New Roman" w:cs="Times New Roman"/>
          <w:sz w:val="24"/>
          <w:szCs w:val="24"/>
        </w:rPr>
        <w:t>іцманської</w:t>
      </w:r>
      <w:proofErr w:type="spellEnd"/>
      <w:r w:rsidRPr="00C73A08">
        <w:rPr>
          <w:rFonts w:ascii="Times New Roman" w:hAnsi="Times New Roman" w:cs="Times New Roman"/>
          <w:sz w:val="24"/>
          <w:szCs w:val="24"/>
        </w:rPr>
        <w:t xml:space="preserve"> </w:t>
      </w:r>
      <w:proofErr w:type="spellStart"/>
      <w:r w:rsidRPr="00C73A08">
        <w:rPr>
          <w:rFonts w:ascii="Times New Roman" w:hAnsi="Times New Roman" w:cs="Times New Roman"/>
          <w:sz w:val="24"/>
          <w:szCs w:val="24"/>
        </w:rPr>
        <w:t>міської</w:t>
      </w:r>
      <w:proofErr w:type="spellEnd"/>
      <w:r w:rsidRPr="00C73A08">
        <w:rPr>
          <w:rFonts w:ascii="Times New Roman" w:hAnsi="Times New Roman" w:cs="Times New Roman"/>
          <w:sz w:val="24"/>
          <w:szCs w:val="24"/>
        </w:rPr>
        <w:t xml:space="preserve"> ради</w:t>
      </w:r>
    </w:p>
    <w:p w:rsidR="00C73A08" w:rsidRPr="00C73A08" w:rsidRDefault="00C73A08" w:rsidP="00C73A08">
      <w:pPr>
        <w:spacing w:after="0"/>
        <w:ind w:left="6372"/>
        <w:rPr>
          <w:rFonts w:ascii="Times New Roman" w:hAnsi="Times New Roman" w:cs="Times New Roman"/>
          <w:sz w:val="24"/>
          <w:szCs w:val="24"/>
        </w:rPr>
      </w:pPr>
      <w:r w:rsidRPr="00C73A08">
        <w:rPr>
          <w:rFonts w:ascii="Times New Roman" w:hAnsi="Times New Roman" w:cs="Times New Roman"/>
          <w:sz w:val="24"/>
          <w:szCs w:val="24"/>
          <w:lang w:val="en-US"/>
        </w:rPr>
        <w:t>VIII</w:t>
      </w:r>
      <w:r w:rsidRPr="00C73A08">
        <w:rPr>
          <w:rFonts w:ascii="Times New Roman" w:hAnsi="Times New Roman" w:cs="Times New Roman"/>
          <w:sz w:val="24"/>
          <w:szCs w:val="24"/>
        </w:rPr>
        <w:t xml:space="preserve"> </w:t>
      </w:r>
      <w:proofErr w:type="spellStart"/>
      <w:r w:rsidRPr="00C73A08">
        <w:rPr>
          <w:rFonts w:ascii="Times New Roman" w:hAnsi="Times New Roman" w:cs="Times New Roman"/>
          <w:sz w:val="24"/>
          <w:szCs w:val="24"/>
        </w:rPr>
        <w:t>скликання</w:t>
      </w:r>
      <w:proofErr w:type="spellEnd"/>
    </w:p>
    <w:p w:rsidR="00C73A08" w:rsidRPr="00C73A08" w:rsidRDefault="00C73A08" w:rsidP="00C73A08">
      <w:pPr>
        <w:spacing w:after="0"/>
        <w:ind w:left="6372"/>
        <w:rPr>
          <w:rFonts w:ascii="Times New Roman" w:hAnsi="Times New Roman" w:cs="Times New Roman"/>
          <w:sz w:val="24"/>
          <w:szCs w:val="24"/>
        </w:rPr>
      </w:pPr>
      <w:proofErr w:type="spellStart"/>
      <w:r w:rsidRPr="00C73A08">
        <w:rPr>
          <w:rFonts w:ascii="Times New Roman" w:hAnsi="Times New Roman" w:cs="Times New Roman"/>
          <w:sz w:val="24"/>
          <w:szCs w:val="24"/>
        </w:rPr>
        <w:t>Від</w:t>
      </w:r>
      <w:proofErr w:type="spellEnd"/>
      <w:r w:rsidRPr="00C73A08">
        <w:rPr>
          <w:rFonts w:ascii="Times New Roman" w:hAnsi="Times New Roman" w:cs="Times New Roman"/>
          <w:sz w:val="24"/>
          <w:szCs w:val="24"/>
        </w:rPr>
        <w:t xml:space="preserve"> 24.12.2020 року №</w:t>
      </w:r>
      <w:r>
        <w:rPr>
          <w:rFonts w:ascii="Times New Roman" w:hAnsi="Times New Roman" w:cs="Times New Roman"/>
          <w:sz w:val="24"/>
          <w:szCs w:val="24"/>
          <w:lang w:val="uk-UA"/>
        </w:rPr>
        <w:t>104</w:t>
      </w:r>
      <w:r w:rsidRPr="00C73A08">
        <w:rPr>
          <w:rFonts w:ascii="Times New Roman" w:hAnsi="Times New Roman" w:cs="Times New Roman"/>
          <w:sz w:val="24"/>
          <w:szCs w:val="24"/>
        </w:rPr>
        <w:t xml:space="preserve">/12 </w:t>
      </w:r>
    </w:p>
    <w:p w:rsidR="00456C0C" w:rsidRPr="00C73A08" w:rsidRDefault="00456C0C" w:rsidP="00C73A08">
      <w:pPr>
        <w:pStyle w:val="aa"/>
        <w:widowControl w:val="0"/>
        <w:shd w:val="clear" w:color="auto" w:fill="FFFFFF"/>
        <w:spacing w:before="0" w:beforeAutospacing="0" w:after="0" w:afterAutospacing="0"/>
        <w:ind w:left="5954"/>
      </w:pPr>
    </w:p>
    <w:p w:rsidR="009B16A1" w:rsidRPr="00456C0C" w:rsidRDefault="009B16A1" w:rsidP="00744D73">
      <w:pPr>
        <w:pStyle w:val="a7"/>
        <w:widowControl w:val="0"/>
        <w:ind w:left="4820"/>
        <w:jc w:val="both"/>
        <w:rPr>
          <w:rFonts w:ascii="Times New Roman" w:hAnsi="Times New Roman" w:cs="Times New Roman"/>
          <w:b/>
          <w:sz w:val="28"/>
        </w:rPr>
      </w:pPr>
    </w:p>
    <w:p w:rsidR="009B16A1" w:rsidRDefault="009B16A1" w:rsidP="00C84F51">
      <w:pPr>
        <w:pStyle w:val="a7"/>
        <w:widowControl w:val="0"/>
        <w:jc w:val="center"/>
        <w:rPr>
          <w:rFonts w:ascii="Times New Roman" w:hAnsi="Times New Roman" w:cs="Times New Roman"/>
          <w:b/>
          <w:sz w:val="28"/>
        </w:rPr>
      </w:pPr>
    </w:p>
    <w:p w:rsidR="009B16A1" w:rsidRDefault="009B16A1" w:rsidP="00C84F51">
      <w:pPr>
        <w:pStyle w:val="a7"/>
        <w:widowControl w:val="0"/>
        <w:jc w:val="center"/>
        <w:rPr>
          <w:rFonts w:ascii="Times New Roman" w:hAnsi="Times New Roman" w:cs="Times New Roman"/>
          <w:b/>
          <w:sz w:val="28"/>
        </w:rPr>
      </w:pPr>
    </w:p>
    <w:p w:rsidR="009B16A1" w:rsidRDefault="009B16A1" w:rsidP="00C84F51">
      <w:pPr>
        <w:pStyle w:val="a7"/>
        <w:widowControl w:val="0"/>
        <w:jc w:val="center"/>
        <w:rPr>
          <w:rFonts w:ascii="Times New Roman" w:hAnsi="Times New Roman" w:cs="Times New Roman"/>
          <w:b/>
          <w:sz w:val="28"/>
        </w:rPr>
      </w:pPr>
    </w:p>
    <w:p w:rsidR="001F1127" w:rsidRDefault="001F1127" w:rsidP="00C84F51">
      <w:pPr>
        <w:pStyle w:val="a7"/>
        <w:widowControl w:val="0"/>
        <w:jc w:val="center"/>
        <w:rPr>
          <w:rFonts w:ascii="Times New Roman" w:hAnsi="Times New Roman" w:cs="Times New Roman"/>
          <w:b/>
          <w:sz w:val="28"/>
        </w:rPr>
      </w:pPr>
    </w:p>
    <w:p w:rsidR="001F1127" w:rsidRDefault="001F1127" w:rsidP="00C84F51">
      <w:pPr>
        <w:pStyle w:val="a7"/>
        <w:widowControl w:val="0"/>
        <w:jc w:val="center"/>
        <w:rPr>
          <w:rFonts w:ascii="Times New Roman" w:hAnsi="Times New Roman" w:cs="Times New Roman"/>
          <w:b/>
          <w:sz w:val="28"/>
        </w:rPr>
      </w:pPr>
    </w:p>
    <w:p w:rsidR="001F1127" w:rsidRDefault="001F1127" w:rsidP="00C84F51">
      <w:pPr>
        <w:pStyle w:val="a7"/>
        <w:widowControl w:val="0"/>
        <w:jc w:val="center"/>
        <w:rPr>
          <w:rFonts w:ascii="Times New Roman" w:hAnsi="Times New Roman" w:cs="Times New Roman"/>
          <w:b/>
          <w:sz w:val="28"/>
        </w:rPr>
      </w:pPr>
    </w:p>
    <w:p w:rsidR="001F1127" w:rsidRDefault="001F1127" w:rsidP="00C84F51">
      <w:pPr>
        <w:pStyle w:val="a7"/>
        <w:widowControl w:val="0"/>
        <w:jc w:val="center"/>
        <w:rPr>
          <w:rFonts w:ascii="Times New Roman" w:hAnsi="Times New Roman" w:cs="Times New Roman"/>
          <w:b/>
          <w:sz w:val="40"/>
        </w:rPr>
      </w:pPr>
    </w:p>
    <w:p w:rsidR="00C23C20" w:rsidRDefault="00C23C20" w:rsidP="00C84F51">
      <w:pPr>
        <w:pStyle w:val="a7"/>
        <w:widowControl w:val="0"/>
        <w:jc w:val="center"/>
        <w:rPr>
          <w:rFonts w:ascii="Times New Roman" w:hAnsi="Times New Roman" w:cs="Times New Roman"/>
          <w:b/>
          <w:sz w:val="40"/>
        </w:rPr>
      </w:pPr>
    </w:p>
    <w:p w:rsidR="00C23C20" w:rsidRPr="008136CA" w:rsidRDefault="00C23C20" w:rsidP="00C84F51">
      <w:pPr>
        <w:pStyle w:val="a7"/>
        <w:widowControl w:val="0"/>
        <w:jc w:val="center"/>
        <w:rPr>
          <w:rFonts w:ascii="Times New Roman" w:hAnsi="Times New Roman" w:cs="Times New Roman"/>
          <w:b/>
          <w:sz w:val="40"/>
        </w:rPr>
      </w:pPr>
    </w:p>
    <w:p w:rsidR="008136CA" w:rsidRDefault="008136CA" w:rsidP="00C84F51">
      <w:pPr>
        <w:pStyle w:val="a7"/>
        <w:widowControl w:val="0"/>
        <w:jc w:val="center"/>
        <w:rPr>
          <w:rFonts w:ascii="Times New Roman" w:hAnsi="Times New Roman" w:cs="Times New Roman"/>
          <w:b/>
          <w:sz w:val="48"/>
        </w:rPr>
      </w:pPr>
      <w:r>
        <w:rPr>
          <w:rFonts w:ascii="Times New Roman" w:hAnsi="Times New Roman" w:cs="Times New Roman"/>
          <w:b/>
          <w:sz w:val="48"/>
        </w:rPr>
        <w:t>Програма</w:t>
      </w:r>
    </w:p>
    <w:p w:rsidR="00456C0C" w:rsidRDefault="00C23C20" w:rsidP="00C84F51">
      <w:pPr>
        <w:pStyle w:val="a7"/>
        <w:widowControl w:val="0"/>
        <w:jc w:val="center"/>
        <w:rPr>
          <w:rFonts w:ascii="Times New Roman" w:hAnsi="Times New Roman" w:cs="Times New Roman"/>
          <w:b/>
          <w:sz w:val="48"/>
        </w:rPr>
      </w:pPr>
      <w:r w:rsidRPr="00C23C20">
        <w:rPr>
          <w:rFonts w:ascii="Times New Roman" w:hAnsi="Times New Roman" w:cs="Times New Roman"/>
          <w:b/>
          <w:sz w:val="48"/>
        </w:rPr>
        <w:t>розвитку охорони здоров’я</w:t>
      </w:r>
      <w:r w:rsidRPr="001F1127">
        <w:rPr>
          <w:rFonts w:ascii="Times New Roman" w:hAnsi="Times New Roman" w:cs="Times New Roman"/>
          <w:b/>
          <w:sz w:val="48"/>
        </w:rPr>
        <w:t xml:space="preserve"> </w:t>
      </w:r>
      <w:r>
        <w:rPr>
          <w:rFonts w:ascii="Times New Roman" w:hAnsi="Times New Roman" w:cs="Times New Roman"/>
          <w:b/>
          <w:sz w:val="48"/>
        </w:rPr>
        <w:t xml:space="preserve">на території </w:t>
      </w:r>
      <w:r w:rsidR="001C0567" w:rsidRPr="001F1127">
        <w:rPr>
          <w:rFonts w:ascii="Times New Roman" w:hAnsi="Times New Roman" w:cs="Times New Roman"/>
          <w:b/>
          <w:sz w:val="48"/>
        </w:rPr>
        <w:t>Кіцманської  територіальної громади</w:t>
      </w:r>
      <w:r w:rsidR="001F1127">
        <w:rPr>
          <w:rFonts w:ascii="Times New Roman" w:hAnsi="Times New Roman" w:cs="Times New Roman"/>
          <w:b/>
          <w:sz w:val="48"/>
        </w:rPr>
        <w:t xml:space="preserve"> </w:t>
      </w:r>
    </w:p>
    <w:p w:rsidR="009B16A1" w:rsidRDefault="009B16A1" w:rsidP="00C84F51">
      <w:pPr>
        <w:pStyle w:val="a7"/>
        <w:widowControl w:val="0"/>
        <w:jc w:val="center"/>
        <w:rPr>
          <w:rFonts w:ascii="Times New Roman" w:hAnsi="Times New Roman" w:cs="Times New Roman"/>
          <w:b/>
          <w:sz w:val="48"/>
        </w:rPr>
      </w:pPr>
      <w:r w:rsidRPr="001F1127">
        <w:rPr>
          <w:rFonts w:ascii="Times New Roman" w:hAnsi="Times New Roman" w:cs="Times New Roman"/>
          <w:b/>
          <w:sz w:val="48"/>
        </w:rPr>
        <w:t xml:space="preserve">на </w:t>
      </w:r>
      <w:r w:rsidR="00456C0C">
        <w:rPr>
          <w:rFonts w:ascii="Times New Roman" w:hAnsi="Times New Roman" w:cs="Times New Roman"/>
          <w:b/>
          <w:sz w:val="48"/>
        </w:rPr>
        <w:t>2021 рік</w:t>
      </w:r>
    </w:p>
    <w:p w:rsidR="00C23C20" w:rsidRPr="00C23C20" w:rsidRDefault="00C23C20" w:rsidP="00C84F51">
      <w:pPr>
        <w:pStyle w:val="a7"/>
        <w:widowControl w:val="0"/>
        <w:jc w:val="center"/>
        <w:rPr>
          <w:rFonts w:ascii="Times New Roman" w:hAnsi="Times New Roman" w:cs="Times New Roman"/>
          <w:b/>
          <w:sz w:val="28"/>
        </w:rPr>
      </w:pPr>
    </w:p>
    <w:p w:rsidR="001C0567" w:rsidRDefault="001C0567" w:rsidP="00C84F51">
      <w:pPr>
        <w:pStyle w:val="a7"/>
        <w:widowControl w:val="0"/>
        <w:jc w:val="center"/>
        <w:rPr>
          <w:rFonts w:ascii="Times New Roman" w:hAnsi="Times New Roman" w:cs="Times New Roman"/>
          <w:b/>
          <w:noProof/>
          <w:sz w:val="56"/>
          <w:lang w:eastAsia="uk-UA"/>
        </w:rPr>
      </w:pPr>
    </w:p>
    <w:p w:rsidR="00456C0C" w:rsidRDefault="00456C0C" w:rsidP="00C84F51">
      <w:pPr>
        <w:pStyle w:val="a7"/>
        <w:widowControl w:val="0"/>
        <w:jc w:val="center"/>
        <w:rPr>
          <w:rFonts w:ascii="Times New Roman" w:hAnsi="Times New Roman" w:cs="Times New Roman"/>
          <w:b/>
          <w:noProof/>
          <w:sz w:val="56"/>
          <w:lang w:eastAsia="uk-UA"/>
        </w:rPr>
      </w:pPr>
    </w:p>
    <w:p w:rsidR="00456C0C" w:rsidRDefault="00456C0C" w:rsidP="00C84F51">
      <w:pPr>
        <w:pStyle w:val="a7"/>
        <w:widowControl w:val="0"/>
        <w:jc w:val="center"/>
        <w:rPr>
          <w:rFonts w:ascii="Times New Roman" w:hAnsi="Times New Roman" w:cs="Times New Roman"/>
          <w:b/>
          <w:noProof/>
          <w:sz w:val="56"/>
          <w:lang w:eastAsia="uk-UA"/>
        </w:rPr>
      </w:pPr>
    </w:p>
    <w:p w:rsidR="00456C0C" w:rsidRDefault="00456C0C" w:rsidP="00C84F51">
      <w:pPr>
        <w:pStyle w:val="a7"/>
        <w:widowControl w:val="0"/>
        <w:jc w:val="center"/>
        <w:rPr>
          <w:rFonts w:ascii="Times New Roman" w:hAnsi="Times New Roman" w:cs="Times New Roman"/>
          <w:b/>
          <w:noProof/>
          <w:sz w:val="56"/>
          <w:lang w:eastAsia="uk-UA"/>
        </w:rPr>
      </w:pPr>
    </w:p>
    <w:p w:rsidR="00456C0C" w:rsidRDefault="00456C0C" w:rsidP="00C84F51">
      <w:pPr>
        <w:pStyle w:val="a7"/>
        <w:widowControl w:val="0"/>
        <w:jc w:val="center"/>
        <w:rPr>
          <w:rFonts w:ascii="Times New Roman" w:hAnsi="Times New Roman" w:cs="Times New Roman"/>
          <w:b/>
          <w:noProof/>
          <w:sz w:val="56"/>
          <w:lang w:eastAsia="uk-UA"/>
        </w:rPr>
      </w:pPr>
    </w:p>
    <w:p w:rsidR="00456C0C" w:rsidRDefault="00456C0C" w:rsidP="00C84F51">
      <w:pPr>
        <w:pStyle w:val="a7"/>
        <w:widowControl w:val="0"/>
        <w:jc w:val="center"/>
        <w:rPr>
          <w:rFonts w:ascii="Times New Roman" w:hAnsi="Times New Roman" w:cs="Times New Roman"/>
          <w:b/>
          <w:noProof/>
          <w:sz w:val="56"/>
          <w:lang w:eastAsia="uk-UA"/>
        </w:rPr>
      </w:pPr>
    </w:p>
    <w:p w:rsidR="00456C0C" w:rsidRDefault="00456C0C" w:rsidP="00C84F51">
      <w:pPr>
        <w:pStyle w:val="a7"/>
        <w:widowControl w:val="0"/>
        <w:jc w:val="center"/>
        <w:rPr>
          <w:rFonts w:ascii="Times New Roman" w:hAnsi="Times New Roman" w:cs="Times New Roman"/>
          <w:b/>
          <w:noProof/>
          <w:sz w:val="56"/>
          <w:lang w:eastAsia="uk-UA"/>
        </w:rPr>
      </w:pPr>
    </w:p>
    <w:p w:rsidR="00456C0C" w:rsidRDefault="00456C0C" w:rsidP="00C84F51">
      <w:pPr>
        <w:pStyle w:val="a7"/>
        <w:widowControl w:val="0"/>
        <w:jc w:val="center"/>
        <w:rPr>
          <w:rFonts w:ascii="Times New Roman" w:hAnsi="Times New Roman" w:cs="Times New Roman"/>
          <w:b/>
          <w:sz w:val="56"/>
        </w:rPr>
      </w:pPr>
    </w:p>
    <w:p w:rsidR="00EB1946" w:rsidRDefault="001C0567" w:rsidP="00744D73">
      <w:pPr>
        <w:pStyle w:val="a7"/>
        <w:widowControl w:val="0"/>
        <w:jc w:val="center"/>
        <w:rPr>
          <w:rFonts w:ascii="Times New Roman" w:hAnsi="Times New Roman" w:cs="Times New Roman"/>
          <w:b/>
          <w:sz w:val="28"/>
        </w:rPr>
      </w:pPr>
      <w:r w:rsidRPr="001C0567">
        <w:rPr>
          <w:rFonts w:ascii="Times New Roman" w:hAnsi="Times New Roman" w:cs="Times New Roman"/>
          <w:b/>
          <w:sz w:val="28"/>
        </w:rPr>
        <w:t>Кіцмань</w:t>
      </w:r>
      <w:r w:rsidR="00744D73" w:rsidRPr="00744D73">
        <w:rPr>
          <w:rFonts w:ascii="Times New Roman" w:hAnsi="Times New Roman" w:cs="Times New Roman"/>
          <w:b/>
          <w:sz w:val="28"/>
          <w:lang w:val="ru-RU"/>
        </w:rPr>
        <w:t xml:space="preserve"> </w:t>
      </w:r>
      <w:r w:rsidRPr="001C0567">
        <w:rPr>
          <w:rFonts w:ascii="Times New Roman" w:hAnsi="Times New Roman" w:cs="Times New Roman"/>
          <w:b/>
          <w:sz w:val="28"/>
        </w:rPr>
        <w:t>20</w:t>
      </w:r>
      <w:r w:rsidR="00C73A08">
        <w:rPr>
          <w:rFonts w:ascii="Times New Roman" w:hAnsi="Times New Roman" w:cs="Times New Roman"/>
          <w:b/>
          <w:sz w:val="28"/>
        </w:rPr>
        <w:t>20</w:t>
      </w:r>
    </w:p>
    <w:p w:rsidR="00456C0C" w:rsidRDefault="00456C0C" w:rsidP="00744D73">
      <w:pPr>
        <w:pStyle w:val="a7"/>
        <w:widowControl w:val="0"/>
        <w:jc w:val="center"/>
        <w:rPr>
          <w:rFonts w:ascii="Times New Roman" w:hAnsi="Times New Roman" w:cs="Times New Roman"/>
          <w:b/>
          <w:sz w:val="24"/>
          <w:szCs w:val="24"/>
        </w:rPr>
      </w:pPr>
    </w:p>
    <w:p w:rsidR="00EB1946" w:rsidRPr="00C84F51" w:rsidRDefault="00EB1946" w:rsidP="00EB1946">
      <w:pPr>
        <w:pStyle w:val="1"/>
        <w:widowControl w:val="0"/>
        <w:spacing w:before="0" w:line="240" w:lineRule="auto"/>
        <w:jc w:val="center"/>
        <w:rPr>
          <w:rFonts w:ascii="Times New Roman" w:hAnsi="Times New Roman"/>
          <w:color w:val="auto"/>
          <w:sz w:val="24"/>
          <w:szCs w:val="24"/>
        </w:rPr>
      </w:pPr>
      <w:r w:rsidRPr="00C84F51">
        <w:rPr>
          <w:rFonts w:ascii="Times New Roman" w:hAnsi="Times New Roman" w:cs="Times New Roman"/>
          <w:color w:val="auto"/>
          <w:sz w:val="24"/>
          <w:szCs w:val="24"/>
        </w:rPr>
        <w:lastRenderedPageBreak/>
        <w:t xml:space="preserve">Загальна характеристика Програми </w:t>
      </w:r>
      <w:r w:rsidR="005D2D76">
        <w:rPr>
          <w:rFonts w:ascii="Times New Roman" w:hAnsi="Times New Roman" w:cs="Times New Roman"/>
          <w:color w:val="auto"/>
          <w:sz w:val="24"/>
          <w:szCs w:val="24"/>
        </w:rPr>
        <w:t>розвитку охорони здоров’я на території</w:t>
      </w:r>
      <w:r w:rsidRPr="00C84F51">
        <w:rPr>
          <w:rFonts w:ascii="Times New Roman" w:hAnsi="Times New Roman" w:cs="Times New Roman"/>
          <w:color w:val="auto"/>
          <w:sz w:val="24"/>
          <w:szCs w:val="24"/>
        </w:rPr>
        <w:t xml:space="preserve"> Кіцманської територіальної громади на </w:t>
      </w:r>
      <w:r w:rsidR="00456C0C">
        <w:rPr>
          <w:rFonts w:ascii="Times New Roman" w:hAnsi="Times New Roman" w:cs="Times New Roman"/>
          <w:color w:val="auto"/>
          <w:sz w:val="24"/>
          <w:szCs w:val="24"/>
        </w:rPr>
        <w:t xml:space="preserve">2021 рік </w:t>
      </w:r>
    </w:p>
    <w:p w:rsidR="00EB1946" w:rsidRPr="00C84F51" w:rsidRDefault="00EB1946" w:rsidP="00EB1946">
      <w:pPr>
        <w:pStyle w:val="Textbody"/>
        <w:widowControl w:val="0"/>
        <w:spacing w:after="0"/>
        <w:rPr>
          <w:sz w:val="24"/>
          <w:szCs w:val="24"/>
        </w:rPr>
      </w:pP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
        <w:gridCol w:w="3941"/>
        <w:gridCol w:w="5260"/>
      </w:tblGrid>
      <w:tr w:rsidR="00EB1946" w:rsidRPr="00C84F51" w:rsidTr="00C23C20">
        <w:tc>
          <w:tcPr>
            <w:tcW w:w="282" w:type="pct"/>
          </w:tcPr>
          <w:p w:rsidR="00EB1946" w:rsidRPr="00C84F51" w:rsidRDefault="00EB1946" w:rsidP="00C23C20">
            <w:pPr>
              <w:spacing w:after="0" w:line="480" w:lineRule="auto"/>
              <w:rPr>
                <w:rFonts w:ascii="Times New Roman" w:hAnsi="Times New Roman"/>
                <w:sz w:val="24"/>
                <w:szCs w:val="24"/>
              </w:rPr>
            </w:pPr>
            <w:r w:rsidRPr="00C84F51">
              <w:rPr>
                <w:rFonts w:ascii="Times New Roman" w:hAnsi="Times New Roman"/>
                <w:sz w:val="24"/>
                <w:szCs w:val="24"/>
              </w:rPr>
              <w:t>1</w:t>
            </w:r>
          </w:p>
        </w:tc>
        <w:tc>
          <w:tcPr>
            <w:tcW w:w="2021" w:type="pct"/>
          </w:tcPr>
          <w:p w:rsidR="00EB1946" w:rsidRPr="00C84F51" w:rsidRDefault="00EB1946" w:rsidP="00C23C20">
            <w:pPr>
              <w:spacing w:after="0" w:line="240" w:lineRule="auto"/>
              <w:rPr>
                <w:rFonts w:ascii="Times New Roman" w:hAnsi="Times New Roman"/>
                <w:sz w:val="24"/>
                <w:szCs w:val="24"/>
              </w:rPr>
            </w:pPr>
            <w:proofErr w:type="spellStart"/>
            <w:r w:rsidRPr="00C84F51">
              <w:rPr>
                <w:rFonts w:ascii="Times New Roman" w:hAnsi="Times New Roman"/>
                <w:sz w:val="24"/>
                <w:szCs w:val="24"/>
              </w:rPr>
              <w:t>Ініціатор</w:t>
            </w:r>
            <w:proofErr w:type="spellEnd"/>
            <w:r w:rsidRPr="00C84F51">
              <w:rPr>
                <w:rFonts w:ascii="Times New Roman" w:hAnsi="Times New Roman"/>
                <w:sz w:val="24"/>
                <w:szCs w:val="24"/>
              </w:rPr>
              <w:t xml:space="preserve"> </w:t>
            </w:r>
            <w:proofErr w:type="spellStart"/>
            <w:r w:rsidRPr="00C84F51">
              <w:rPr>
                <w:rFonts w:ascii="Times New Roman" w:hAnsi="Times New Roman"/>
                <w:sz w:val="24"/>
                <w:szCs w:val="24"/>
              </w:rPr>
              <w:t>розроблення</w:t>
            </w:r>
            <w:proofErr w:type="spellEnd"/>
            <w:r w:rsidRPr="00C84F51">
              <w:rPr>
                <w:rFonts w:ascii="Times New Roman" w:hAnsi="Times New Roman"/>
                <w:sz w:val="24"/>
                <w:szCs w:val="24"/>
              </w:rPr>
              <w:t xml:space="preserve"> </w:t>
            </w:r>
            <w:proofErr w:type="spellStart"/>
            <w:r w:rsidRPr="00C84F51">
              <w:rPr>
                <w:rFonts w:ascii="Times New Roman" w:hAnsi="Times New Roman"/>
                <w:sz w:val="24"/>
                <w:szCs w:val="24"/>
              </w:rPr>
              <w:t>програми</w:t>
            </w:r>
            <w:proofErr w:type="spellEnd"/>
          </w:p>
        </w:tc>
        <w:tc>
          <w:tcPr>
            <w:tcW w:w="2697" w:type="pct"/>
          </w:tcPr>
          <w:p w:rsidR="00EB1946" w:rsidRPr="00C84F51" w:rsidRDefault="00EB1946" w:rsidP="00C23C20">
            <w:pPr>
              <w:spacing w:after="0" w:line="240" w:lineRule="auto"/>
              <w:rPr>
                <w:rFonts w:ascii="Times New Roman" w:hAnsi="Times New Roman"/>
                <w:sz w:val="24"/>
                <w:szCs w:val="24"/>
                <w:lang w:val="uk-UA"/>
              </w:rPr>
            </w:pPr>
            <w:r w:rsidRPr="00C84F51">
              <w:rPr>
                <w:rFonts w:ascii="Times New Roman" w:hAnsi="Times New Roman"/>
                <w:sz w:val="24"/>
                <w:szCs w:val="24"/>
                <w:lang w:val="uk-UA"/>
              </w:rPr>
              <w:t>Виконавчий комітет Кіцманської міської ради</w:t>
            </w:r>
          </w:p>
        </w:tc>
      </w:tr>
      <w:tr w:rsidR="00EB1946" w:rsidRPr="00C84F51" w:rsidTr="00C23C20">
        <w:tc>
          <w:tcPr>
            <w:tcW w:w="282" w:type="pct"/>
          </w:tcPr>
          <w:p w:rsidR="00EB1946" w:rsidRPr="00C84F51" w:rsidRDefault="00EB1946" w:rsidP="00C23C20">
            <w:pPr>
              <w:spacing w:after="0" w:line="480" w:lineRule="auto"/>
              <w:rPr>
                <w:rFonts w:ascii="Times New Roman" w:hAnsi="Times New Roman"/>
                <w:sz w:val="24"/>
                <w:szCs w:val="24"/>
              </w:rPr>
            </w:pPr>
            <w:r w:rsidRPr="00C84F51">
              <w:rPr>
                <w:rFonts w:ascii="Times New Roman" w:hAnsi="Times New Roman"/>
                <w:sz w:val="24"/>
                <w:szCs w:val="24"/>
              </w:rPr>
              <w:t>2</w:t>
            </w:r>
          </w:p>
        </w:tc>
        <w:tc>
          <w:tcPr>
            <w:tcW w:w="2021" w:type="pct"/>
          </w:tcPr>
          <w:p w:rsidR="00EB1946" w:rsidRPr="00C84F51" w:rsidRDefault="00EB1946" w:rsidP="00C23C20">
            <w:pPr>
              <w:tabs>
                <w:tab w:val="left" w:pos="3915"/>
              </w:tabs>
              <w:spacing w:after="0" w:line="240" w:lineRule="auto"/>
              <w:rPr>
                <w:rFonts w:ascii="Times New Roman" w:hAnsi="Times New Roman"/>
                <w:sz w:val="24"/>
                <w:szCs w:val="24"/>
              </w:rPr>
            </w:pPr>
            <w:r w:rsidRPr="00C84F51">
              <w:rPr>
                <w:rFonts w:ascii="Times New Roman" w:hAnsi="Times New Roman"/>
                <w:sz w:val="24"/>
                <w:szCs w:val="24"/>
              </w:rPr>
              <w:t xml:space="preserve">Дата, номер </w:t>
            </w:r>
            <w:proofErr w:type="spellStart"/>
            <w:r w:rsidRPr="00C84F51">
              <w:rPr>
                <w:rFonts w:ascii="Times New Roman" w:hAnsi="Times New Roman"/>
                <w:sz w:val="24"/>
                <w:szCs w:val="24"/>
              </w:rPr>
              <w:t>і</w:t>
            </w:r>
            <w:proofErr w:type="spellEnd"/>
            <w:r w:rsidRPr="00C84F51">
              <w:rPr>
                <w:rFonts w:ascii="Times New Roman" w:hAnsi="Times New Roman"/>
                <w:sz w:val="24"/>
                <w:szCs w:val="24"/>
              </w:rPr>
              <w:t xml:space="preserve"> </w:t>
            </w:r>
            <w:proofErr w:type="spellStart"/>
            <w:r w:rsidRPr="00C84F51">
              <w:rPr>
                <w:rFonts w:ascii="Times New Roman" w:hAnsi="Times New Roman"/>
                <w:sz w:val="24"/>
                <w:szCs w:val="24"/>
              </w:rPr>
              <w:t>назва</w:t>
            </w:r>
            <w:proofErr w:type="spellEnd"/>
            <w:r w:rsidRPr="00C84F51">
              <w:rPr>
                <w:rFonts w:ascii="Times New Roman" w:hAnsi="Times New Roman"/>
                <w:sz w:val="24"/>
                <w:szCs w:val="24"/>
              </w:rPr>
              <w:t xml:space="preserve"> </w:t>
            </w:r>
            <w:proofErr w:type="spellStart"/>
            <w:r w:rsidRPr="00C84F51">
              <w:rPr>
                <w:rFonts w:ascii="Times New Roman" w:hAnsi="Times New Roman"/>
                <w:sz w:val="24"/>
                <w:szCs w:val="24"/>
              </w:rPr>
              <w:t>розпорядчого</w:t>
            </w:r>
            <w:proofErr w:type="spellEnd"/>
            <w:r w:rsidRPr="00C84F51">
              <w:rPr>
                <w:rFonts w:ascii="Times New Roman" w:hAnsi="Times New Roman"/>
                <w:sz w:val="24"/>
                <w:szCs w:val="24"/>
              </w:rPr>
              <w:t xml:space="preserve"> документу про </w:t>
            </w:r>
            <w:proofErr w:type="spellStart"/>
            <w:r w:rsidRPr="00C84F51">
              <w:rPr>
                <w:rFonts w:ascii="Times New Roman" w:hAnsi="Times New Roman"/>
                <w:sz w:val="24"/>
                <w:szCs w:val="24"/>
              </w:rPr>
              <w:t>розроблення</w:t>
            </w:r>
            <w:proofErr w:type="spellEnd"/>
            <w:r w:rsidRPr="00C84F51">
              <w:rPr>
                <w:rFonts w:ascii="Times New Roman" w:hAnsi="Times New Roman"/>
                <w:sz w:val="24"/>
                <w:szCs w:val="24"/>
              </w:rPr>
              <w:t xml:space="preserve"> </w:t>
            </w:r>
            <w:proofErr w:type="spellStart"/>
            <w:r w:rsidRPr="00C84F51">
              <w:rPr>
                <w:rFonts w:ascii="Times New Roman" w:hAnsi="Times New Roman"/>
                <w:sz w:val="24"/>
                <w:szCs w:val="24"/>
              </w:rPr>
              <w:t>програми</w:t>
            </w:r>
            <w:proofErr w:type="spellEnd"/>
          </w:p>
        </w:tc>
        <w:tc>
          <w:tcPr>
            <w:tcW w:w="2697" w:type="pct"/>
          </w:tcPr>
          <w:p w:rsidR="00EB1946" w:rsidRPr="00C84F51" w:rsidRDefault="00EB1946" w:rsidP="00C23C20">
            <w:pPr>
              <w:tabs>
                <w:tab w:val="left" w:pos="3915"/>
              </w:tabs>
              <w:spacing w:after="0" w:line="240" w:lineRule="auto"/>
              <w:rPr>
                <w:rFonts w:ascii="Times New Roman" w:hAnsi="Times New Roman"/>
                <w:sz w:val="24"/>
                <w:szCs w:val="24"/>
                <w:lang w:val="uk-UA"/>
              </w:rPr>
            </w:pPr>
          </w:p>
        </w:tc>
      </w:tr>
      <w:tr w:rsidR="00EB1946" w:rsidRPr="00C84F51" w:rsidTr="00C23C20">
        <w:tc>
          <w:tcPr>
            <w:tcW w:w="282" w:type="pct"/>
          </w:tcPr>
          <w:p w:rsidR="00EB1946" w:rsidRPr="00C84F51" w:rsidRDefault="00EB1946" w:rsidP="00C23C20">
            <w:pPr>
              <w:tabs>
                <w:tab w:val="left" w:pos="3915"/>
              </w:tabs>
              <w:spacing w:after="0" w:line="240" w:lineRule="auto"/>
              <w:jc w:val="center"/>
              <w:rPr>
                <w:rFonts w:ascii="Times New Roman" w:hAnsi="Times New Roman"/>
                <w:sz w:val="24"/>
                <w:szCs w:val="24"/>
              </w:rPr>
            </w:pPr>
            <w:r w:rsidRPr="00C84F51">
              <w:rPr>
                <w:rFonts w:ascii="Times New Roman" w:hAnsi="Times New Roman"/>
                <w:sz w:val="24"/>
                <w:szCs w:val="24"/>
              </w:rPr>
              <w:t>3</w:t>
            </w:r>
          </w:p>
        </w:tc>
        <w:tc>
          <w:tcPr>
            <w:tcW w:w="2021" w:type="pct"/>
          </w:tcPr>
          <w:p w:rsidR="00EB1946" w:rsidRPr="00C84F51" w:rsidRDefault="00EB1946" w:rsidP="00C23C20">
            <w:pPr>
              <w:tabs>
                <w:tab w:val="left" w:pos="3915"/>
              </w:tabs>
              <w:spacing w:after="0" w:line="240" w:lineRule="auto"/>
              <w:rPr>
                <w:rFonts w:ascii="Times New Roman" w:hAnsi="Times New Roman"/>
                <w:sz w:val="24"/>
                <w:szCs w:val="24"/>
              </w:rPr>
            </w:pPr>
            <w:proofErr w:type="spellStart"/>
            <w:r w:rsidRPr="00C84F51">
              <w:rPr>
                <w:rFonts w:ascii="Times New Roman" w:hAnsi="Times New Roman"/>
                <w:sz w:val="24"/>
                <w:szCs w:val="24"/>
              </w:rPr>
              <w:t>Розробник</w:t>
            </w:r>
            <w:proofErr w:type="spellEnd"/>
            <w:r w:rsidRPr="00C84F51">
              <w:rPr>
                <w:rFonts w:ascii="Times New Roman" w:hAnsi="Times New Roman"/>
                <w:sz w:val="24"/>
                <w:szCs w:val="24"/>
              </w:rPr>
              <w:t xml:space="preserve"> </w:t>
            </w:r>
            <w:proofErr w:type="spellStart"/>
            <w:r w:rsidRPr="00C84F51">
              <w:rPr>
                <w:rFonts w:ascii="Times New Roman" w:hAnsi="Times New Roman"/>
                <w:sz w:val="24"/>
                <w:szCs w:val="24"/>
              </w:rPr>
              <w:t>програми</w:t>
            </w:r>
            <w:proofErr w:type="spellEnd"/>
          </w:p>
        </w:tc>
        <w:tc>
          <w:tcPr>
            <w:tcW w:w="2697" w:type="pct"/>
          </w:tcPr>
          <w:p w:rsidR="00EB1946" w:rsidRPr="00C84F51" w:rsidRDefault="00456C0C" w:rsidP="00C23C20">
            <w:pPr>
              <w:tabs>
                <w:tab w:val="left" w:pos="3915"/>
              </w:tabs>
              <w:spacing w:after="0" w:line="240" w:lineRule="auto"/>
              <w:rPr>
                <w:rFonts w:ascii="Times New Roman" w:hAnsi="Times New Roman"/>
                <w:sz w:val="24"/>
                <w:szCs w:val="24"/>
              </w:rPr>
            </w:pPr>
            <w:r w:rsidRPr="00C84F51">
              <w:rPr>
                <w:rFonts w:ascii="Times New Roman" w:hAnsi="Times New Roman"/>
                <w:sz w:val="24"/>
                <w:szCs w:val="24"/>
                <w:lang w:val="uk-UA"/>
              </w:rPr>
              <w:t>Структурні підрозділи виконавчого комітету Кіцманської міської ради</w:t>
            </w:r>
          </w:p>
        </w:tc>
      </w:tr>
      <w:tr w:rsidR="00EB1946" w:rsidRPr="00C84F51" w:rsidTr="00C23C20">
        <w:tc>
          <w:tcPr>
            <w:tcW w:w="282" w:type="pct"/>
          </w:tcPr>
          <w:p w:rsidR="00EB1946" w:rsidRPr="00C84F51" w:rsidRDefault="00EB1946" w:rsidP="00C23C20">
            <w:pPr>
              <w:tabs>
                <w:tab w:val="left" w:pos="3915"/>
              </w:tabs>
              <w:spacing w:after="0" w:line="240" w:lineRule="auto"/>
              <w:jc w:val="center"/>
              <w:rPr>
                <w:rFonts w:ascii="Times New Roman" w:hAnsi="Times New Roman"/>
                <w:sz w:val="24"/>
                <w:szCs w:val="24"/>
              </w:rPr>
            </w:pPr>
            <w:r w:rsidRPr="00C84F51">
              <w:rPr>
                <w:rFonts w:ascii="Times New Roman" w:hAnsi="Times New Roman"/>
                <w:sz w:val="24"/>
                <w:szCs w:val="24"/>
              </w:rPr>
              <w:t>4</w:t>
            </w:r>
          </w:p>
        </w:tc>
        <w:tc>
          <w:tcPr>
            <w:tcW w:w="2021" w:type="pct"/>
          </w:tcPr>
          <w:p w:rsidR="00EB1946" w:rsidRPr="00C84F51" w:rsidRDefault="00EB1946" w:rsidP="00C23C20">
            <w:pPr>
              <w:tabs>
                <w:tab w:val="left" w:pos="3915"/>
              </w:tabs>
              <w:spacing w:after="0" w:line="240" w:lineRule="auto"/>
              <w:rPr>
                <w:rFonts w:ascii="Times New Roman" w:hAnsi="Times New Roman"/>
                <w:sz w:val="24"/>
                <w:szCs w:val="24"/>
              </w:rPr>
            </w:pPr>
            <w:proofErr w:type="spellStart"/>
            <w:r w:rsidRPr="00C84F51">
              <w:rPr>
                <w:rFonts w:ascii="Times New Roman" w:hAnsi="Times New Roman"/>
                <w:sz w:val="24"/>
                <w:szCs w:val="24"/>
              </w:rPr>
              <w:t>Співрозробники</w:t>
            </w:r>
            <w:proofErr w:type="spellEnd"/>
            <w:r w:rsidRPr="00C84F51">
              <w:rPr>
                <w:rFonts w:ascii="Times New Roman" w:hAnsi="Times New Roman"/>
                <w:sz w:val="24"/>
                <w:szCs w:val="24"/>
              </w:rPr>
              <w:t xml:space="preserve"> </w:t>
            </w:r>
            <w:proofErr w:type="spellStart"/>
            <w:r w:rsidRPr="00C84F51">
              <w:rPr>
                <w:rFonts w:ascii="Times New Roman" w:hAnsi="Times New Roman"/>
                <w:sz w:val="24"/>
                <w:szCs w:val="24"/>
              </w:rPr>
              <w:t>програми</w:t>
            </w:r>
            <w:proofErr w:type="spellEnd"/>
          </w:p>
        </w:tc>
        <w:tc>
          <w:tcPr>
            <w:tcW w:w="2697" w:type="pct"/>
          </w:tcPr>
          <w:p w:rsidR="00EB1946" w:rsidRPr="00456C0C" w:rsidRDefault="00456C0C" w:rsidP="00C23C20">
            <w:pPr>
              <w:tabs>
                <w:tab w:val="left" w:pos="3915"/>
              </w:tabs>
              <w:spacing w:after="0" w:line="240" w:lineRule="auto"/>
              <w:rPr>
                <w:rFonts w:ascii="Times New Roman" w:hAnsi="Times New Roman"/>
                <w:sz w:val="24"/>
                <w:szCs w:val="24"/>
                <w:lang w:val="uk-UA"/>
              </w:rPr>
            </w:pPr>
            <w:r>
              <w:rPr>
                <w:rFonts w:ascii="Times New Roman" w:hAnsi="Times New Roman"/>
                <w:sz w:val="24"/>
                <w:szCs w:val="24"/>
                <w:lang w:val="uk-UA"/>
              </w:rPr>
              <w:t>Установи охорони здоров’я</w:t>
            </w:r>
          </w:p>
        </w:tc>
      </w:tr>
      <w:tr w:rsidR="00EB1946" w:rsidRPr="00C84F51" w:rsidTr="00C23C20">
        <w:tc>
          <w:tcPr>
            <w:tcW w:w="282" w:type="pct"/>
          </w:tcPr>
          <w:p w:rsidR="00EB1946" w:rsidRPr="00C84F51" w:rsidRDefault="00EB1946" w:rsidP="00C23C20">
            <w:pPr>
              <w:tabs>
                <w:tab w:val="left" w:pos="3915"/>
              </w:tabs>
              <w:spacing w:after="0" w:line="240" w:lineRule="auto"/>
              <w:jc w:val="center"/>
              <w:rPr>
                <w:rFonts w:ascii="Times New Roman" w:hAnsi="Times New Roman"/>
                <w:sz w:val="24"/>
                <w:szCs w:val="24"/>
              </w:rPr>
            </w:pPr>
            <w:r w:rsidRPr="00C84F51">
              <w:rPr>
                <w:rFonts w:ascii="Times New Roman" w:hAnsi="Times New Roman"/>
                <w:sz w:val="24"/>
                <w:szCs w:val="24"/>
              </w:rPr>
              <w:t>5</w:t>
            </w:r>
          </w:p>
        </w:tc>
        <w:tc>
          <w:tcPr>
            <w:tcW w:w="2021" w:type="pct"/>
          </w:tcPr>
          <w:p w:rsidR="00EB1946" w:rsidRPr="00C84F51" w:rsidRDefault="00EB1946" w:rsidP="00C23C20">
            <w:pPr>
              <w:tabs>
                <w:tab w:val="left" w:pos="3915"/>
              </w:tabs>
              <w:spacing w:after="0" w:line="240" w:lineRule="auto"/>
              <w:rPr>
                <w:rFonts w:ascii="Times New Roman" w:hAnsi="Times New Roman"/>
                <w:sz w:val="24"/>
                <w:szCs w:val="24"/>
              </w:rPr>
            </w:pPr>
            <w:proofErr w:type="spellStart"/>
            <w:r w:rsidRPr="00C84F51">
              <w:rPr>
                <w:rFonts w:ascii="Times New Roman" w:hAnsi="Times New Roman"/>
                <w:sz w:val="24"/>
                <w:szCs w:val="24"/>
              </w:rPr>
              <w:t>Відповідальний</w:t>
            </w:r>
            <w:proofErr w:type="spellEnd"/>
            <w:r w:rsidRPr="00C84F51">
              <w:rPr>
                <w:rFonts w:ascii="Times New Roman" w:hAnsi="Times New Roman"/>
                <w:sz w:val="24"/>
                <w:szCs w:val="24"/>
              </w:rPr>
              <w:t xml:space="preserve"> </w:t>
            </w:r>
            <w:proofErr w:type="spellStart"/>
            <w:r w:rsidRPr="00C84F51">
              <w:rPr>
                <w:rFonts w:ascii="Times New Roman" w:hAnsi="Times New Roman"/>
                <w:sz w:val="24"/>
                <w:szCs w:val="24"/>
              </w:rPr>
              <w:t>виконавець</w:t>
            </w:r>
            <w:proofErr w:type="spellEnd"/>
            <w:r w:rsidRPr="00C84F51">
              <w:rPr>
                <w:rFonts w:ascii="Times New Roman" w:hAnsi="Times New Roman"/>
                <w:sz w:val="24"/>
                <w:szCs w:val="24"/>
              </w:rPr>
              <w:t xml:space="preserve"> </w:t>
            </w:r>
            <w:proofErr w:type="spellStart"/>
            <w:r w:rsidRPr="00C84F51">
              <w:rPr>
                <w:rFonts w:ascii="Times New Roman" w:hAnsi="Times New Roman"/>
                <w:sz w:val="24"/>
                <w:szCs w:val="24"/>
              </w:rPr>
              <w:t>програми</w:t>
            </w:r>
            <w:proofErr w:type="spellEnd"/>
          </w:p>
        </w:tc>
        <w:tc>
          <w:tcPr>
            <w:tcW w:w="2697" w:type="pct"/>
          </w:tcPr>
          <w:p w:rsidR="00EB1946" w:rsidRPr="00C84F51" w:rsidRDefault="00EB1946" w:rsidP="00C23C20">
            <w:pPr>
              <w:spacing w:after="0" w:line="240" w:lineRule="auto"/>
              <w:rPr>
                <w:rFonts w:ascii="Times New Roman" w:hAnsi="Times New Roman"/>
                <w:sz w:val="24"/>
                <w:szCs w:val="24"/>
                <w:lang w:val="uk-UA"/>
              </w:rPr>
            </w:pPr>
            <w:r w:rsidRPr="00C84F51">
              <w:rPr>
                <w:rFonts w:ascii="Times New Roman" w:hAnsi="Times New Roman"/>
                <w:sz w:val="24"/>
                <w:szCs w:val="24"/>
                <w:lang w:val="uk-UA"/>
              </w:rPr>
              <w:t>Виконавчий комітет Кіцманської міської ради</w:t>
            </w:r>
          </w:p>
        </w:tc>
      </w:tr>
      <w:tr w:rsidR="00EB1946" w:rsidRPr="00C84F51" w:rsidTr="00C23C20">
        <w:tc>
          <w:tcPr>
            <w:tcW w:w="282" w:type="pct"/>
          </w:tcPr>
          <w:p w:rsidR="00EB1946" w:rsidRPr="00C84F51" w:rsidRDefault="00EB1946" w:rsidP="00C23C20">
            <w:pPr>
              <w:tabs>
                <w:tab w:val="left" w:pos="3915"/>
              </w:tabs>
              <w:spacing w:after="0" w:line="240" w:lineRule="auto"/>
              <w:jc w:val="center"/>
              <w:rPr>
                <w:rFonts w:ascii="Times New Roman" w:hAnsi="Times New Roman"/>
                <w:sz w:val="24"/>
                <w:szCs w:val="24"/>
              </w:rPr>
            </w:pPr>
            <w:r w:rsidRPr="00C84F51">
              <w:rPr>
                <w:rFonts w:ascii="Times New Roman" w:hAnsi="Times New Roman"/>
                <w:sz w:val="24"/>
                <w:szCs w:val="24"/>
              </w:rPr>
              <w:t>6</w:t>
            </w:r>
          </w:p>
        </w:tc>
        <w:tc>
          <w:tcPr>
            <w:tcW w:w="2021" w:type="pct"/>
          </w:tcPr>
          <w:p w:rsidR="00EB1946" w:rsidRPr="00C84F51" w:rsidRDefault="00EB1946" w:rsidP="00C23C20">
            <w:pPr>
              <w:tabs>
                <w:tab w:val="left" w:pos="3915"/>
              </w:tabs>
              <w:spacing w:after="0" w:line="240" w:lineRule="auto"/>
              <w:rPr>
                <w:rFonts w:ascii="Times New Roman" w:hAnsi="Times New Roman"/>
                <w:sz w:val="24"/>
                <w:szCs w:val="24"/>
              </w:rPr>
            </w:pPr>
            <w:proofErr w:type="spellStart"/>
            <w:r w:rsidRPr="00C84F51">
              <w:rPr>
                <w:rFonts w:ascii="Times New Roman" w:hAnsi="Times New Roman"/>
                <w:sz w:val="24"/>
                <w:szCs w:val="24"/>
              </w:rPr>
              <w:t>Учасники</w:t>
            </w:r>
            <w:proofErr w:type="spellEnd"/>
            <w:r w:rsidRPr="00C84F51">
              <w:rPr>
                <w:rFonts w:ascii="Times New Roman" w:hAnsi="Times New Roman"/>
                <w:sz w:val="24"/>
                <w:szCs w:val="24"/>
              </w:rPr>
              <w:t xml:space="preserve"> </w:t>
            </w:r>
            <w:proofErr w:type="spellStart"/>
            <w:r w:rsidRPr="00C84F51">
              <w:rPr>
                <w:rFonts w:ascii="Times New Roman" w:hAnsi="Times New Roman"/>
                <w:sz w:val="24"/>
                <w:szCs w:val="24"/>
              </w:rPr>
              <w:t>програми</w:t>
            </w:r>
            <w:proofErr w:type="spellEnd"/>
          </w:p>
        </w:tc>
        <w:tc>
          <w:tcPr>
            <w:tcW w:w="2697" w:type="pct"/>
          </w:tcPr>
          <w:p w:rsidR="00EB1946" w:rsidRPr="00C84F51" w:rsidRDefault="00EB1946" w:rsidP="00C23C20">
            <w:pPr>
              <w:tabs>
                <w:tab w:val="left" w:pos="3915"/>
              </w:tabs>
              <w:spacing w:after="0" w:line="240" w:lineRule="auto"/>
              <w:rPr>
                <w:rFonts w:ascii="Times New Roman" w:hAnsi="Times New Roman"/>
                <w:sz w:val="24"/>
                <w:szCs w:val="24"/>
                <w:lang w:val="uk-UA"/>
              </w:rPr>
            </w:pPr>
            <w:r w:rsidRPr="00C84F51">
              <w:rPr>
                <w:rFonts w:ascii="Times New Roman" w:hAnsi="Times New Roman"/>
                <w:sz w:val="24"/>
                <w:szCs w:val="24"/>
                <w:lang w:val="uk-UA"/>
              </w:rPr>
              <w:t>Структурні підрозділи виконавчого комітету Кіцманської міської ради</w:t>
            </w:r>
          </w:p>
        </w:tc>
      </w:tr>
      <w:tr w:rsidR="00EB1946" w:rsidRPr="00C84F51" w:rsidTr="00C23C20">
        <w:tc>
          <w:tcPr>
            <w:tcW w:w="282" w:type="pct"/>
          </w:tcPr>
          <w:p w:rsidR="00EB1946" w:rsidRPr="00C84F51" w:rsidRDefault="00EB1946" w:rsidP="00C23C20">
            <w:pPr>
              <w:tabs>
                <w:tab w:val="left" w:pos="3915"/>
              </w:tabs>
              <w:spacing w:after="0" w:line="240" w:lineRule="auto"/>
              <w:jc w:val="center"/>
              <w:rPr>
                <w:rFonts w:ascii="Times New Roman" w:hAnsi="Times New Roman"/>
                <w:sz w:val="24"/>
                <w:szCs w:val="24"/>
              </w:rPr>
            </w:pPr>
            <w:r w:rsidRPr="00C84F51">
              <w:rPr>
                <w:rFonts w:ascii="Times New Roman" w:hAnsi="Times New Roman"/>
                <w:sz w:val="24"/>
                <w:szCs w:val="24"/>
              </w:rPr>
              <w:t>7</w:t>
            </w:r>
          </w:p>
        </w:tc>
        <w:tc>
          <w:tcPr>
            <w:tcW w:w="2021" w:type="pct"/>
          </w:tcPr>
          <w:p w:rsidR="00EB1946" w:rsidRPr="00C84F51" w:rsidRDefault="00EB1946" w:rsidP="00C23C20">
            <w:pPr>
              <w:tabs>
                <w:tab w:val="left" w:pos="3915"/>
              </w:tabs>
              <w:spacing w:after="0" w:line="240" w:lineRule="auto"/>
              <w:rPr>
                <w:rFonts w:ascii="Times New Roman" w:hAnsi="Times New Roman"/>
                <w:sz w:val="24"/>
                <w:szCs w:val="24"/>
              </w:rPr>
            </w:pPr>
            <w:proofErr w:type="spellStart"/>
            <w:r w:rsidRPr="00C84F51">
              <w:rPr>
                <w:rFonts w:ascii="Times New Roman" w:hAnsi="Times New Roman"/>
                <w:sz w:val="24"/>
                <w:szCs w:val="24"/>
              </w:rPr>
              <w:t>Термін</w:t>
            </w:r>
            <w:proofErr w:type="spellEnd"/>
            <w:r w:rsidRPr="00C84F51">
              <w:rPr>
                <w:rFonts w:ascii="Times New Roman" w:hAnsi="Times New Roman"/>
                <w:sz w:val="24"/>
                <w:szCs w:val="24"/>
              </w:rPr>
              <w:t xml:space="preserve"> </w:t>
            </w:r>
            <w:proofErr w:type="spellStart"/>
            <w:r w:rsidRPr="00C84F51">
              <w:rPr>
                <w:rFonts w:ascii="Times New Roman" w:hAnsi="Times New Roman"/>
                <w:sz w:val="24"/>
                <w:szCs w:val="24"/>
              </w:rPr>
              <w:t>реалізації</w:t>
            </w:r>
            <w:proofErr w:type="spellEnd"/>
            <w:r w:rsidRPr="00C84F51">
              <w:rPr>
                <w:rFonts w:ascii="Times New Roman" w:hAnsi="Times New Roman"/>
                <w:sz w:val="24"/>
                <w:szCs w:val="24"/>
              </w:rPr>
              <w:t xml:space="preserve"> </w:t>
            </w:r>
            <w:proofErr w:type="spellStart"/>
            <w:r w:rsidRPr="00C84F51">
              <w:rPr>
                <w:rFonts w:ascii="Times New Roman" w:hAnsi="Times New Roman"/>
                <w:sz w:val="24"/>
                <w:szCs w:val="24"/>
              </w:rPr>
              <w:t>програми</w:t>
            </w:r>
            <w:proofErr w:type="spellEnd"/>
          </w:p>
        </w:tc>
        <w:tc>
          <w:tcPr>
            <w:tcW w:w="2697" w:type="pct"/>
          </w:tcPr>
          <w:p w:rsidR="00EB1946" w:rsidRPr="00456C0C" w:rsidRDefault="00456C0C" w:rsidP="00C23C20">
            <w:pPr>
              <w:tabs>
                <w:tab w:val="left" w:pos="3915"/>
              </w:tabs>
              <w:spacing w:after="0" w:line="240" w:lineRule="auto"/>
              <w:rPr>
                <w:rFonts w:ascii="Times New Roman" w:hAnsi="Times New Roman"/>
                <w:sz w:val="24"/>
                <w:szCs w:val="24"/>
                <w:lang w:val="uk-UA"/>
              </w:rPr>
            </w:pPr>
            <w:r>
              <w:rPr>
                <w:rFonts w:ascii="Times New Roman" w:hAnsi="Times New Roman"/>
                <w:sz w:val="24"/>
                <w:szCs w:val="24"/>
                <w:lang w:val="uk-UA"/>
              </w:rPr>
              <w:t>2021 рік</w:t>
            </w:r>
          </w:p>
        </w:tc>
      </w:tr>
      <w:tr w:rsidR="00EB1946" w:rsidRPr="00C84F51" w:rsidTr="00C23C20">
        <w:tc>
          <w:tcPr>
            <w:tcW w:w="282" w:type="pct"/>
          </w:tcPr>
          <w:p w:rsidR="00EB1946" w:rsidRPr="00C84F51" w:rsidRDefault="00EB1946" w:rsidP="00C23C20">
            <w:pPr>
              <w:tabs>
                <w:tab w:val="left" w:pos="3915"/>
              </w:tabs>
              <w:spacing w:after="0" w:line="240" w:lineRule="auto"/>
              <w:jc w:val="center"/>
              <w:rPr>
                <w:rFonts w:ascii="Times New Roman" w:hAnsi="Times New Roman"/>
                <w:sz w:val="24"/>
                <w:szCs w:val="24"/>
              </w:rPr>
            </w:pPr>
            <w:r w:rsidRPr="00C84F51">
              <w:rPr>
                <w:rFonts w:ascii="Times New Roman" w:hAnsi="Times New Roman"/>
                <w:sz w:val="24"/>
                <w:szCs w:val="24"/>
              </w:rPr>
              <w:t>8</w:t>
            </w:r>
          </w:p>
        </w:tc>
        <w:tc>
          <w:tcPr>
            <w:tcW w:w="2021" w:type="pct"/>
          </w:tcPr>
          <w:p w:rsidR="00EB1946" w:rsidRPr="00C84F51" w:rsidRDefault="00EB1946" w:rsidP="00C23C20">
            <w:pPr>
              <w:tabs>
                <w:tab w:val="left" w:pos="3915"/>
              </w:tabs>
              <w:spacing w:after="0" w:line="240" w:lineRule="auto"/>
              <w:rPr>
                <w:rFonts w:ascii="Times New Roman" w:hAnsi="Times New Roman"/>
                <w:sz w:val="24"/>
                <w:szCs w:val="24"/>
              </w:rPr>
            </w:pPr>
            <w:proofErr w:type="spellStart"/>
            <w:r w:rsidRPr="00C84F51">
              <w:rPr>
                <w:rFonts w:ascii="Times New Roman" w:hAnsi="Times New Roman"/>
                <w:sz w:val="24"/>
                <w:szCs w:val="24"/>
              </w:rPr>
              <w:t>Перелік</w:t>
            </w:r>
            <w:proofErr w:type="spellEnd"/>
            <w:r w:rsidRPr="00C84F51">
              <w:rPr>
                <w:rFonts w:ascii="Times New Roman" w:hAnsi="Times New Roman"/>
                <w:sz w:val="24"/>
                <w:szCs w:val="24"/>
              </w:rPr>
              <w:t xml:space="preserve"> </w:t>
            </w:r>
            <w:proofErr w:type="spellStart"/>
            <w:r w:rsidRPr="00C84F51">
              <w:rPr>
                <w:rFonts w:ascii="Times New Roman" w:hAnsi="Times New Roman"/>
                <w:sz w:val="24"/>
                <w:szCs w:val="24"/>
              </w:rPr>
              <w:t>місцевих</w:t>
            </w:r>
            <w:proofErr w:type="spellEnd"/>
            <w:r w:rsidRPr="00C84F51">
              <w:rPr>
                <w:rFonts w:ascii="Times New Roman" w:hAnsi="Times New Roman"/>
                <w:sz w:val="24"/>
                <w:szCs w:val="24"/>
              </w:rPr>
              <w:t xml:space="preserve"> </w:t>
            </w:r>
            <w:proofErr w:type="spellStart"/>
            <w:r w:rsidRPr="00C84F51">
              <w:rPr>
                <w:rFonts w:ascii="Times New Roman" w:hAnsi="Times New Roman"/>
                <w:sz w:val="24"/>
                <w:szCs w:val="24"/>
              </w:rPr>
              <w:t>бюджетів</w:t>
            </w:r>
            <w:proofErr w:type="spellEnd"/>
            <w:r w:rsidRPr="00C84F51">
              <w:rPr>
                <w:rFonts w:ascii="Times New Roman" w:hAnsi="Times New Roman"/>
                <w:sz w:val="24"/>
                <w:szCs w:val="24"/>
              </w:rPr>
              <w:t xml:space="preserve">, </w:t>
            </w:r>
            <w:proofErr w:type="spellStart"/>
            <w:r w:rsidRPr="00C84F51">
              <w:rPr>
                <w:rFonts w:ascii="Times New Roman" w:hAnsi="Times New Roman"/>
                <w:sz w:val="24"/>
                <w:szCs w:val="24"/>
              </w:rPr>
              <w:t>які</w:t>
            </w:r>
            <w:proofErr w:type="spellEnd"/>
            <w:r w:rsidRPr="00C84F51">
              <w:rPr>
                <w:rFonts w:ascii="Times New Roman" w:hAnsi="Times New Roman"/>
                <w:sz w:val="24"/>
                <w:szCs w:val="24"/>
              </w:rPr>
              <w:t xml:space="preserve"> </w:t>
            </w:r>
            <w:proofErr w:type="spellStart"/>
            <w:r w:rsidRPr="00C84F51">
              <w:rPr>
                <w:rFonts w:ascii="Times New Roman" w:hAnsi="Times New Roman"/>
                <w:sz w:val="24"/>
                <w:szCs w:val="24"/>
              </w:rPr>
              <w:t>приймають</w:t>
            </w:r>
            <w:proofErr w:type="spellEnd"/>
            <w:r w:rsidRPr="00C84F51">
              <w:rPr>
                <w:rFonts w:ascii="Times New Roman" w:hAnsi="Times New Roman"/>
                <w:sz w:val="24"/>
                <w:szCs w:val="24"/>
              </w:rPr>
              <w:t xml:space="preserve"> участь у </w:t>
            </w:r>
            <w:proofErr w:type="spellStart"/>
            <w:r w:rsidRPr="00C84F51">
              <w:rPr>
                <w:rFonts w:ascii="Times New Roman" w:hAnsi="Times New Roman"/>
                <w:sz w:val="24"/>
                <w:szCs w:val="24"/>
              </w:rPr>
              <w:t>виконанні</w:t>
            </w:r>
            <w:proofErr w:type="spellEnd"/>
            <w:r w:rsidRPr="00C84F51">
              <w:rPr>
                <w:rFonts w:ascii="Times New Roman" w:hAnsi="Times New Roman"/>
                <w:sz w:val="24"/>
                <w:szCs w:val="24"/>
              </w:rPr>
              <w:t xml:space="preserve"> </w:t>
            </w:r>
            <w:proofErr w:type="spellStart"/>
            <w:r w:rsidRPr="00C84F51">
              <w:rPr>
                <w:rFonts w:ascii="Times New Roman" w:hAnsi="Times New Roman"/>
                <w:sz w:val="24"/>
                <w:szCs w:val="24"/>
              </w:rPr>
              <w:t>програми</w:t>
            </w:r>
            <w:proofErr w:type="spellEnd"/>
          </w:p>
        </w:tc>
        <w:tc>
          <w:tcPr>
            <w:tcW w:w="2697" w:type="pct"/>
          </w:tcPr>
          <w:p w:rsidR="00EB1946" w:rsidRPr="00C84F51" w:rsidRDefault="00EB1946" w:rsidP="00C23C20">
            <w:pPr>
              <w:tabs>
                <w:tab w:val="left" w:pos="3915"/>
              </w:tabs>
              <w:spacing w:after="0" w:line="240" w:lineRule="auto"/>
              <w:rPr>
                <w:rFonts w:ascii="Times New Roman" w:hAnsi="Times New Roman"/>
                <w:sz w:val="24"/>
                <w:szCs w:val="24"/>
                <w:lang w:val="uk-UA"/>
              </w:rPr>
            </w:pPr>
            <w:r w:rsidRPr="00C84F51">
              <w:rPr>
                <w:rFonts w:ascii="Times New Roman" w:hAnsi="Times New Roman"/>
                <w:sz w:val="24"/>
                <w:szCs w:val="24"/>
                <w:lang w:val="uk-UA"/>
              </w:rPr>
              <w:t>Міський бюджет</w:t>
            </w:r>
            <w:r w:rsidR="009736C9">
              <w:rPr>
                <w:rFonts w:ascii="Times New Roman" w:hAnsi="Times New Roman"/>
                <w:sz w:val="24"/>
                <w:szCs w:val="24"/>
                <w:lang w:val="uk-UA"/>
              </w:rPr>
              <w:t>, бюджети інших територіальних громад, державний бюджет</w:t>
            </w:r>
          </w:p>
          <w:p w:rsidR="00EB1946" w:rsidRPr="00C84F51" w:rsidRDefault="00EB1946" w:rsidP="00C23C20">
            <w:pPr>
              <w:tabs>
                <w:tab w:val="left" w:pos="3915"/>
              </w:tabs>
              <w:spacing w:after="0" w:line="240" w:lineRule="auto"/>
              <w:rPr>
                <w:rFonts w:ascii="Times New Roman" w:hAnsi="Times New Roman"/>
                <w:sz w:val="24"/>
                <w:szCs w:val="24"/>
              </w:rPr>
            </w:pPr>
          </w:p>
        </w:tc>
      </w:tr>
      <w:tr w:rsidR="00EB1946" w:rsidRPr="00F51C13" w:rsidTr="00C23C20">
        <w:tc>
          <w:tcPr>
            <w:tcW w:w="282" w:type="pct"/>
          </w:tcPr>
          <w:p w:rsidR="00EB1946" w:rsidRPr="00F51C13" w:rsidRDefault="00EB1946" w:rsidP="00C23C20">
            <w:pPr>
              <w:tabs>
                <w:tab w:val="left" w:pos="3915"/>
              </w:tabs>
              <w:spacing w:after="0" w:line="240" w:lineRule="auto"/>
              <w:jc w:val="center"/>
              <w:rPr>
                <w:rFonts w:ascii="Times New Roman" w:hAnsi="Times New Roman"/>
                <w:sz w:val="24"/>
                <w:szCs w:val="24"/>
              </w:rPr>
            </w:pPr>
            <w:r w:rsidRPr="00F51C13">
              <w:rPr>
                <w:rFonts w:ascii="Times New Roman" w:hAnsi="Times New Roman"/>
                <w:sz w:val="24"/>
                <w:szCs w:val="24"/>
              </w:rPr>
              <w:t>9</w:t>
            </w:r>
          </w:p>
        </w:tc>
        <w:tc>
          <w:tcPr>
            <w:tcW w:w="2021" w:type="pct"/>
          </w:tcPr>
          <w:p w:rsidR="00EB1946" w:rsidRPr="00F51C13" w:rsidRDefault="00EB1946" w:rsidP="00C23C20">
            <w:pPr>
              <w:tabs>
                <w:tab w:val="left" w:pos="3915"/>
              </w:tabs>
              <w:spacing w:after="0" w:line="240" w:lineRule="auto"/>
              <w:rPr>
                <w:rFonts w:ascii="Times New Roman" w:hAnsi="Times New Roman"/>
                <w:sz w:val="24"/>
                <w:szCs w:val="24"/>
              </w:rPr>
            </w:pPr>
            <w:proofErr w:type="spellStart"/>
            <w:r w:rsidRPr="00F51C13">
              <w:rPr>
                <w:rFonts w:ascii="Times New Roman" w:hAnsi="Times New Roman"/>
                <w:sz w:val="24"/>
                <w:szCs w:val="24"/>
              </w:rPr>
              <w:t>Загальний</w:t>
            </w:r>
            <w:proofErr w:type="spellEnd"/>
            <w:r w:rsidRPr="00F51C13">
              <w:rPr>
                <w:rFonts w:ascii="Times New Roman" w:hAnsi="Times New Roman"/>
                <w:sz w:val="24"/>
                <w:szCs w:val="24"/>
              </w:rPr>
              <w:t xml:space="preserve"> </w:t>
            </w:r>
            <w:proofErr w:type="spellStart"/>
            <w:r w:rsidRPr="00F51C13">
              <w:rPr>
                <w:rFonts w:ascii="Times New Roman" w:hAnsi="Times New Roman"/>
                <w:sz w:val="24"/>
                <w:szCs w:val="24"/>
              </w:rPr>
              <w:t>обсяг</w:t>
            </w:r>
            <w:proofErr w:type="spellEnd"/>
            <w:r w:rsidRPr="00F51C13">
              <w:rPr>
                <w:rFonts w:ascii="Times New Roman" w:hAnsi="Times New Roman"/>
                <w:sz w:val="24"/>
                <w:szCs w:val="24"/>
              </w:rPr>
              <w:t xml:space="preserve"> </w:t>
            </w:r>
            <w:proofErr w:type="spellStart"/>
            <w:r w:rsidRPr="00F51C13">
              <w:rPr>
                <w:rFonts w:ascii="Times New Roman" w:hAnsi="Times New Roman"/>
                <w:sz w:val="24"/>
                <w:szCs w:val="24"/>
              </w:rPr>
              <w:t>фінансових</w:t>
            </w:r>
            <w:proofErr w:type="spellEnd"/>
            <w:r w:rsidRPr="00F51C13">
              <w:rPr>
                <w:rFonts w:ascii="Times New Roman" w:hAnsi="Times New Roman"/>
                <w:sz w:val="24"/>
                <w:szCs w:val="24"/>
              </w:rPr>
              <w:t xml:space="preserve"> </w:t>
            </w:r>
            <w:proofErr w:type="spellStart"/>
            <w:r w:rsidRPr="00F51C13">
              <w:rPr>
                <w:rFonts w:ascii="Times New Roman" w:hAnsi="Times New Roman"/>
                <w:sz w:val="24"/>
                <w:szCs w:val="24"/>
              </w:rPr>
              <w:t>ресурсів</w:t>
            </w:r>
            <w:proofErr w:type="spellEnd"/>
            <w:r w:rsidRPr="00F51C13">
              <w:rPr>
                <w:rFonts w:ascii="Times New Roman" w:hAnsi="Times New Roman"/>
                <w:sz w:val="24"/>
                <w:szCs w:val="24"/>
              </w:rPr>
              <w:t xml:space="preserve"> </w:t>
            </w:r>
            <w:proofErr w:type="spellStart"/>
            <w:r w:rsidRPr="00F51C13">
              <w:rPr>
                <w:rFonts w:ascii="Times New Roman" w:hAnsi="Times New Roman"/>
                <w:sz w:val="24"/>
                <w:szCs w:val="24"/>
              </w:rPr>
              <w:t>необхідних</w:t>
            </w:r>
            <w:proofErr w:type="spellEnd"/>
            <w:r w:rsidRPr="00F51C13">
              <w:rPr>
                <w:rFonts w:ascii="Times New Roman" w:hAnsi="Times New Roman"/>
                <w:sz w:val="24"/>
                <w:szCs w:val="24"/>
              </w:rPr>
              <w:t xml:space="preserve"> для </w:t>
            </w:r>
            <w:proofErr w:type="spellStart"/>
            <w:r w:rsidRPr="00F51C13">
              <w:rPr>
                <w:rFonts w:ascii="Times New Roman" w:hAnsi="Times New Roman"/>
                <w:sz w:val="24"/>
                <w:szCs w:val="24"/>
              </w:rPr>
              <w:t>реалізації</w:t>
            </w:r>
            <w:proofErr w:type="spellEnd"/>
            <w:r w:rsidRPr="00F51C13">
              <w:rPr>
                <w:rFonts w:ascii="Times New Roman" w:hAnsi="Times New Roman"/>
                <w:sz w:val="24"/>
                <w:szCs w:val="24"/>
              </w:rPr>
              <w:t xml:space="preserve"> </w:t>
            </w:r>
            <w:proofErr w:type="spellStart"/>
            <w:r w:rsidRPr="00F51C13">
              <w:rPr>
                <w:rFonts w:ascii="Times New Roman" w:hAnsi="Times New Roman"/>
                <w:sz w:val="24"/>
                <w:szCs w:val="24"/>
              </w:rPr>
              <w:t>програми</w:t>
            </w:r>
            <w:proofErr w:type="spellEnd"/>
            <w:r w:rsidRPr="00F51C13">
              <w:rPr>
                <w:rFonts w:ascii="Times New Roman" w:hAnsi="Times New Roman"/>
                <w:sz w:val="24"/>
                <w:szCs w:val="24"/>
              </w:rPr>
              <w:t xml:space="preserve">, </w:t>
            </w:r>
            <w:proofErr w:type="spellStart"/>
            <w:r w:rsidRPr="00F51C13">
              <w:rPr>
                <w:rFonts w:ascii="Times New Roman" w:hAnsi="Times New Roman"/>
                <w:sz w:val="24"/>
                <w:szCs w:val="24"/>
              </w:rPr>
              <w:t>всього</w:t>
            </w:r>
            <w:proofErr w:type="spellEnd"/>
          </w:p>
        </w:tc>
        <w:tc>
          <w:tcPr>
            <w:tcW w:w="2697" w:type="pct"/>
          </w:tcPr>
          <w:p w:rsidR="00EB1946" w:rsidRPr="009736C9" w:rsidRDefault="009736C9" w:rsidP="00C23C20">
            <w:pPr>
              <w:tabs>
                <w:tab w:val="left" w:pos="3915"/>
              </w:tabs>
              <w:spacing w:after="0" w:line="240" w:lineRule="auto"/>
              <w:rPr>
                <w:rFonts w:ascii="Times New Roman" w:hAnsi="Times New Roman"/>
                <w:sz w:val="24"/>
                <w:szCs w:val="24"/>
                <w:lang w:val="uk-UA"/>
              </w:rPr>
            </w:pPr>
            <w:r>
              <w:rPr>
                <w:rFonts w:ascii="Times New Roman" w:hAnsi="Times New Roman"/>
                <w:sz w:val="24"/>
                <w:szCs w:val="24"/>
                <w:lang w:val="uk-UA"/>
              </w:rPr>
              <w:t>14177,0</w:t>
            </w:r>
          </w:p>
        </w:tc>
      </w:tr>
      <w:tr w:rsidR="00EB1946" w:rsidRPr="00C84F51" w:rsidTr="00C23C20">
        <w:tc>
          <w:tcPr>
            <w:tcW w:w="282" w:type="pct"/>
          </w:tcPr>
          <w:p w:rsidR="00EB1946" w:rsidRPr="00F51C13" w:rsidRDefault="00EB1946" w:rsidP="00C23C20">
            <w:pPr>
              <w:tabs>
                <w:tab w:val="left" w:pos="3915"/>
              </w:tabs>
              <w:spacing w:after="0" w:line="240" w:lineRule="auto"/>
              <w:jc w:val="center"/>
              <w:rPr>
                <w:rFonts w:ascii="Times New Roman" w:hAnsi="Times New Roman"/>
                <w:sz w:val="24"/>
                <w:szCs w:val="24"/>
              </w:rPr>
            </w:pPr>
          </w:p>
        </w:tc>
        <w:tc>
          <w:tcPr>
            <w:tcW w:w="2021" w:type="pct"/>
          </w:tcPr>
          <w:p w:rsidR="00EB1946" w:rsidRPr="00F51C13" w:rsidRDefault="00EB1946" w:rsidP="00C23C20">
            <w:pPr>
              <w:tabs>
                <w:tab w:val="left" w:pos="3915"/>
              </w:tabs>
              <w:spacing w:after="0" w:line="240" w:lineRule="auto"/>
              <w:rPr>
                <w:rFonts w:ascii="Times New Roman" w:hAnsi="Times New Roman"/>
                <w:sz w:val="24"/>
                <w:szCs w:val="24"/>
              </w:rPr>
            </w:pPr>
            <w:proofErr w:type="spellStart"/>
            <w:r w:rsidRPr="00F51C13">
              <w:rPr>
                <w:rFonts w:ascii="Times New Roman" w:hAnsi="Times New Roman"/>
                <w:sz w:val="24"/>
                <w:szCs w:val="24"/>
              </w:rPr>
              <w:t>з</w:t>
            </w:r>
            <w:proofErr w:type="spellEnd"/>
            <w:r w:rsidRPr="00F51C13">
              <w:rPr>
                <w:rFonts w:ascii="Times New Roman" w:hAnsi="Times New Roman"/>
                <w:sz w:val="24"/>
                <w:szCs w:val="24"/>
              </w:rPr>
              <w:t xml:space="preserve"> них </w:t>
            </w:r>
            <w:proofErr w:type="spellStart"/>
            <w:r w:rsidRPr="00F51C13">
              <w:rPr>
                <w:rFonts w:ascii="Times New Roman" w:hAnsi="Times New Roman"/>
                <w:sz w:val="24"/>
                <w:szCs w:val="24"/>
              </w:rPr>
              <w:t>коштів</w:t>
            </w:r>
            <w:proofErr w:type="spellEnd"/>
            <w:r w:rsidRPr="00F51C13">
              <w:rPr>
                <w:rFonts w:ascii="Times New Roman" w:hAnsi="Times New Roman"/>
                <w:sz w:val="24"/>
                <w:szCs w:val="24"/>
              </w:rPr>
              <w:t xml:space="preserve"> </w:t>
            </w:r>
            <w:r w:rsidRPr="00F51C13">
              <w:rPr>
                <w:rFonts w:ascii="Times New Roman" w:hAnsi="Times New Roman"/>
                <w:sz w:val="24"/>
                <w:szCs w:val="24"/>
                <w:lang w:val="uk-UA"/>
              </w:rPr>
              <w:t>міського</w:t>
            </w:r>
            <w:r w:rsidRPr="00F51C13">
              <w:rPr>
                <w:rFonts w:ascii="Times New Roman" w:hAnsi="Times New Roman"/>
                <w:sz w:val="24"/>
                <w:szCs w:val="24"/>
              </w:rPr>
              <w:t xml:space="preserve"> бюджету</w:t>
            </w:r>
          </w:p>
        </w:tc>
        <w:tc>
          <w:tcPr>
            <w:tcW w:w="2697" w:type="pct"/>
          </w:tcPr>
          <w:p w:rsidR="00EB1946" w:rsidRPr="00C84F51" w:rsidRDefault="00EB1946" w:rsidP="00C23C20">
            <w:pPr>
              <w:tabs>
                <w:tab w:val="left" w:pos="3915"/>
              </w:tabs>
              <w:spacing w:after="0" w:line="240" w:lineRule="auto"/>
              <w:rPr>
                <w:rFonts w:ascii="Times New Roman" w:hAnsi="Times New Roman"/>
                <w:sz w:val="24"/>
                <w:szCs w:val="24"/>
              </w:rPr>
            </w:pPr>
          </w:p>
        </w:tc>
      </w:tr>
      <w:tr w:rsidR="00EB1946" w:rsidRPr="00C84F51" w:rsidTr="00C23C20">
        <w:tc>
          <w:tcPr>
            <w:tcW w:w="282" w:type="pct"/>
          </w:tcPr>
          <w:p w:rsidR="00EB1946" w:rsidRPr="00C84F51" w:rsidRDefault="00EB1946" w:rsidP="00C23C20">
            <w:pPr>
              <w:tabs>
                <w:tab w:val="left" w:pos="3915"/>
              </w:tabs>
              <w:spacing w:after="0" w:line="240" w:lineRule="auto"/>
              <w:jc w:val="center"/>
              <w:rPr>
                <w:rFonts w:ascii="Times New Roman" w:hAnsi="Times New Roman"/>
                <w:sz w:val="24"/>
                <w:szCs w:val="24"/>
              </w:rPr>
            </w:pPr>
            <w:r w:rsidRPr="00C84F51">
              <w:rPr>
                <w:rFonts w:ascii="Times New Roman" w:hAnsi="Times New Roman"/>
                <w:sz w:val="24"/>
                <w:szCs w:val="24"/>
              </w:rPr>
              <w:t>10</w:t>
            </w:r>
          </w:p>
        </w:tc>
        <w:tc>
          <w:tcPr>
            <w:tcW w:w="2021" w:type="pct"/>
          </w:tcPr>
          <w:p w:rsidR="00EB1946" w:rsidRPr="00C84F51" w:rsidRDefault="00EB1946" w:rsidP="00C23C20">
            <w:pPr>
              <w:tabs>
                <w:tab w:val="left" w:pos="3915"/>
              </w:tabs>
              <w:spacing w:after="0" w:line="240" w:lineRule="auto"/>
              <w:rPr>
                <w:rFonts w:ascii="Times New Roman" w:hAnsi="Times New Roman"/>
                <w:sz w:val="24"/>
                <w:szCs w:val="24"/>
              </w:rPr>
            </w:pPr>
            <w:proofErr w:type="spellStart"/>
            <w:r w:rsidRPr="00C84F51">
              <w:rPr>
                <w:rFonts w:ascii="Times New Roman" w:hAnsi="Times New Roman"/>
                <w:sz w:val="24"/>
                <w:szCs w:val="24"/>
              </w:rPr>
              <w:t>Основні</w:t>
            </w:r>
            <w:proofErr w:type="spellEnd"/>
            <w:r w:rsidRPr="00C84F51">
              <w:rPr>
                <w:rFonts w:ascii="Times New Roman" w:hAnsi="Times New Roman"/>
                <w:sz w:val="24"/>
                <w:szCs w:val="24"/>
              </w:rPr>
              <w:t xml:space="preserve"> </w:t>
            </w:r>
            <w:proofErr w:type="spellStart"/>
            <w:r w:rsidRPr="00C84F51">
              <w:rPr>
                <w:rFonts w:ascii="Times New Roman" w:hAnsi="Times New Roman"/>
                <w:sz w:val="24"/>
                <w:szCs w:val="24"/>
              </w:rPr>
              <w:t>джерела</w:t>
            </w:r>
            <w:proofErr w:type="spellEnd"/>
            <w:r w:rsidRPr="00C84F51">
              <w:rPr>
                <w:rFonts w:ascii="Times New Roman" w:hAnsi="Times New Roman"/>
                <w:sz w:val="24"/>
                <w:szCs w:val="24"/>
              </w:rPr>
              <w:t xml:space="preserve"> </w:t>
            </w:r>
            <w:proofErr w:type="spellStart"/>
            <w:r w:rsidRPr="00C84F51">
              <w:rPr>
                <w:rFonts w:ascii="Times New Roman" w:hAnsi="Times New Roman"/>
                <w:sz w:val="24"/>
                <w:szCs w:val="24"/>
              </w:rPr>
              <w:t>фінансування</w:t>
            </w:r>
            <w:proofErr w:type="spellEnd"/>
            <w:r w:rsidRPr="00C84F51">
              <w:rPr>
                <w:rFonts w:ascii="Times New Roman" w:hAnsi="Times New Roman"/>
                <w:sz w:val="24"/>
                <w:szCs w:val="24"/>
              </w:rPr>
              <w:t xml:space="preserve"> </w:t>
            </w:r>
            <w:proofErr w:type="spellStart"/>
            <w:r w:rsidRPr="00C84F51">
              <w:rPr>
                <w:rFonts w:ascii="Times New Roman" w:hAnsi="Times New Roman"/>
                <w:sz w:val="24"/>
                <w:szCs w:val="24"/>
              </w:rPr>
              <w:t>програми</w:t>
            </w:r>
            <w:proofErr w:type="spellEnd"/>
          </w:p>
        </w:tc>
        <w:tc>
          <w:tcPr>
            <w:tcW w:w="2697" w:type="pct"/>
          </w:tcPr>
          <w:p w:rsidR="00EB1946" w:rsidRPr="00C84F51" w:rsidRDefault="00EB1946" w:rsidP="00C23C20">
            <w:pPr>
              <w:tabs>
                <w:tab w:val="left" w:pos="3915"/>
              </w:tabs>
              <w:spacing w:after="0" w:line="240" w:lineRule="auto"/>
              <w:rPr>
                <w:rFonts w:ascii="Times New Roman" w:hAnsi="Times New Roman"/>
                <w:sz w:val="24"/>
                <w:szCs w:val="24"/>
                <w:lang w:val="uk-UA"/>
              </w:rPr>
            </w:pPr>
            <w:r w:rsidRPr="00C84F51">
              <w:rPr>
                <w:rFonts w:ascii="Times New Roman" w:hAnsi="Times New Roman"/>
                <w:sz w:val="24"/>
                <w:szCs w:val="24"/>
                <w:lang w:val="uk-UA"/>
              </w:rPr>
              <w:t>Міський бюджет</w:t>
            </w:r>
          </w:p>
        </w:tc>
      </w:tr>
    </w:tbl>
    <w:p w:rsidR="00EB1946" w:rsidRPr="00C84F51" w:rsidRDefault="00EB1946" w:rsidP="00EB1946">
      <w:pPr>
        <w:pStyle w:val="Standard"/>
        <w:widowControl w:val="0"/>
        <w:tabs>
          <w:tab w:val="left" w:pos="7655"/>
        </w:tabs>
        <w:spacing w:after="0" w:line="240" w:lineRule="auto"/>
        <w:rPr>
          <w:rFonts w:ascii="Times New Roman" w:hAnsi="Times New Roman" w:cs="Times New Roman"/>
          <w:b/>
          <w:sz w:val="24"/>
          <w:szCs w:val="24"/>
        </w:rPr>
      </w:pPr>
    </w:p>
    <w:p w:rsidR="00EB1946" w:rsidRPr="00C84F51" w:rsidRDefault="00EB1946" w:rsidP="00EB1946">
      <w:pPr>
        <w:pStyle w:val="Standard"/>
        <w:widowControl w:val="0"/>
        <w:tabs>
          <w:tab w:val="left" w:pos="7655"/>
        </w:tabs>
        <w:spacing w:after="0" w:line="240" w:lineRule="auto"/>
        <w:rPr>
          <w:rFonts w:ascii="Times New Roman" w:hAnsi="Times New Roman" w:cs="Times New Roman"/>
          <w:b/>
          <w:sz w:val="24"/>
          <w:szCs w:val="24"/>
        </w:rPr>
      </w:pPr>
    </w:p>
    <w:p w:rsidR="00EB1946" w:rsidRDefault="00EB1946" w:rsidP="00EB1946">
      <w:pPr>
        <w:pStyle w:val="Standard"/>
        <w:widowControl w:val="0"/>
        <w:tabs>
          <w:tab w:val="left" w:pos="7655"/>
        </w:tabs>
        <w:spacing w:after="0" w:line="240" w:lineRule="auto"/>
        <w:rPr>
          <w:rFonts w:ascii="Times New Roman" w:hAnsi="Times New Roman" w:cs="Times New Roman"/>
          <w:b/>
          <w:sz w:val="24"/>
          <w:szCs w:val="24"/>
        </w:rPr>
      </w:pPr>
    </w:p>
    <w:p w:rsidR="00456C0C" w:rsidRDefault="00456C0C" w:rsidP="00EB1946">
      <w:pPr>
        <w:pStyle w:val="Standard"/>
        <w:widowControl w:val="0"/>
        <w:tabs>
          <w:tab w:val="left" w:pos="7655"/>
        </w:tabs>
        <w:spacing w:after="0" w:line="240" w:lineRule="auto"/>
        <w:rPr>
          <w:rFonts w:ascii="Times New Roman" w:hAnsi="Times New Roman" w:cs="Times New Roman"/>
          <w:b/>
          <w:sz w:val="24"/>
          <w:szCs w:val="24"/>
        </w:rPr>
      </w:pPr>
    </w:p>
    <w:p w:rsidR="00456C0C" w:rsidRPr="00C84F51" w:rsidRDefault="00456C0C" w:rsidP="00EB1946">
      <w:pPr>
        <w:pStyle w:val="Standard"/>
        <w:widowControl w:val="0"/>
        <w:tabs>
          <w:tab w:val="left" w:pos="7655"/>
        </w:tabs>
        <w:spacing w:after="0" w:line="240" w:lineRule="auto"/>
        <w:rPr>
          <w:rFonts w:ascii="Times New Roman" w:hAnsi="Times New Roman" w:cs="Times New Roman"/>
          <w:b/>
          <w:sz w:val="24"/>
          <w:szCs w:val="24"/>
        </w:rPr>
      </w:pPr>
    </w:p>
    <w:p w:rsidR="00EB1946" w:rsidRPr="00C84F51" w:rsidRDefault="00EB1946" w:rsidP="00EB1946">
      <w:pPr>
        <w:pStyle w:val="Standard"/>
        <w:widowControl w:val="0"/>
        <w:tabs>
          <w:tab w:val="left" w:pos="7655"/>
        </w:tabs>
        <w:spacing w:after="0" w:line="240" w:lineRule="auto"/>
        <w:rPr>
          <w:rFonts w:ascii="Times New Roman" w:hAnsi="Times New Roman" w:cs="Times New Roman"/>
          <w:b/>
          <w:sz w:val="24"/>
          <w:szCs w:val="24"/>
        </w:rPr>
      </w:pPr>
    </w:p>
    <w:p w:rsidR="00EB1946" w:rsidRDefault="00456C0C" w:rsidP="00EB1946">
      <w:pPr>
        <w:pStyle w:val="Standard"/>
        <w:widowControl w:val="0"/>
        <w:tabs>
          <w:tab w:val="left" w:pos="765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Секретар міської ради</w:t>
      </w:r>
      <w:r>
        <w:rPr>
          <w:rFonts w:ascii="Times New Roman" w:hAnsi="Times New Roman" w:cs="Times New Roman"/>
          <w:b/>
          <w:sz w:val="24"/>
          <w:szCs w:val="24"/>
        </w:rPr>
        <w:tab/>
      </w:r>
      <w:r>
        <w:rPr>
          <w:rFonts w:ascii="Times New Roman" w:hAnsi="Times New Roman" w:cs="Times New Roman"/>
          <w:b/>
          <w:sz w:val="24"/>
          <w:szCs w:val="24"/>
        </w:rPr>
        <w:tab/>
        <w:t xml:space="preserve">Петро </w:t>
      </w:r>
      <w:r w:rsidR="00EB1946">
        <w:rPr>
          <w:rFonts w:ascii="Times New Roman" w:hAnsi="Times New Roman" w:cs="Times New Roman"/>
          <w:b/>
          <w:sz w:val="24"/>
          <w:szCs w:val="24"/>
        </w:rPr>
        <w:t>Чуприна</w:t>
      </w:r>
    </w:p>
    <w:p w:rsidR="00EB1946" w:rsidRDefault="00EB1946" w:rsidP="00EB1946">
      <w:pPr>
        <w:pStyle w:val="Standard"/>
        <w:widowControl w:val="0"/>
        <w:tabs>
          <w:tab w:val="left" w:pos="7655"/>
        </w:tabs>
        <w:spacing w:after="0" w:line="240" w:lineRule="auto"/>
        <w:jc w:val="center"/>
        <w:rPr>
          <w:rFonts w:ascii="Times New Roman" w:hAnsi="Times New Roman" w:cs="Times New Roman"/>
          <w:b/>
          <w:sz w:val="24"/>
          <w:szCs w:val="24"/>
        </w:rPr>
      </w:pPr>
    </w:p>
    <w:p w:rsidR="00EB1946" w:rsidRDefault="00EB1946" w:rsidP="00EB1946">
      <w:pPr>
        <w:pStyle w:val="Standard"/>
        <w:widowControl w:val="0"/>
        <w:tabs>
          <w:tab w:val="left" w:pos="7655"/>
        </w:tabs>
        <w:spacing w:after="0" w:line="240" w:lineRule="auto"/>
        <w:jc w:val="center"/>
        <w:rPr>
          <w:rFonts w:ascii="Times New Roman" w:hAnsi="Times New Roman" w:cs="Times New Roman"/>
          <w:b/>
          <w:sz w:val="24"/>
          <w:szCs w:val="24"/>
        </w:rPr>
      </w:pPr>
    </w:p>
    <w:p w:rsidR="00EB1946" w:rsidRDefault="00EB1946" w:rsidP="00EB1946">
      <w:pPr>
        <w:pStyle w:val="Standard"/>
        <w:widowControl w:val="0"/>
        <w:tabs>
          <w:tab w:val="left" w:pos="7655"/>
        </w:tabs>
        <w:spacing w:after="0" w:line="240" w:lineRule="auto"/>
        <w:jc w:val="center"/>
        <w:rPr>
          <w:rFonts w:ascii="Times New Roman" w:hAnsi="Times New Roman" w:cs="Times New Roman"/>
          <w:b/>
          <w:sz w:val="24"/>
          <w:szCs w:val="24"/>
        </w:rPr>
      </w:pPr>
    </w:p>
    <w:p w:rsidR="00EB1946" w:rsidRDefault="00EB1946" w:rsidP="00EB1946">
      <w:pPr>
        <w:pStyle w:val="Standard"/>
        <w:widowControl w:val="0"/>
        <w:tabs>
          <w:tab w:val="left" w:pos="7655"/>
        </w:tabs>
        <w:spacing w:after="0" w:line="240" w:lineRule="auto"/>
        <w:jc w:val="center"/>
        <w:rPr>
          <w:rFonts w:ascii="Times New Roman" w:hAnsi="Times New Roman" w:cs="Times New Roman"/>
          <w:b/>
          <w:sz w:val="24"/>
          <w:szCs w:val="24"/>
        </w:rPr>
      </w:pPr>
    </w:p>
    <w:p w:rsidR="00EB1946" w:rsidRDefault="00EB1946" w:rsidP="00EB1946">
      <w:pPr>
        <w:pStyle w:val="Standard"/>
        <w:widowControl w:val="0"/>
        <w:tabs>
          <w:tab w:val="left" w:pos="7655"/>
        </w:tabs>
        <w:spacing w:after="0" w:line="240" w:lineRule="auto"/>
        <w:jc w:val="center"/>
        <w:rPr>
          <w:rFonts w:ascii="Times New Roman" w:hAnsi="Times New Roman" w:cs="Times New Roman"/>
          <w:b/>
          <w:sz w:val="24"/>
          <w:szCs w:val="24"/>
        </w:rPr>
      </w:pPr>
    </w:p>
    <w:p w:rsidR="00EB1946" w:rsidRDefault="00EB1946" w:rsidP="00EB1946">
      <w:pPr>
        <w:pStyle w:val="Standard"/>
        <w:widowControl w:val="0"/>
        <w:tabs>
          <w:tab w:val="left" w:pos="7655"/>
        </w:tabs>
        <w:spacing w:after="0" w:line="240" w:lineRule="auto"/>
        <w:jc w:val="center"/>
        <w:rPr>
          <w:rFonts w:ascii="Times New Roman" w:hAnsi="Times New Roman" w:cs="Times New Roman"/>
          <w:b/>
          <w:sz w:val="24"/>
          <w:szCs w:val="24"/>
        </w:rPr>
      </w:pPr>
    </w:p>
    <w:p w:rsidR="00EB1946" w:rsidRDefault="00EB1946" w:rsidP="00EB1946">
      <w:pPr>
        <w:pStyle w:val="Standard"/>
        <w:widowControl w:val="0"/>
        <w:tabs>
          <w:tab w:val="left" w:pos="7655"/>
        </w:tabs>
        <w:spacing w:after="0" w:line="240" w:lineRule="auto"/>
        <w:jc w:val="center"/>
        <w:rPr>
          <w:rFonts w:ascii="Times New Roman" w:hAnsi="Times New Roman" w:cs="Times New Roman"/>
          <w:b/>
          <w:sz w:val="24"/>
          <w:szCs w:val="24"/>
        </w:rPr>
      </w:pPr>
    </w:p>
    <w:p w:rsidR="00EB1946" w:rsidRDefault="00EB1946" w:rsidP="00EB1946">
      <w:pPr>
        <w:pStyle w:val="Standard"/>
        <w:widowControl w:val="0"/>
        <w:tabs>
          <w:tab w:val="left" w:pos="7655"/>
        </w:tabs>
        <w:spacing w:after="0" w:line="240" w:lineRule="auto"/>
        <w:jc w:val="center"/>
        <w:rPr>
          <w:rFonts w:ascii="Times New Roman" w:hAnsi="Times New Roman" w:cs="Times New Roman"/>
          <w:b/>
          <w:sz w:val="24"/>
          <w:szCs w:val="24"/>
        </w:rPr>
      </w:pPr>
    </w:p>
    <w:p w:rsidR="00EB1946" w:rsidRDefault="00EB1946" w:rsidP="00EB1946">
      <w:pPr>
        <w:pStyle w:val="Standard"/>
        <w:widowControl w:val="0"/>
        <w:tabs>
          <w:tab w:val="left" w:pos="7655"/>
        </w:tabs>
        <w:spacing w:after="0" w:line="240" w:lineRule="auto"/>
        <w:jc w:val="center"/>
        <w:rPr>
          <w:rFonts w:ascii="Times New Roman" w:hAnsi="Times New Roman" w:cs="Times New Roman"/>
          <w:b/>
          <w:sz w:val="24"/>
          <w:szCs w:val="24"/>
        </w:rPr>
      </w:pPr>
    </w:p>
    <w:p w:rsidR="00EB1946" w:rsidRDefault="00EB1946" w:rsidP="00EB1946">
      <w:pPr>
        <w:pStyle w:val="Standard"/>
        <w:widowControl w:val="0"/>
        <w:tabs>
          <w:tab w:val="left" w:pos="7655"/>
        </w:tabs>
        <w:spacing w:after="0" w:line="240" w:lineRule="auto"/>
        <w:jc w:val="center"/>
        <w:rPr>
          <w:rFonts w:ascii="Times New Roman" w:hAnsi="Times New Roman" w:cs="Times New Roman"/>
          <w:b/>
          <w:sz w:val="24"/>
          <w:szCs w:val="24"/>
        </w:rPr>
      </w:pPr>
    </w:p>
    <w:p w:rsidR="00EB1946" w:rsidRDefault="00EB1946" w:rsidP="00EB1946">
      <w:pPr>
        <w:pStyle w:val="Standard"/>
        <w:widowControl w:val="0"/>
        <w:tabs>
          <w:tab w:val="left" w:pos="7655"/>
        </w:tabs>
        <w:spacing w:after="0" w:line="240" w:lineRule="auto"/>
        <w:jc w:val="center"/>
        <w:rPr>
          <w:rFonts w:ascii="Times New Roman" w:hAnsi="Times New Roman" w:cs="Times New Roman"/>
          <w:b/>
          <w:sz w:val="24"/>
          <w:szCs w:val="24"/>
        </w:rPr>
      </w:pPr>
    </w:p>
    <w:p w:rsidR="00EB1946" w:rsidRDefault="00EB1946" w:rsidP="00EB1946">
      <w:pPr>
        <w:pStyle w:val="Standard"/>
        <w:widowControl w:val="0"/>
        <w:tabs>
          <w:tab w:val="left" w:pos="7655"/>
        </w:tabs>
        <w:spacing w:after="0" w:line="240" w:lineRule="auto"/>
        <w:jc w:val="center"/>
        <w:rPr>
          <w:rFonts w:ascii="Times New Roman" w:hAnsi="Times New Roman" w:cs="Times New Roman"/>
          <w:b/>
          <w:sz w:val="24"/>
          <w:szCs w:val="24"/>
        </w:rPr>
      </w:pPr>
    </w:p>
    <w:p w:rsidR="00EB1946" w:rsidRDefault="00EB1946" w:rsidP="00EB1946">
      <w:pPr>
        <w:pStyle w:val="Standard"/>
        <w:widowControl w:val="0"/>
        <w:tabs>
          <w:tab w:val="left" w:pos="7655"/>
        </w:tabs>
        <w:spacing w:after="0" w:line="240" w:lineRule="auto"/>
        <w:jc w:val="center"/>
        <w:rPr>
          <w:rFonts w:ascii="Times New Roman" w:hAnsi="Times New Roman" w:cs="Times New Roman"/>
          <w:b/>
          <w:sz w:val="24"/>
          <w:szCs w:val="24"/>
        </w:rPr>
      </w:pPr>
    </w:p>
    <w:p w:rsidR="00EB1946" w:rsidRDefault="00EB1946" w:rsidP="00EB1946">
      <w:pPr>
        <w:pStyle w:val="Standard"/>
        <w:widowControl w:val="0"/>
        <w:tabs>
          <w:tab w:val="left" w:pos="7655"/>
        </w:tabs>
        <w:spacing w:after="0" w:line="240" w:lineRule="auto"/>
        <w:jc w:val="center"/>
        <w:rPr>
          <w:sz w:val="24"/>
          <w:szCs w:val="24"/>
        </w:rPr>
      </w:pPr>
    </w:p>
    <w:p w:rsidR="00456C0C" w:rsidRPr="00C84F51" w:rsidRDefault="00456C0C" w:rsidP="00EB1946">
      <w:pPr>
        <w:pStyle w:val="Standard"/>
        <w:widowControl w:val="0"/>
        <w:tabs>
          <w:tab w:val="left" w:pos="7655"/>
        </w:tabs>
        <w:spacing w:after="0" w:line="240" w:lineRule="auto"/>
        <w:jc w:val="center"/>
        <w:rPr>
          <w:sz w:val="24"/>
          <w:szCs w:val="24"/>
        </w:rPr>
      </w:pPr>
    </w:p>
    <w:p w:rsidR="00EB1946" w:rsidRDefault="00EB1946" w:rsidP="00C84F51">
      <w:pPr>
        <w:pStyle w:val="a5"/>
        <w:widowControl w:val="0"/>
        <w:spacing w:after="0" w:line="240" w:lineRule="auto"/>
        <w:ind w:right="566"/>
        <w:jc w:val="center"/>
        <w:rPr>
          <w:rFonts w:ascii="Times New Roman" w:hAnsi="Times New Roman" w:cs="Times New Roman"/>
          <w:b/>
          <w:sz w:val="24"/>
          <w:szCs w:val="24"/>
        </w:rPr>
      </w:pPr>
    </w:p>
    <w:p w:rsidR="00BB23E5" w:rsidRDefault="00BB23E5" w:rsidP="00C84F51">
      <w:pPr>
        <w:pStyle w:val="a5"/>
        <w:widowControl w:val="0"/>
        <w:spacing w:after="0" w:line="240" w:lineRule="auto"/>
        <w:ind w:right="566"/>
        <w:jc w:val="center"/>
        <w:rPr>
          <w:rFonts w:ascii="Times New Roman" w:hAnsi="Times New Roman" w:cs="Times New Roman"/>
          <w:b/>
          <w:sz w:val="24"/>
          <w:szCs w:val="24"/>
        </w:rPr>
      </w:pPr>
    </w:p>
    <w:p w:rsidR="001872CD" w:rsidRPr="00EB1946" w:rsidRDefault="001872CD" w:rsidP="00C84F51">
      <w:pPr>
        <w:shd w:val="clear" w:color="auto" w:fill="FFFFFF"/>
        <w:spacing w:after="0"/>
        <w:ind w:right="120" w:firstLine="567"/>
        <w:jc w:val="center"/>
        <w:rPr>
          <w:rFonts w:ascii="Times New Roman" w:hAnsi="Times New Roman" w:cs="Times New Roman"/>
          <w:b/>
          <w:color w:val="000000"/>
          <w:sz w:val="24"/>
          <w:szCs w:val="24"/>
          <w:lang w:val="uk-UA"/>
        </w:rPr>
      </w:pPr>
      <w:r w:rsidRPr="00EB1946">
        <w:rPr>
          <w:rFonts w:ascii="Times New Roman" w:hAnsi="Times New Roman" w:cs="Times New Roman"/>
          <w:b/>
          <w:color w:val="000000"/>
          <w:sz w:val="24"/>
          <w:szCs w:val="24"/>
          <w:lang w:val="uk-UA"/>
        </w:rPr>
        <w:lastRenderedPageBreak/>
        <w:t>1.2. Визначення проблеми, на розв'язання якої спрямована програма, аналіз причин виникнення проблеми та обґрунтування необхідності її розв'язання шляхом розроблення і виконання програми.</w:t>
      </w:r>
    </w:p>
    <w:p w:rsidR="001872CD" w:rsidRPr="00EB1946" w:rsidRDefault="001872CD" w:rsidP="00C84F51">
      <w:pPr>
        <w:shd w:val="clear" w:color="auto" w:fill="FFFFFF"/>
        <w:spacing w:after="0"/>
        <w:ind w:right="120" w:firstLine="567"/>
        <w:jc w:val="center"/>
        <w:rPr>
          <w:rFonts w:ascii="Times New Roman" w:hAnsi="Times New Roman" w:cs="Times New Roman"/>
          <w:sz w:val="24"/>
          <w:szCs w:val="24"/>
          <w:lang w:val="uk-UA"/>
        </w:rPr>
      </w:pPr>
    </w:p>
    <w:p w:rsidR="00C23C20" w:rsidRPr="00C23C20" w:rsidRDefault="00C23C20" w:rsidP="00C23C20">
      <w:pPr>
        <w:pStyle w:val="Standard"/>
        <w:widowControl w:val="0"/>
        <w:spacing w:after="0" w:line="240" w:lineRule="auto"/>
        <w:ind w:firstLine="720"/>
        <w:jc w:val="both"/>
        <w:rPr>
          <w:rFonts w:ascii="Times New Roman" w:hAnsi="Times New Roman" w:cs="Times New Roman"/>
          <w:sz w:val="24"/>
          <w:szCs w:val="24"/>
        </w:rPr>
      </w:pPr>
      <w:r w:rsidRPr="00C23C20">
        <w:rPr>
          <w:rFonts w:ascii="Times New Roman" w:hAnsi="Times New Roman" w:cs="Times New Roman"/>
          <w:sz w:val="24"/>
          <w:szCs w:val="24"/>
        </w:rPr>
        <w:t>Громадяни України незалежно від місця проживання мають право на отримання в усіх лікувально-профілактичних закладах системи охорони здоров’я гарантований рівень медичної допомоги, який визначений постановою Кабінету Міністрів України від 11.07.2002 року № 955 “Про затвердження програми надання громадянам гарантованої державної безоплатної медичної допомоги”. Однак, на сьогодні медичне обслуговування не дає можливості кожному громадянину реалізувати своє, гарантоване статтею 49 Конституції України, право на охорону здоров’я, медичну допомогу та медичне страхування . Згідно цієї ж статті, держава зобов’язана створювати умови для ефективного і доступного для всіх громадян медичного обслуговування.</w:t>
      </w:r>
    </w:p>
    <w:p w:rsidR="00C23C20" w:rsidRPr="00C23C20" w:rsidRDefault="00C23C20" w:rsidP="00C23C20">
      <w:pPr>
        <w:pStyle w:val="Standard"/>
        <w:widowControl w:val="0"/>
        <w:spacing w:after="0" w:line="240" w:lineRule="auto"/>
        <w:ind w:firstLine="720"/>
        <w:jc w:val="both"/>
        <w:rPr>
          <w:rFonts w:ascii="Times New Roman" w:hAnsi="Times New Roman" w:cs="Times New Roman"/>
          <w:sz w:val="24"/>
          <w:szCs w:val="24"/>
        </w:rPr>
      </w:pPr>
      <w:r w:rsidRPr="00C23C20">
        <w:rPr>
          <w:rFonts w:ascii="Times New Roman" w:hAnsi="Times New Roman" w:cs="Times New Roman"/>
          <w:sz w:val="24"/>
          <w:szCs w:val="24"/>
        </w:rPr>
        <w:t>Водночас, якість роботи закладів охорони здоров’я та їх кадрове забезпечення не завжди відповідає сучасним вимогам та потребам мешканців сільських територій. Причинами такого стану справ є, насамперед, нестача належно обладнаних приміщень, відсутність достатньої кількості медикаментів і транспортних засобів, а також дефіцит кваліфікованих медичних кадрів.</w:t>
      </w:r>
    </w:p>
    <w:p w:rsidR="00C23C20" w:rsidRPr="00C23C20" w:rsidRDefault="00C23C20" w:rsidP="00C23C20">
      <w:pPr>
        <w:pStyle w:val="Standard"/>
        <w:widowControl w:val="0"/>
        <w:spacing w:after="0" w:line="240" w:lineRule="auto"/>
        <w:ind w:firstLine="720"/>
        <w:jc w:val="both"/>
        <w:rPr>
          <w:rFonts w:ascii="Times New Roman" w:hAnsi="Times New Roman" w:cs="Times New Roman"/>
          <w:sz w:val="24"/>
          <w:szCs w:val="24"/>
        </w:rPr>
      </w:pPr>
      <w:r w:rsidRPr="00C23C20">
        <w:rPr>
          <w:rFonts w:ascii="Times New Roman" w:hAnsi="Times New Roman" w:cs="Times New Roman"/>
          <w:sz w:val="24"/>
          <w:szCs w:val="24"/>
        </w:rPr>
        <w:t>Ситуація ускладнюється і тим, що випускники вітчизняних медичних університетів украй неохоче погоджуються працювати у сільській місцевості, а держава упродовж тривалого періоду часу виявляється не спроможною розробити дієві механізми вирішення цієї проблеми.</w:t>
      </w:r>
    </w:p>
    <w:p w:rsidR="00C23C20" w:rsidRPr="00C23C20" w:rsidRDefault="00C23C20" w:rsidP="00C23C20">
      <w:pPr>
        <w:pStyle w:val="Standard"/>
        <w:widowControl w:val="0"/>
        <w:spacing w:after="0" w:line="240" w:lineRule="auto"/>
        <w:ind w:firstLine="720"/>
        <w:jc w:val="both"/>
        <w:rPr>
          <w:rFonts w:ascii="Times New Roman" w:hAnsi="Times New Roman" w:cs="Times New Roman"/>
          <w:sz w:val="24"/>
          <w:szCs w:val="24"/>
        </w:rPr>
      </w:pPr>
      <w:r w:rsidRPr="00C23C20">
        <w:rPr>
          <w:rFonts w:ascii="Times New Roman" w:hAnsi="Times New Roman" w:cs="Times New Roman"/>
          <w:sz w:val="24"/>
          <w:szCs w:val="24"/>
        </w:rPr>
        <w:t xml:space="preserve">На території </w:t>
      </w:r>
      <w:r w:rsidRPr="00BA2C77">
        <w:rPr>
          <w:rFonts w:ascii="Times New Roman" w:hAnsi="Times New Roman" w:cs="Times New Roman"/>
          <w:sz w:val="24"/>
          <w:szCs w:val="24"/>
        </w:rPr>
        <w:t xml:space="preserve">Кіцманської </w:t>
      </w:r>
      <w:r w:rsidR="00456C0C" w:rsidRPr="00BA2C77">
        <w:rPr>
          <w:rFonts w:ascii="Times New Roman" w:hAnsi="Times New Roman" w:cs="Times New Roman"/>
          <w:sz w:val="24"/>
          <w:szCs w:val="24"/>
        </w:rPr>
        <w:t xml:space="preserve">територіальної громади  функціонують </w:t>
      </w:r>
      <w:r w:rsidR="00BA2C77">
        <w:rPr>
          <w:rFonts w:ascii="Times New Roman" w:hAnsi="Times New Roman" w:cs="Times New Roman"/>
          <w:sz w:val="24"/>
          <w:szCs w:val="24"/>
        </w:rPr>
        <w:t xml:space="preserve">КНП «Кіцманська багатопрофільна лікарня інтенсивного лікування» </w:t>
      </w:r>
      <w:r w:rsidRPr="00BA2C77">
        <w:rPr>
          <w:rFonts w:ascii="Times New Roman" w:hAnsi="Times New Roman" w:cs="Times New Roman"/>
          <w:sz w:val="24"/>
          <w:szCs w:val="24"/>
        </w:rPr>
        <w:t>ЦРЛ</w:t>
      </w:r>
      <w:r>
        <w:rPr>
          <w:rFonts w:ascii="Times New Roman" w:hAnsi="Times New Roman" w:cs="Times New Roman"/>
          <w:sz w:val="24"/>
          <w:szCs w:val="24"/>
        </w:rPr>
        <w:t xml:space="preserve">, </w:t>
      </w:r>
      <w:r w:rsidR="00B10522">
        <w:rPr>
          <w:rFonts w:ascii="Times New Roman" w:hAnsi="Times New Roman" w:cs="Times New Roman"/>
          <w:sz w:val="24"/>
          <w:szCs w:val="24"/>
        </w:rPr>
        <w:t xml:space="preserve">та </w:t>
      </w:r>
      <w:r w:rsidR="00BA2C77">
        <w:rPr>
          <w:rFonts w:ascii="Times New Roman" w:hAnsi="Times New Roman" w:cs="Times New Roman"/>
          <w:sz w:val="24"/>
          <w:szCs w:val="24"/>
        </w:rPr>
        <w:t>10</w:t>
      </w:r>
      <w:r w:rsidR="00B10522">
        <w:rPr>
          <w:rFonts w:ascii="Times New Roman" w:hAnsi="Times New Roman" w:cs="Times New Roman"/>
          <w:sz w:val="24"/>
          <w:szCs w:val="24"/>
        </w:rPr>
        <w:t xml:space="preserve"> закладів первинної медичної допомоги</w:t>
      </w:r>
      <w:r w:rsidRPr="00C23C20">
        <w:rPr>
          <w:rFonts w:ascii="Times New Roman" w:hAnsi="Times New Roman" w:cs="Times New Roman"/>
          <w:sz w:val="24"/>
          <w:szCs w:val="24"/>
        </w:rPr>
        <w:t>. Загальною проблемою для закладів охорони здоров′я є низька матеріально-технічна база, що не відповідає табелям оснащення, за</w:t>
      </w:r>
      <w:r w:rsidR="00B10522">
        <w:rPr>
          <w:rFonts w:ascii="Times New Roman" w:hAnsi="Times New Roman" w:cs="Times New Roman"/>
          <w:sz w:val="24"/>
          <w:szCs w:val="24"/>
        </w:rPr>
        <w:t>тверджених наказами МОЗ України, п</w:t>
      </w:r>
      <w:r w:rsidRPr="00C23C20">
        <w:rPr>
          <w:rFonts w:ascii="Times New Roman" w:hAnsi="Times New Roman" w:cs="Times New Roman"/>
          <w:sz w:val="24"/>
          <w:szCs w:val="24"/>
        </w:rPr>
        <w:t>отребу</w:t>
      </w:r>
      <w:r w:rsidR="00B10522">
        <w:rPr>
          <w:rFonts w:ascii="Times New Roman" w:hAnsi="Times New Roman" w:cs="Times New Roman"/>
          <w:sz w:val="24"/>
          <w:szCs w:val="24"/>
        </w:rPr>
        <w:t>ють капітальних ремонтних робіт.</w:t>
      </w:r>
      <w:r w:rsidRPr="00C23C20">
        <w:rPr>
          <w:rFonts w:ascii="Times New Roman" w:hAnsi="Times New Roman" w:cs="Times New Roman"/>
          <w:sz w:val="24"/>
          <w:szCs w:val="24"/>
        </w:rPr>
        <w:t xml:space="preserve"> </w:t>
      </w:r>
      <w:r w:rsidR="00B10522">
        <w:rPr>
          <w:rFonts w:ascii="Times New Roman" w:hAnsi="Times New Roman" w:cs="Times New Roman"/>
          <w:sz w:val="24"/>
          <w:szCs w:val="24"/>
        </w:rPr>
        <w:t>П</w:t>
      </w:r>
      <w:r w:rsidRPr="00C23C20">
        <w:rPr>
          <w:rFonts w:ascii="Times New Roman" w:hAnsi="Times New Roman" w:cs="Times New Roman"/>
          <w:sz w:val="24"/>
          <w:szCs w:val="24"/>
        </w:rPr>
        <w:t>роте недостатнє фінансування медичної галузі не дозволяло це зробити протягом останніх 10 років.</w:t>
      </w:r>
    </w:p>
    <w:p w:rsidR="00C23C20" w:rsidRPr="00C23C20" w:rsidRDefault="00B10522" w:rsidP="00C23C20">
      <w:pPr>
        <w:pStyle w:val="Standard"/>
        <w:widowControl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Д</w:t>
      </w:r>
      <w:r w:rsidR="00C23C20" w:rsidRPr="00C23C20">
        <w:rPr>
          <w:rFonts w:ascii="Times New Roman" w:hAnsi="Times New Roman" w:cs="Times New Roman"/>
          <w:sz w:val="24"/>
          <w:szCs w:val="24"/>
        </w:rPr>
        <w:t>ля опалення приміщень використовують природній газ, але із-за відсутності впровадження енергозберігаючих заходів в закладах під час опалювального періоду недостатній температурний режим у приміщеннях.</w:t>
      </w:r>
    </w:p>
    <w:p w:rsidR="00C23C20" w:rsidRPr="00C23C20" w:rsidRDefault="00C23C20" w:rsidP="00C23C20">
      <w:pPr>
        <w:pStyle w:val="Standard"/>
        <w:widowControl w:val="0"/>
        <w:spacing w:after="0" w:line="240" w:lineRule="auto"/>
        <w:ind w:firstLine="720"/>
        <w:jc w:val="both"/>
        <w:rPr>
          <w:rFonts w:ascii="Times New Roman" w:hAnsi="Times New Roman" w:cs="Times New Roman"/>
          <w:sz w:val="24"/>
          <w:szCs w:val="24"/>
        </w:rPr>
      </w:pPr>
      <w:r w:rsidRPr="00C23C20">
        <w:rPr>
          <w:rFonts w:ascii="Times New Roman" w:hAnsi="Times New Roman" w:cs="Times New Roman"/>
          <w:sz w:val="24"/>
          <w:szCs w:val="24"/>
        </w:rPr>
        <w:t>Для створення електронного реєстру пацієнтів, необхідно вирішити питання забезпечення закладів первинної ланки оргтехнікою та комп′ютерами, спеціалізованими програмами, підключенням до мережі Інтернет</w:t>
      </w:r>
    </w:p>
    <w:p w:rsidR="00C23C20" w:rsidRPr="00C23C20" w:rsidRDefault="00C23C20" w:rsidP="00C23C20">
      <w:pPr>
        <w:pStyle w:val="Standard"/>
        <w:widowControl w:val="0"/>
        <w:spacing w:after="0" w:line="240" w:lineRule="auto"/>
        <w:ind w:firstLine="720"/>
        <w:jc w:val="both"/>
        <w:rPr>
          <w:rFonts w:ascii="Times New Roman" w:hAnsi="Times New Roman" w:cs="Times New Roman"/>
          <w:sz w:val="24"/>
          <w:szCs w:val="24"/>
        </w:rPr>
      </w:pPr>
      <w:r w:rsidRPr="00C23C20">
        <w:rPr>
          <w:rFonts w:ascii="Times New Roman" w:hAnsi="Times New Roman" w:cs="Times New Roman"/>
          <w:sz w:val="24"/>
          <w:szCs w:val="24"/>
        </w:rPr>
        <w:t>Реалізація даної програми направлена на залучення коштів місцевих бюджетів для вирішення вищеперерахованих питань.</w:t>
      </w:r>
    </w:p>
    <w:p w:rsidR="00A02DA8" w:rsidRPr="00C23C20" w:rsidRDefault="00A02DA8" w:rsidP="00C84F51">
      <w:pPr>
        <w:pStyle w:val="Standard"/>
        <w:widowControl w:val="0"/>
        <w:spacing w:after="0" w:line="240" w:lineRule="auto"/>
        <w:ind w:firstLine="720"/>
        <w:jc w:val="both"/>
        <w:rPr>
          <w:rFonts w:ascii="Times New Roman" w:hAnsi="Times New Roman" w:cs="Times New Roman"/>
          <w:sz w:val="24"/>
          <w:szCs w:val="24"/>
          <w:lang w:val="ru-RU"/>
        </w:rPr>
      </w:pPr>
    </w:p>
    <w:p w:rsidR="005A1398" w:rsidRPr="00C84F51" w:rsidRDefault="001872CD" w:rsidP="00C84F51">
      <w:pPr>
        <w:pStyle w:val="a5"/>
        <w:widowControl w:val="0"/>
        <w:spacing w:after="0" w:line="240" w:lineRule="auto"/>
        <w:ind w:left="0" w:firstLine="720"/>
        <w:jc w:val="center"/>
        <w:rPr>
          <w:rFonts w:ascii="Times New Roman" w:hAnsi="Times New Roman" w:cs="Times New Roman"/>
          <w:b/>
          <w:sz w:val="24"/>
          <w:szCs w:val="24"/>
        </w:rPr>
      </w:pPr>
      <w:r w:rsidRPr="00C84F51">
        <w:rPr>
          <w:rFonts w:ascii="Times New Roman" w:hAnsi="Times New Roman" w:cs="Times New Roman"/>
          <w:b/>
          <w:sz w:val="24"/>
          <w:szCs w:val="24"/>
        </w:rPr>
        <w:t>1.</w:t>
      </w:r>
      <w:r w:rsidR="004F097F" w:rsidRPr="00C84F51">
        <w:rPr>
          <w:rFonts w:ascii="Times New Roman" w:hAnsi="Times New Roman" w:cs="Times New Roman"/>
          <w:b/>
          <w:sz w:val="24"/>
          <w:szCs w:val="24"/>
        </w:rPr>
        <w:t>3. Мета Програми</w:t>
      </w:r>
    </w:p>
    <w:p w:rsidR="00DE5F3F" w:rsidRPr="00C84F51" w:rsidRDefault="00DE5F3F" w:rsidP="00C84F51">
      <w:pPr>
        <w:pStyle w:val="Standard"/>
        <w:widowControl w:val="0"/>
        <w:spacing w:after="0" w:line="240" w:lineRule="auto"/>
        <w:ind w:firstLine="720"/>
        <w:jc w:val="both"/>
        <w:rPr>
          <w:rFonts w:ascii="Times New Roman" w:hAnsi="Times New Roman" w:cs="Times New Roman"/>
          <w:sz w:val="24"/>
          <w:szCs w:val="24"/>
        </w:rPr>
      </w:pPr>
    </w:p>
    <w:p w:rsidR="00F43A49" w:rsidRPr="00C84F51" w:rsidRDefault="00DE5F3F" w:rsidP="00C84F51">
      <w:pPr>
        <w:pStyle w:val="Standard"/>
        <w:widowControl w:val="0"/>
        <w:spacing w:after="0" w:line="240" w:lineRule="auto"/>
        <w:ind w:firstLine="720"/>
        <w:jc w:val="both"/>
        <w:rPr>
          <w:rFonts w:ascii="Times New Roman" w:hAnsi="Times New Roman" w:cs="Times New Roman"/>
          <w:sz w:val="24"/>
          <w:szCs w:val="24"/>
        </w:rPr>
      </w:pPr>
      <w:r w:rsidRPr="00C84F51">
        <w:rPr>
          <w:rFonts w:ascii="Times New Roman" w:hAnsi="Times New Roman" w:cs="Times New Roman"/>
          <w:sz w:val="24"/>
          <w:szCs w:val="24"/>
        </w:rPr>
        <w:t xml:space="preserve">Основною метою Програми </w:t>
      </w:r>
      <w:r w:rsidR="00C836F6" w:rsidRPr="00C84F51">
        <w:rPr>
          <w:rFonts w:ascii="Times New Roman" w:hAnsi="Times New Roman" w:cs="Times New Roman"/>
          <w:sz w:val="24"/>
          <w:szCs w:val="24"/>
        </w:rPr>
        <w:t xml:space="preserve">є </w:t>
      </w:r>
      <w:r w:rsidR="00B10522">
        <w:rPr>
          <w:rFonts w:ascii="Times New Roman" w:hAnsi="Times New Roman" w:cs="Times New Roman"/>
          <w:sz w:val="24"/>
          <w:szCs w:val="24"/>
        </w:rPr>
        <w:t xml:space="preserve">забезпечення конституційного права жителів громади на </w:t>
      </w:r>
      <w:r w:rsidR="00B10522" w:rsidRPr="00B10522">
        <w:rPr>
          <w:rFonts w:ascii="Times New Roman" w:hAnsi="Times New Roman" w:cs="Times New Roman"/>
          <w:sz w:val="24"/>
          <w:szCs w:val="24"/>
        </w:rPr>
        <w:t>охорону здоров'я, медичну допомогу та медичне страхування</w:t>
      </w:r>
      <w:r w:rsidR="00B10522">
        <w:rPr>
          <w:rFonts w:ascii="Times New Roman" w:hAnsi="Times New Roman" w:cs="Times New Roman"/>
          <w:sz w:val="24"/>
          <w:szCs w:val="24"/>
        </w:rPr>
        <w:t xml:space="preserve"> шляхом створення умов </w:t>
      </w:r>
      <w:r w:rsidR="00B10522" w:rsidRPr="00B10522">
        <w:rPr>
          <w:rFonts w:ascii="Times New Roman" w:hAnsi="Times New Roman" w:cs="Times New Roman"/>
          <w:sz w:val="24"/>
          <w:szCs w:val="24"/>
        </w:rPr>
        <w:t>для ефективного і доступного для всіх громадян медичного обслуговування</w:t>
      </w:r>
      <w:r w:rsidR="00F43A49" w:rsidRPr="00C84F51">
        <w:rPr>
          <w:rFonts w:ascii="Times New Roman" w:hAnsi="Times New Roman" w:cs="Times New Roman"/>
          <w:sz w:val="24"/>
          <w:szCs w:val="24"/>
        </w:rPr>
        <w:t>.</w:t>
      </w:r>
    </w:p>
    <w:p w:rsidR="00931794" w:rsidRPr="00C84F51" w:rsidRDefault="00931794" w:rsidP="00C84F51">
      <w:pPr>
        <w:pStyle w:val="Standard"/>
        <w:widowControl w:val="0"/>
        <w:spacing w:after="0" w:line="240" w:lineRule="auto"/>
        <w:ind w:firstLine="720"/>
        <w:jc w:val="both"/>
        <w:rPr>
          <w:rFonts w:ascii="Times New Roman" w:hAnsi="Times New Roman" w:cs="Times New Roman"/>
          <w:sz w:val="24"/>
          <w:szCs w:val="24"/>
        </w:rPr>
      </w:pPr>
    </w:p>
    <w:p w:rsidR="00DE5F3F" w:rsidRPr="00C84F51" w:rsidRDefault="00DE5F3F" w:rsidP="00C84F51">
      <w:pPr>
        <w:pStyle w:val="a5"/>
        <w:widowControl w:val="0"/>
        <w:spacing w:after="0" w:line="240" w:lineRule="auto"/>
        <w:ind w:left="0" w:firstLine="720"/>
        <w:jc w:val="center"/>
        <w:rPr>
          <w:rFonts w:ascii="Times New Roman" w:hAnsi="Times New Roman" w:cs="Times New Roman"/>
          <w:b/>
          <w:sz w:val="24"/>
          <w:szCs w:val="24"/>
        </w:rPr>
      </w:pPr>
      <w:r w:rsidRPr="00C84F51">
        <w:rPr>
          <w:rFonts w:ascii="Times New Roman" w:hAnsi="Times New Roman" w:cs="Times New Roman"/>
          <w:b/>
          <w:sz w:val="24"/>
          <w:szCs w:val="24"/>
        </w:rPr>
        <w:t>1.4. Обґрунтування шляхів і засобів розв'язання проблеми, строки та етапи виконання програми.</w:t>
      </w:r>
    </w:p>
    <w:p w:rsidR="00DE5F3F" w:rsidRPr="00C84F51" w:rsidRDefault="00DE5F3F" w:rsidP="00C84F51">
      <w:pPr>
        <w:pStyle w:val="a5"/>
        <w:widowControl w:val="0"/>
        <w:spacing w:after="0" w:line="240" w:lineRule="auto"/>
        <w:ind w:left="0" w:firstLine="720"/>
        <w:jc w:val="center"/>
        <w:rPr>
          <w:rFonts w:ascii="Times New Roman" w:hAnsi="Times New Roman" w:cs="Times New Roman"/>
          <w:sz w:val="24"/>
          <w:szCs w:val="24"/>
        </w:rPr>
      </w:pPr>
    </w:p>
    <w:p w:rsidR="00F51C13" w:rsidRPr="00F51C13" w:rsidRDefault="00F51C13" w:rsidP="00F51C13">
      <w:pPr>
        <w:pStyle w:val="Standard"/>
        <w:widowControl w:val="0"/>
        <w:spacing w:after="0" w:line="240" w:lineRule="auto"/>
        <w:ind w:firstLine="720"/>
        <w:jc w:val="both"/>
        <w:outlineLvl w:val="0"/>
        <w:rPr>
          <w:rFonts w:ascii="Times New Roman" w:hAnsi="Times New Roman" w:cs="Times New Roman"/>
          <w:sz w:val="24"/>
          <w:szCs w:val="24"/>
        </w:rPr>
      </w:pPr>
      <w:r w:rsidRPr="00F51C13">
        <w:rPr>
          <w:rFonts w:ascii="Times New Roman" w:hAnsi="Times New Roman" w:cs="Times New Roman"/>
          <w:sz w:val="24"/>
          <w:szCs w:val="24"/>
        </w:rPr>
        <w:t xml:space="preserve">Медична допомога жителям в </w:t>
      </w:r>
      <w:r>
        <w:rPr>
          <w:rFonts w:ascii="Times New Roman" w:hAnsi="Times New Roman" w:cs="Times New Roman"/>
          <w:sz w:val="24"/>
          <w:szCs w:val="24"/>
        </w:rPr>
        <w:t>громаді</w:t>
      </w:r>
      <w:r w:rsidRPr="00F51C13">
        <w:rPr>
          <w:rFonts w:ascii="Times New Roman" w:hAnsi="Times New Roman" w:cs="Times New Roman"/>
          <w:sz w:val="24"/>
          <w:szCs w:val="24"/>
        </w:rPr>
        <w:t xml:space="preserve"> є доступною. Проте є проблеми, які накопичувалися роками і потребують невідкладного вирішення шляхом додаткового фінансування з місцевого бюджету.</w:t>
      </w:r>
    </w:p>
    <w:p w:rsidR="00F51C13" w:rsidRPr="00F51C13" w:rsidRDefault="00F51C13" w:rsidP="00F51C13">
      <w:pPr>
        <w:pStyle w:val="Standard"/>
        <w:widowControl w:val="0"/>
        <w:spacing w:after="0" w:line="240" w:lineRule="auto"/>
        <w:ind w:firstLine="720"/>
        <w:jc w:val="both"/>
        <w:outlineLvl w:val="0"/>
        <w:rPr>
          <w:rFonts w:ascii="Times New Roman" w:hAnsi="Times New Roman" w:cs="Times New Roman"/>
          <w:sz w:val="24"/>
          <w:szCs w:val="24"/>
        </w:rPr>
      </w:pPr>
      <w:r w:rsidRPr="00F51C13">
        <w:rPr>
          <w:rFonts w:ascii="Times New Roman" w:hAnsi="Times New Roman" w:cs="Times New Roman"/>
          <w:sz w:val="24"/>
          <w:szCs w:val="24"/>
        </w:rPr>
        <w:lastRenderedPageBreak/>
        <w:t>Оптимальним варіантом розв’язання проблем є:</w:t>
      </w:r>
    </w:p>
    <w:p w:rsidR="00F51C13" w:rsidRPr="00F51C13" w:rsidRDefault="00F51C13" w:rsidP="00FA7107">
      <w:pPr>
        <w:pStyle w:val="Standard"/>
        <w:widowControl w:val="0"/>
        <w:numPr>
          <w:ilvl w:val="0"/>
          <w:numId w:val="11"/>
        </w:numPr>
        <w:tabs>
          <w:tab w:val="left" w:pos="993"/>
        </w:tabs>
        <w:spacing w:after="0" w:line="240" w:lineRule="auto"/>
        <w:ind w:left="0" w:firstLine="709"/>
        <w:jc w:val="both"/>
        <w:outlineLvl w:val="0"/>
        <w:rPr>
          <w:rFonts w:ascii="Times New Roman" w:hAnsi="Times New Roman" w:cs="Times New Roman"/>
          <w:sz w:val="24"/>
          <w:szCs w:val="24"/>
        </w:rPr>
      </w:pPr>
      <w:r w:rsidRPr="00F51C13">
        <w:rPr>
          <w:rFonts w:ascii="Times New Roman" w:hAnsi="Times New Roman" w:cs="Times New Roman"/>
          <w:sz w:val="24"/>
          <w:szCs w:val="24"/>
        </w:rPr>
        <w:t>пріоритетний розвиток первинної медико-санітарної допомоги на засадах сімейної медицини;</w:t>
      </w:r>
    </w:p>
    <w:p w:rsidR="00F51C13" w:rsidRPr="00F51C13" w:rsidRDefault="00F51C13" w:rsidP="00FA7107">
      <w:pPr>
        <w:pStyle w:val="Standard"/>
        <w:widowControl w:val="0"/>
        <w:numPr>
          <w:ilvl w:val="0"/>
          <w:numId w:val="11"/>
        </w:numPr>
        <w:tabs>
          <w:tab w:val="left" w:pos="993"/>
        </w:tabs>
        <w:spacing w:after="0" w:line="240" w:lineRule="auto"/>
        <w:ind w:left="0" w:firstLine="709"/>
        <w:jc w:val="both"/>
        <w:outlineLvl w:val="0"/>
        <w:rPr>
          <w:rFonts w:ascii="Times New Roman" w:hAnsi="Times New Roman" w:cs="Times New Roman"/>
          <w:sz w:val="24"/>
          <w:szCs w:val="24"/>
        </w:rPr>
      </w:pPr>
      <w:r w:rsidRPr="00F51C13">
        <w:rPr>
          <w:rFonts w:ascii="Times New Roman" w:hAnsi="Times New Roman" w:cs="Times New Roman"/>
          <w:sz w:val="24"/>
          <w:szCs w:val="24"/>
        </w:rPr>
        <w:t>удосконалення матеріально-технічної бази охорони здоров’я відповідно до світових стандартів, запровадження правових, економічних, управлінських механізмів, забезпечення конституційних прав громадян на охорону здоров’я;</w:t>
      </w:r>
    </w:p>
    <w:p w:rsidR="00F51C13" w:rsidRPr="00F51C13" w:rsidRDefault="00F51C13" w:rsidP="00FA7107">
      <w:pPr>
        <w:pStyle w:val="Standard"/>
        <w:widowControl w:val="0"/>
        <w:numPr>
          <w:ilvl w:val="0"/>
          <w:numId w:val="11"/>
        </w:numPr>
        <w:tabs>
          <w:tab w:val="left" w:pos="993"/>
        </w:tabs>
        <w:spacing w:after="0" w:line="240" w:lineRule="auto"/>
        <w:ind w:left="0" w:firstLine="709"/>
        <w:jc w:val="both"/>
        <w:outlineLvl w:val="0"/>
        <w:rPr>
          <w:rFonts w:ascii="Times New Roman" w:hAnsi="Times New Roman" w:cs="Times New Roman"/>
          <w:sz w:val="24"/>
          <w:szCs w:val="24"/>
        </w:rPr>
      </w:pPr>
      <w:r w:rsidRPr="00F51C13">
        <w:rPr>
          <w:rFonts w:ascii="Times New Roman" w:hAnsi="Times New Roman" w:cs="Times New Roman"/>
          <w:sz w:val="24"/>
          <w:szCs w:val="24"/>
        </w:rPr>
        <w:t>залучення засобів масової інформації, навчальних закладів та громадських організацій до більш широкого інформування населення з питань профілактики, раннього виявлення та ефективного лікування захворювань;</w:t>
      </w:r>
    </w:p>
    <w:p w:rsidR="00F51C13" w:rsidRPr="00F51C13" w:rsidRDefault="00F51C13" w:rsidP="00FA7107">
      <w:pPr>
        <w:pStyle w:val="Standard"/>
        <w:widowControl w:val="0"/>
        <w:numPr>
          <w:ilvl w:val="0"/>
          <w:numId w:val="11"/>
        </w:numPr>
        <w:tabs>
          <w:tab w:val="left" w:pos="993"/>
        </w:tabs>
        <w:spacing w:after="0" w:line="240" w:lineRule="auto"/>
        <w:ind w:left="0" w:firstLine="709"/>
        <w:jc w:val="both"/>
        <w:outlineLvl w:val="0"/>
        <w:rPr>
          <w:rFonts w:ascii="Times New Roman" w:hAnsi="Times New Roman" w:cs="Times New Roman"/>
          <w:sz w:val="24"/>
          <w:szCs w:val="24"/>
        </w:rPr>
      </w:pPr>
      <w:r w:rsidRPr="00F51C13">
        <w:rPr>
          <w:rFonts w:ascii="Times New Roman" w:hAnsi="Times New Roman" w:cs="Times New Roman"/>
          <w:sz w:val="24"/>
          <w:szCs w:val="24"/>
        </w:rPr>
        <w:t>поліпшення медичної допомоги вразливим верствам населення та жителям села;</w:t>
      </w:r>
      <w:r>
        <w:rPr>
          <w:rFonts w:ascii="Times New Roman" w:hAnsi="Times New Roman" w:cs="Times New Roman"/>
          <w:sz w:val="24"/>
          <w:szCs w:val="24"/>
        </w:rPr>
        <w:t xml:space="preserve"> </w:t>
      </w:r>
      <w:r w:rsidRPr="00F51C13">
        <w:rPr>
          <w:rFonts w:ascii="Times New Roman" w:hAnsi="Times New Roman" w:cs="Times New Roman"/>
          <w:sz w:val="24"/>
          <w:szCs w:val="24"/>
        </w:rPr>
        <w:t>забезпечення населення ефективними, безпечними і якісними лікарськими засобами та виробами медичного призначення;</w:t>
      </w:r>
    </w:p>
    <w:p w:rsidR="00F51C13" w:rsidRPr="00F51C13" w:rsidRDefault="00F51C13" w:rsidP="00FA7107">
      <w:pPr>
        <w:pStyle w:val="Standard"/>
        <w:widowControl w:val="0"/>
        <w:numPr>
          <w:ilvl w:val="0"/>
          <w:numId w:val="11"/>
        </w:numPr>
        <w:tabs>
          <w:tab w:val="left" w:pos="993"/>
        </w:tabs>
        <w:spacing w:after="0" w:line="240" w:lineRule="auto"/>
        <w:ind w:left="0" w:firstLine="709"/>
        <w:jc w:val="both"/>
        <w:outlineLvl w:val="0"/>
        <w:rPr>
          <w:rFonts w:ascii="Times New Roman" w:hAnsi="Times New Roman" w:cs="Times New Roman"/>
          <w:sz w:val="24"/>
          <w:szCs w:val="24"/>
        </w:rPr>
      </w:pPr>
      <w:r w:rsidRPr="00F51C13">
        <w:rPr>
          <w:rFonts w:ascii="Times New Roman" w:hAnsi="Times New Roman" w:cs="Times New Roman"/>
          <w:sz w:val="24"/>
          <w:szCs w:val="24"/>
        </w:rPr>
        <w:t>поліпшення стану здоров’я всіх верств населення, зниження рівня захворюваності, інвалідності, смертності, продовження активного довголіття і тривалості життя;</w:t>
      </w:r>
    </w:p>
    <w:p w:rsidR="00F51C13" w:rsidRPr="00F51C13" w:rsidRDefault="00F51C13" w:rsidP="00FA7107">
      <w:pPr>
        <w:pStyle w:val="Standard"/>
        <w:widowControl w:val="0"/>
        <w:numPr>
          <w:ilvl w:val="0"/>
          <w:numId w:val="11"/>
        </w:numPr>
        <w:tabs>
          <w:tab w:val="left" w:pos="993"/>
        </w:tabs>
        <w:spacing w:after="0" w:line="240" w:lineRule="auto"/>
        <w:ind w:left="0" w:firstLine="709"/>
        <w:jc w:val="both"/>
        <w:outlineLvl w:val="0"/>
        <w:rPr>
          <w:rFonts w:ascii="Times New Roman" w:hAnsi="Times New Roman" w:cs="Times New Roman"/>
          <w:sz w:val="24"/>
          <w:szCs w:val="24"/>
        </w:rPr>
      </w:pPr>
      <w:r w:rsidRPr="00F51C13">
        <w:rPr>
          <w:rFonts w:ascii="Times New Roman" w:hAnsi="Times New Roman" w:cs="Times New Roman"/>
          <w:sz w:val="24"/>
          <w:szCs w:val="24"/>
        </w:rPr>
        <w:t>підвищення ефективності використання наявних кадрових, фінансових та матеріальних ресурсів охорони здоров’я;</w:t>
      </w:r>
    </w:p>
    <w:p w:rsidR="00F51C13" w:rsidRPr="00F51C13" w:rsidRDefault="00F51C13" w:rsidP="00FA7107">
      <w:pPr>
        <w:pStyle w:val="Standard"/>
        <w:widowControl w:val="0"/>
        <w:numPr>
          <w:ilvl w:val="0"/>
          <w:numId w:val="11"/>
        </w:numPr>
        <w:tabs>
          <w:tab w:val="left" w:pos="993"/>
        </w:tabs>
        <w:spacing w:after="0" w:line="240" w:lineRule="auto"/>
        <w:ind w:left="0" w:firstLine="709"/>
        <w:jc w:val="both"/>
        <w:outlineLvl w:val="0"/>
        <w:rPr>
          <w:rFonts w:ascii="Times New Roman" w:hAnsi="Times New Roman" w:cs="Times New Roman"/>
          <w:sz w:val="24"/>
          <w:szCs w:val="24"/>
        </w:rPr>
      </w:pPr>
      <w:r w:rsidRPr="00F51C13">
        <w:rPr>
          <w:rFonts w:ascii="Times New Roman" w:hAnsi="Times New Roman" w:cs="Times New Roman"/>
          <w:sz w:val="24"/>
          <w:szCs w:val="24"/>
        </w:rPr>
        <w:t>створення сучасної системи інформаційного забезпечення у сфері охорони здоров’я;</w:t>
      </w:r>
    </w:p>
    <w:p w:rsidR="00F51C13" w:rsidRPr="00F51C13" w:rsidRDefault="00F51C13" w:rsidP="00FA7107">
      <w:pPr>
        <w:pStyle w:val="Standard"/>
        <w:widowControl w:val="0"/>
        <w:numPr>
          <w:ilvl w:val="0"/>
          <w:numId w:val="11"/>
        </w:numPr>
        <w:tabs>
          <w:tab w:val="left" w:pos="993"/>
        </w:tabs>
        <w:spacing w:after="0" w:line="240" w:lineRule="auto"/>
        <w:ind w:left="0" w:firstLine="709"/>
        <w:jc w:val="both"/>
        <w:outlineLvl w:val="0"/>
        <w:rPr>
          <w:rFonts w:ascii="Times New Roman" w:hAnsi="Times New Roman" w:cs="Times New Roman"/>
          <w:sz w:val="24"/>
          <w:szCs w:val="24"/>
        </w:rPr>
      </w:pPr>
      <w:r w:rsidRPr="00F51C13">
        <w:rPr>
          <w:rFonts w:ascii="Times New Roman" w:hAnsi="Times New Roman" w:cs="Times New Roman"/>
          <w:sz w:val="24"/>
          <w:szCs w:val="24"/>
        </w:rPr>
        <w:t>удосконалення інноваційної політики в сфері охорони здоров’я;</w:t>
      </w:r>
    </w:p>
    <w:p w:rsidR="00F51C13" w:rsidRPr="00F51C13" w:rsidRDefault="00F51C13" w:rsidP="00FA7107">
      <w:pPr>
        <w:pStyle w:val="Standard"/>
        <w:widowControl w:val="0"/>
        <w:numPr>
          <w:ilvl w:val="0"/>
          <w:numId w:val="11"/>
        </w:numPr>
        <w:tabs>
          <w:tab w:val="left" w:pos="993"/>
        </w:tabs>
        <w:spacing w:after="0" w:line="240" w:lineRule="auto"/>
        <w:ind w:left="0" w:firstLine="709"/>
        <w:jc w:val="both"/>
        <w:outlineLvl w:val="0"/>
        <w:rPr>
          <w:rFonts w:ascii="Times New Roman" w:hAnsi="Times New Roman" w:cs="Times New Roman"/>
          <w:sz w:val="24"/>
          <w:szCs w:val="24"/>
        </w:rPr>
      </w:pPr>
      <w:r w:rsidRPr="00F51C13">
        <w:rPr>
          <w:rFonts w:ascii="Times New Roman" w:hAnsi="Times New Roman" w:cs="Times New Roman"/>
          <w:sz w:val="24"/>
          <w:szCs w:val="24"/>
        </w:rPr>
        <w:t xml:space="preserve">впровадження системи персоніфікованого електронного реєстру громадян та сучасних інформаційних і </w:t>
      </w:r>
      <w:proofErr w:type="spellStart"/>
      <w:r w:rsidRPr="00F51C13">
        <w:rPr>
          <w:rFonts w:ascii="Times New Roman" w:hAnsi="Times New Roman" w:cs="Times New Roman"/>
          <w:sz w:val="24"/>
          <w:szCs w:val="24"/>
        </w:rPr>
        <w:t>телемедичних</w:t>
      </w:r>
      <w:proofErr w:type="spellEnd"/>
      <w:r w:rsidRPr="00F51C13">
        <w:rPr>
          <w:rFonts w:ascii="Times New Roman" w:hAnsi="Times New Roman" w:cs="Times New Roman"/>
          <w:sz w:val="24"/>
          <w:szCs w:val="24"/>
        </w:rPr>
        <w:t xml:space="preserve"> технологій в діяльності первинної медико-санітарної допомоги.</w:t>
      </w:r>
    </w:p>
    <w:p w:rsidR="005A1398" w:rsidRPr="00C84F51" w:rsidRDefault="007837F3" w:rsidP="00F51C13">
      <w:pPr>
        <w:pStyle w:val="Standard"/>
        <w:widowControl w:val="0"/>
        <w:spacing w:after="0" w:line="240" w:lineRule="auto"/>
        <w:ind w:firstLine="720"/>
        <w:outlineLvl w:val="0"/>
        <w:rPr>
          <w:rFonts w:ascii="Times New Roman" w:hAnsi="Times New Roman" w:cs="Times New Roman"/>
          <w:sz w:val="24"/>
          <w:szCs w:val="24"/>
        </w:rPr>
      </w:pPr>
      <w:r w:rsidRPr="00C84F51">
        <w:rPr>
          <w:rFonts w:ascii="Times New Roman" w:hAnsi="Times New Roman" w:cs="Times New Roman"/>
          <w:sz w:val="24"/>
          <w:szCs w:val="24"/>
        </w:rPr>
        <w:t>Термін дії Програми</w:t>
      </w:r>
      <w:r w:rsidR="00456C0C">
        <w:rPr>
          <w:rFonts w:ascii="Times New Roman" w:hAnsi="Times New Roman" w:cs="Times New Roman"/>
          <w:sz w:val="24"/>
          <w:szCs w:val="24"/>
        </w:rPr>
        <w:t xml:space="preserve"> 2021 рік</w:t>
      </w:r>
      <w:r w:rsidR="004F097F" w:rsidRPr="00C84F51">
        <w:rPr>
          <w:rFonts w:ascii="Times New Roman" w:hAnsi="Times New Roman" w:cs="Times New Roman"/>
          <w:sz w:val="24"/>
          <w:szCs w:val="24"/>
        </w:rPr>
        <w:t>.</w:t>
      </w:r>
    </w:p>
    <w:p w:rsidR="007837F3" w:rsidRPr="00194080" w:rsidRDefault="007837F3" w:rsidP="00C84F51">
      <w:pPr>
        <w:pStyle w:val="Standard"/>
        <w:widowControl w:val="0"/>
        <w:spacing w:after="0" w:line="240" w:lineRule="auto"/>
        <w:ind w:firstLine="720"/>
        <w:jc w:val="both"/>
        <w:outlineLvl w:val="0"/>
        <w:rPr>
          <w:rFonts w:ascii="Times New Roman" w:hAnsi="Times New Roman" w:cs="Times New Roman"/>
          <w:sz w:val="24"/>
          <w:szCs w:val="24"/>
        </w:rPr>
      </w:pPr>
      <w:r w:rsidRPr="00194080">
        <w:rPr>
          <w:rFonts w:ascii="Times New Roman" w:hAnsi="Times New Roman" w:cs="Times New Roman"/>
          <w:sz w:val="24"/>
          <w:szCs w:val="24"/>
        </w:rPr>
        <w:t xml:space="preserve">Фінансування заходів програми буде здійснюватись за рахунок коштів </w:t>
      </w:r>
      <w:r w:rsidR="00DF7A61" w:rsidRPr="00194080">
        <w:rPr>
          <w:rFonts w:ascii="Times New Roman" w:hAnsi="Times New Roman" w:cs="Times New Roman"/>
          <w:sz w:val="24"/>
          <w:szCs w:val="24"/>
        </w:rPr>
        <w:t>міського</w:t>
      </w:r>
      <w:r w:rsidRPr="00194080">
        <w:rPr>
          <w:rFonts w:ascii="Times New Roman" w:hAnsi="Times New Roman" w:cs="Times New Roman"/>
          <w:sz w:val="24"/>
          <w:szCs w:val="24"/>
        </w:rPr>
        <w:t xml:space="preserve"> бюджет</w:t>
      </w:r>
      <w:r w:rsidR="00DF7A61" w:rsidRPr="00194080">
        <w:rPr>
          <w:rFonts w:ascii="Times New Roman" w:hAnsi="Times New Roman" w:cs="Times New Roman"/>
          <w:sz w:val="24"/>
          <w:szCs w:val="24"/>
        </w:rPr>
        <w:t>у</w:t>
      </w:r>
      <w:r w:rsidRPr="00194080">
        <w:rPr>
          <w:rFonts w:ascii="Times New Roman" w:hAnsi="Times New Roman" w:cs="Times New Roman"/>
          <w:sz w:val="24"/>
          <w:szCs w:val="24"/>
        </w:rPr>
        <w:t>.</w:t>
      </w:r>
    </w:p>
    <w:p w:rsidR="007837F3" w:rsidRPr="00C84F51" w:rsidRDefault="007837F3" w:rsidP="00C84F51">
      <w:pPr>
        <w:pStyle w:val="Standard"/>
        <w:widowControl w:val="0"/>
        <w:spacing w:after="0" w:line="240" w:lineRule="auto"/>
        <w:ind w:firstLine="720"/>
        <w:jc w:val="both"/>
        <w:outlineLvl w:val="0"/>
        <w:rPr>
          <w:rFonts w:ascii="Times New Roman" w:hAnsi="Times New Roman" w:cs="Times New Roman"/>
          <w:sz w:val="24"/>
          <w:szCs w:val="24"/>
        </w:rPr>
      </w:pPr>
      <w:r w:rsidRPr="00194080">
        <w:rPr>
          <w:rFonts w:ascii="Times New Roman" w:hAnsi="Times New Roman" w:cs="Times New Roman"/>
          <w:sz w:val="24"/>
          <w:szCs w:val="24"/>
        </w:rPr>
        <w:t xml:space="preserve">Загальний обсяг фінансових ресурсів, необхідних для реалізації Програми, становить </w:t>
      </w:r>
      <w:r w:rsidR="00BA2C77">
        <w:rPr>
          <w:rFonts w:ascii="Times New Roman" w:hAnsi="Times New Roman" w:cs="Times New Roman"/>
          <w:sz w:val="24"/>
          <w:szCs w:val="24"/>
        </w:rPr>
        <w:t>14177,0</w:t>
      </w:r>
      <w:bookmarkStart w:id="0" w:name="_GoBack"/>
      <w:bookmarkEnd w:id="0"/>
      <w:r w:rsidR="00E21566">
        <w:rPr>
          <w:rFonts w:ascii="Times New Roman" w:hAnsi="Times New Roman" w:cs="Times New Roman"/>
          <w:sz w:val="24"/>
          <w:szCs w:val="24"/>
        </w:rPr>
        <w:t xml:space="preserve"> тис. грн.</w:t>
      </w:r>
    </w:p>
    <w:p w:rsidR="007837F3" w:rsidRPr="00C84F51" w:rsidRDefault="007837F3" w:rsidP="00C84F51">
      <w:pPr>
        <w:pStyle w:val="Standard"/>
        <w:widowControl w:val="0"/>
        <w:spacing w:after="0" w:line="240" w:lineRule="auto"/>
        <w:ind w:firstLine="720"/>
        <w:outlineLvl w:val="0"/>
        <w:rPr>
          <w:rFonts w:ascii="Times New Roman" w:hAnsi="Times New Roman" w:cs="Times New Roman"/>
          <w:sz w:val="24"/>
          <w:szCs w:val="24"/>
        </w:rPr>
      </w:pPr>
    </w:p>
    <w:p w:rsidR="007837F3" w:rsidRPr="00C84F51" w:rsidRDefault="007837F3" w:rsidP="00C84F51">
      <w:pPr>
        <w:pStyle w:val="a5"/>
        <w:widowControl w:val="0"/>
        <w:spacing w:after="0" w:line="240" w:lineRule="auto"/>
        <w:ind w:left="0"/>
        <w:jc w:val="center"/>
        <w:rPr>
          <w:rFonts w:ascii="Times New Roman" w:hAnsi="Times New Roman" w:cs="Times New Roman"/>
          <w:b/>
          <w:sz w:val="24"/>
          <w:szCs w:val="24"/>
        </w:rPr>
      </w:pPr>
      <w:r w:rsidRPr="00C84F51">
        <w:rPr>
          <w:rFonts w:ascii="Times New Roman" w:hAnsi="Times New Roman" w:cs="Times New Roman"/>
          <w:b/>
          <w:sz w:val="24"/>
          <w:szCs w:val="24"/>
        </w:rPr>
        <w:t>1.5. Завдання програми та результативні пок</w:t>
      </w:r>
      <w:r w:rsidR="00931794" w:rsidRPr="00C84F51">
        <w:rPr>
          <w:rFonts w:ascii="Times New Roman" w:hAnsi="Times New Roman" w:cs="Times New Roman"/>
          <w:b/>
          <w:sz w:val="24"/>
          <w:szCs w:val="24"/>
        </w:rPr>
        <w:t>азники</w:t>
      </w:r>
    </w:p>
    <w:p w:rsidR="00931794" w:rsidRPr="00C84F51" w:rsidRDefault="00931794" w:rsidP="00C84F51">
      <w:pPr>
        <w:pStyle w:val="a5"/>
        <w:widowControl w:val="0"/>
        <w:spacing w:after="0" w:line="240" w:lineRule="auto"/>
        <w:ind w:left="0"/>
        <w:jc w:val="center"/>
        <w:rPr>
          <w:rFonts w:ascii="Times New Roman" w:hAnsi="Times New Roman" w:cs="Times New Roman"/>
          <w:sz w:val="24"/>
          <w:szCs w:val="24"/>
        </w:rPr>
      </w:pPr>
    </w:p>
    <w:p w:rsidR="00F51C13" w:rsidRPr="00F51C13" w:rsidRDefault="00F51C13" w:rsidP="00F51C13">
      <w:pPr>
        <w:pStyle w:val="Standard"/>
        <w:widowControl w:val="0"/>
        <w:spacing w:after="0" w:line="240" w:lineRule="auto"/>
        <w:ind w:firstLine="720"/>
        <w:jc w:val="both"/>
        <w:outlineLvl w:val="0"/>
        <w:rPr>
          <w:rFonts w:ascii="Times New Roman" w:hAnsi="Times New Roman" w:cs="Times New Roman"/>
          <w:sz w:val="24"/>
          <w:szCs w:val="24"/>
        </w:rPr>
      </w:pPr>
      <w:r w:rsidRPr="00F51C13">
        <w:rPr>
          <w:rFonts w:ascii="Times New Roman" w:hAnsi="Times New Roman" w:cs="Times New Roman"/>
          <w:sz w:val="24"/>
          <w:szCs w:val="24"/>
        </w:rPr>
        <w:t xml:space="preserve">Основними завданнями функціонування та розвитку </w:t>
      </w:r>
      <w:r>
        <w:rPr>
          <w:rFonts w:ascii="Times New Roman" w:hAnsi="Times New Roman" w:cs="Times New Roman"/>
          <w:sz w:val="24"/>
          <w:szCs w:val="24"/>
        </w:rPr>
        <w:t xml:space="preserve">охорони здоров’я на території Кіцманської </w:t>
      </w:r>
      <w:r w:rsidR="00456C0C">
        <w:rPr>
          <w:rFonts w:ascii="Times New Roman" w:hAnsi="Times New Roman" w:cs="Times New Roman"/>
          <w:sz w:val="24"/>
          <w:szCs w:val="24"/>
        </w:rPr>
        <w:t>територіальної громади</w:t>
      </w:r>
      <w:r>
        <w:rPr>
          <w:rFonts w:ascii="Times New Roman" w:hAnsi="Times New Roman" w:cs="Times New Roman"/>
          <w:sz w:val="24"/>
          <w:szCs w:val="24"/>
        </w:rPr>
        <w:t xml:space="preserve"> на </w:t>
      </w:r>
      <w:r w:rsidR="00456C0C">
        <w:rPr>
          <w:rFonts w:ascii="Times New Roman" w:hAnsi="Times New Roman" w:cs="Times New Roman"/>
          <w:sz w:val="24"/>
          <w:szCs w:val="24"/>
        </w:rPr>
        <w:t xml:space="preserve">2021 рік </w:t>
      </w:r>
      <w:r w:rsidRPr="00F51C13">
        <w:rPr>
          <w:rFonts w:ascii="Times New Roman" w:hAnsi="Times New Roman" w:cs="Times New Roman"/>
          <w:sz w:val="24"/>
          <w:szCs w:val="24"/>
        </w:rPr>
        <w:t xml:space="preserve"> є:</w:t>
      </w:r>
    </w:p>
    <w:p w:rsidR="00F51C13" w:rsidRPr="00F51C13" w:rsidRDefault="00F51C13" w:rsidP="00FA7107">
      <w:pPr>
        <w:pStyle w:val="Standard"/>
        <w:widowControl w:val="0"/>
        <w:numPr>
          <w:ilvl w:val="0"/>
          <w:numId w:val="12"/>
        </w:numPr>
        <w:tabs>
          <w:tab w:val="left" w:pos="993"/>
        </w:tabs>
        <w:spacing w:after="0" w:line="240" w:lineRule="auto"/>
        <w:ind w:left="0" w:firstLine="709"/>
        <w:jc w:val="both"/>
        <w:outlineLvl w:val="0"/>
        <w:rPr>
          <w:rFonts w:ascii="Times New Roman" w:hAnsi="Times New Roman" w:cs="Times New Roman"/>
          <w:sz w:val="24"/>
          <w:szCs w:val="24"/>
        </w:rPr>
      </w:pPr>
      <w:r w:rsidRPr="00F51C13">
        <w:rPr>
          <w:rFonts w:ascii="Times New Roman" w:hAnsi="Times New Roman" w:cs="Times New Roman"/>
          <w:sz w:val="24"/>
          <w:szCs w:val="24"/>
        </w:rPr>
        <w:t>збереження і покращення здоров'я населення;</w:t>
      </w:r>
    </w:p>
    <w:p w:rsidR="00F51C13" w:rsidRPr="00F51C13" w:rsidRDefault="00F51C13" w:rsidP="00FA7107">
      <w:pPr>
        <w:pStyle w:val="Standard"/>
        <w:widowControl w:val="0"/>
        <w:numPr>
          <w:ilvl w:val="0"/>
          <w:numId w:val="12"/>
        </w:numPr>
        <w:tabs>
          <w:tab w:val="left" w:pos="993"/>
        </w:tabs>
        <w:spacing w:after="0" w:line="240" w:lineRule="auto"/>
        <w:ind w:left="0" w:firstLine="709"/>
        <w:jc w:val="both"/>
        <w:outlineLvl w:val="0"/>
        <w:rPr>
          <w:rFonts w:ascii="Times New Roman" w:hAnsi="Times New Roman" w:cs="Times New Roman"/>
          <w:sz w:val="24"/>
          <w:szCs w:val="24"/>
        </w:rPr>
      </w:pPr>
      <w:r w:rsidRPr="00F51C13">
        <w:rPr>
          <w:rFonts w:ascii="Times New Roman" w:hAnsi="Times New Roman" w:cs="Times New Roman"/>
          <w:sz w:val="24"/>
          <w:szCs w:val="24"/>
        </w:rPr>
        <w:t>гарантована доступність і якість кваліфікованої медичної допомоги;</w:t>
      </w:r>
    </w:p>
    <w:p w:rsidR="00F51C13" w:rsidRPr="00F51C13" w:rsidRDefault="00F51C13" w:rsidP="00FA7107">
      <w:pPr>
        <w:pStyle w:val="Standard"/>
        <w:widowControl w:val="0"/>
        <w:numPr>
          <w:ilvl w:val="0"/>
          <w:numId w:val="12"/>
        </w:numPr>
        <w:tabs>
          <w:tab w:val="left" w:pos="993"/>
        </w:tabs>
        <w:spacing w:after="0" w:line="240" w:lineRule="auto"/>
        <w:ind w:left="0" w:firstLine="709"/>
        <w:jc w:val="both"/>
        <w:outlineLvl w:val="0"/>
        <w:rPr>
          <w:rFonts w:ascii="Times New Roman" w:hAnsi="Times New Roman" w:cs="Times New Roman"/>
          <w:sz w:val="24"/>
          <w:szCs w:val="24"/>
        </w:rPr>
      </w:pPr>
      <w:r w:rsidRPr="00F51C13">
        <w:rPr>
          <w:rFonts w:ascii="Times New Roman" w:hAnsi="Times New Roman" w:cs="Times New Roman"/>
          <w:sz w:val="24"/>
          <w:szCs w:val="24"/>
        </w:rPr>
        <w:t>будівництво, реконструкція, проведення ремонту, оснащення обладнанням, автотранспортом і засобами зв’язку та створення умов для заохочення медичного персоналу та випускників медичних освітніх закладів до проживання та професійної діяльності у сільській місцевості;</w:t>
      </w:r>
    </w:p>
    <w:p w:rsidR="00F51C13" w:rsidRPr="00F51C13" w:rsidRDefault="00F51C13" w:rsidP="00FA7107">
      <w:pPr>
        <w:pStyle w:val="Standard"/>
        <w:widowControl w:val="0"/>
        <w:numPr>
          <w:ilvl w:val="0"/>
          <w:numId w:val="12"/>
        </w:numPr>
        <w:tabs>
          <w:tab w:val="left" w:pos="993"/>
        </w:tabs>
        <w:spacing w:after="0" w:line="240" w:lineRule="auto"/>
        <w:ind w:left="0" w:firstLine="709"/>
        <w:jc w:val="both"/>
        <w:outlineLvl w:val="0"/>
        <w:rPr>
          <w:rFonts w:ascii="Times New Roman" w:hAnsi="Times New Roman" w:cs="Times New Roman"/>
          <w:sz w:val="24"/>
          <w:szCs w:val="24"/>
        </w:rPr>
      </w:pPr>
      <w:r w:rsidRPr="00F51C13">
        <w:rPr>
          <w:rFonts w:ascii="Times New Roman" w:hAnsi="Times New Roman" w:cs="Times New Roman"/>
          <w:sz w:val="24"/>
          <w:szCs w:val="24"/>
        </w:rPr>
        <w:t>удосконалення організації медичної допомоги, пріоритетний розвиток первинної медико-санітарної допомоги;</w:t>
      </w:r>
    </w:p>
    <w:p w:rsidR="00F51C13" w:rsidRPr="00F51C13" w:rsidRDefault="00F51C13" w:rsidP="00FA7107">
      <w:pPr>
        <w:pStyle w:val="Standard"/>
        <w:widowControl w:val="0"/>
        <w:numPr>
          <w:ilvl w:val="0"/>
          <w:numId w:val="12"/>
        </w:numPr>
        <w:tabs>
          <w:tab w:val="left" w:pos="993"/>
        </w:tabs>
        <w:spacing w:after="0" w:line="240" w:lineRule="auto"/>
        <w:ind w:left="0" w:firstLine="709"/>
        <w:jc w:val="both"/>
        <w:outlineLvl w:val="0"/>
        <w:rPr>
          <w:rFonts w:ascii="Times New Roman" w:hAnsi="Times New Roman" w:cs="Times New Roman"/>
          <w:sz w:val="24"/>
          <w:szCs w:val="24"/>
        </w:rPr>
      </w:pPr>
      <w:r w:rsidRPr="00F51C13">
        <w:rPr>
          <w:rFonts w:ascii="Times New Roman" w:hAnsi="Times New Roman" w:cs="Times New Roman"/>
          <w:sz w:val="24"/>
          <w:szCs w:val="24"/>
        </w:rPr>
        <w:t>підвищення рівня санітарної культури населення, фор</w:t>
      </w:r>
      <w:r>
        <w:rPr>
          <w:rFonts w:ascii="Times New Roman" w:hAnsi="Times New Roman" w:cs="Times New Roman"/>
          <w:sz w:val="24"/>
          <w:szCs w:val="24"/>
        </w:rPr>
        <w:t>мування здорового способу життя;</w:t>
      </w:r>
    </w:p>
    <w:p w:rsidR="00F51C13" w:rsidRPr="00F51C13" w:rsidRDefault="00F51C13" w:rsidP="00FA7107">
      <w:pPr>
        <w:pStyle w:val="Standard"/>
        <w:widowControl w:val="0"/>
        <w:numPr>
          <w:ilvl w:val="0"/>
          <w:numId w:val="12"/>
        </w:numPr>
        <w:tabs>
          <w:tab w:val="left" w:pos="993"/>
        </w:tabs>
        <w:spacing w:after="0" w:line="240" w:lineRule="auto"/>
        <w:ind w:left="0" w:firstLine="709"/>
        <w:jc w:val="both"/>
        <w:outlineLvl w:val="0"/>
        <w:rPr>
          <w:rFonts w:ascii="Times New Roman" w:hAnsi="Times New Roman" w:cs="Times New Roman"/>
          <w:sz w:val="24"/>
          <w:szCs w:val="24"/>
        </w:rPr>
      </w:pPr>
      <w:r w:rsidRPr="00F51C13">
        <w:rPr>
          <w:rFonts w:ascii="Times New Roman" w:hAnsi="Times New Roman" w:cs="Times New Roman"/>
          <w:sz w:val="24"/>
          <w:szCs w:val="24"/>
        </w:rPr>
        <w:t>удосконалення механізмів фінансування закладів охорони здоров'я.</w:t>
      </w:r>
    </w:p>
    <w:p w:rsidR="00F51C13" w:rsidRPr="00F51C13" w:rsidRDefault="00F51C13" w:rsidP="00F51C13">
      <w:pPr>
        <w:pStyle w:val="Standard"/>
        <w:widowControl w:val="0"/>
        <w:spacing w:after="0" w:line="240" w:lineRule="auto"/>
        <w:ind w:firstLine="720"/>
        <w:jc w:val="both"/>
        <w:outlineLvl w:val="0"/>
        <w:rPr>
          <w:rFonts w:ascii="Times New Roman" w:hAnsi="Times New Roman" w:cs="Times New Roman"/>
          <w:sz w:val="24"/>
          <w:szCs w:val="24"/>
        </w:rPr>
      </w:pPr>
      <w:r w:rsidRPr="00F51C13">
        <w:rPr>
          <w:rFonts w:ascii="Times New Roman" w:hAnsi="Times New Roman" w:cs="Times New Roman"/>
          <w:sz w:val="24"/>
          <w:szCs w:val="24"/>
        </w:rPr>
        <w:t>Виконання програми дає змогу:</w:t>
      </w:r>
    </w:p>
    <w:p w:rsidR="00F51C13" w:rsidRPr="00F51C13" w:rsidRDefault="00F51C13" w:rsidP="00FA7107">
      <w:pPr>
        <w:pStyle w:val="Standard"/>
        <w:widowControl w:val="0"/>
        <w:numPr>
          <w:ilvl w:val="0"/>
          <w:numId w:val="13"/>
        </w:numPr>
        <w:tabs>
          <w:tab w:val="left" w:pos="993"/>
        </w:tabs>
        <w:spacing w:after="0" w:line="240" w:lineRule="auto"/>
        <w:ind w:left="0" w:firstLine="709"/>
        <w:jc w:val="both"/>
        <w:outlineLvl w:val="0"/>
        <w:rPr>
          <w:rFonts w:ascii="Times New Roman" w:hAnsi="Times New Roman" w:cs="Times New Roman"/>
          <w:sz w:val="24"/>
          <w:szCs w:val="24"/>
        </w:rPr>
      </w:pPr>
      <w:r w:rsidRPr="00F51C13">
        <w:rPr>
          <w:rFonts w:ascii="Times New Roman" w:hAnsi="Times New Roman" w:cs="Times New Roman"/>
          <w:sz w:val="24"/>
          <w:szCs w:val="24"/>
        </w:rPr>
        <w:t>підвищити ефективність роботи закладів охорони здоров’я з метою подолання несприятливих демографічних тенденцій;</w:t>
      </w:r>
    </w:p>
    <w:p w:rsidR="00F51C13" w:rsidRPr="00F51C13" w:rsidRDefault="00F51C13" w:rsidP="00FA7107">
      <w:pPr>
        <w:pStyle w:val="Standard"/>
        <w:widowControl w:val="0"/>
        <w:numPr>
          <w:ilvl w:val="0"/>
          <w:numId w:val="13"/>
        </w:numPr>
        <w:tabs>
          <w:tab w:val="left" w:pos="993"/>
        </w:tabs>
        <w:spacing w:after="0" w:line="240" w:lineRule="auto"/>
        <w:ind w:left="0" w:firstLine="709"/>
        <w:jc w:val="both"/>
        <w:outlineLvl w:val="0"/>
        <w:rPr>
          <w:rFonts w:ascii="Times New Roman" w:hAnsi="Times New Roman" w:cs="Times New Roman"/>
          <w:sz w:val="24"/>
          <w:szCs w:val="24"/>
        </w:rPr>
      </w:pPr>
      <w:r w:rsidRPr="00F51C13">
        <w:rPr>
          <w:rFonts w:ascii="Times New Roman" w:hAnsi="Times New Roman" w:cs="Times New Roman"/>
          <w:sz w:val="24"/>
          <w:szCs w:val="24"/>
        </w:rPr>
        <w:t>збільшити питому вагу медичної допомоги, що надається: лікарями загальної практики – сімейними лікарями – щороку на 7 – 10%;</w:t>
      </w:r>
    </w:p>
    <w:p w:rsidR="00F51C13" w:rsidRPr="00F51C13" w:rsidRDefault="00F51C13" w:rsidP="00FA7107">
      <w:pPr>
        <w:pStyle w:val="Standard"/>
        <w:widowControl w:val="0"/>
        <w:numPr>
          <w:ilvl w:val="0"/>
          <w:numId w:val="13"/>
        </w:numPr>
        <w:tabs>
          <w:tab w:val="left" w:pos="993"/>
        </w:tabs>
        <w:spacing w:after="0" w:line="240" w:lineRule="auto"/>
        <w:ind w:left="0" w:firstLine="709"/>
        <w:jc w:val="both"/>
        <w:outlineLvl w:val="0"/>
        <w:rPr>
          <w:rFonts w:ascii="Times New Roman" w:hAnsi="Times New Roman" w:cs="Times New Roman"/>
          <w:sz w:val="24"/>
          <w:szCs w:val="24"/>
        </w:rPr>
      </w:pPr>
      <w:r w:rsidRPr="00F51C13">
        <w:rPr>
          <w:rFonts w:ascii="Times New Roman" w:hAnsi="Times New Roman" w:cs="Times New Roman"/>
          <w:sz w:val="24"/>
          <w:szCs w:val="24"/>
        </w:rPr>
        <w:t xml:space="preserve">сформувати систему надання населенню високоякісної медичної допомоги на </w:t>
      </w:r>
      <w:r w:rsidRPr="00F51C13">
        <w:rPr>
          <w:rFonts w:ascii="Times New Roman" w:hAnsi="Times New Roman" w:cs="Times New Roman"/>
          <w:sz w:val="24"/>
          <w:szCs w:val="24"/>
        </w:rPr>
        <w:lastRenderedPageBreak/>
        <w:t>засадах сімейної медицини;</w:t>
      </w:r>
    </w:p>
    <w:p w:rsidR="00F51C13" w:rsidRPr="00F51C13" w:rsidRDefault="00F51C13" w:rsidP="00FA7107">
      <w:pPr>
        <w:pStyle w:val="Standard"/>
        <w:widowControl w:val="0"/>
        <w:numPr>
          <w:ilvl w:val="0"/>
          <w:numId w:val="13"/>
        </w:numPr>
        <w:tabs>
          <w:tab w:val="left" w:pos="993"/>
        </w:tabs>
        <w:spacing w:after="0" w:line="240" w:lineRule="auto"/>
        <w:ind w:left="0" w:firstLine="709"/>
        <w:jc w:val="both"/>
        <w:outlineLvl w:val="0"/>
        <w:rPr>
          <w:rFonts w:ascii="Times New Roman" w:hAnsi="Times New Roman" w:cs="Times New Roman"/>
          <w:sz w:val="24"/>
          <w:szCs w:val="24"/>
        </w:rPr>
      </w:pPr>
      <w:r w:rsidRPr="00F51C13">
        <w:rPr>
          <w:rFonts w:ascii="Times New Roman" w:hAnsi="Times New Roman" w:cs="Times New Roman"/>
          <w:sz w:val="24"/>
          <w:szCs w:val="24"/>
        </w:rPr>
        <w:t>створити умови для реалізації принципу організації та координації лікарем загальної практики – сімейним лікарем - надання пацієнтам вторинної спеціалізованої та стаціонарної медичної допомоги;</w:t>
      </w:r>
    </w:p>
    <w:p w:rsidR="00F51C13" w:rsidRPr="00F51C13" w:rsidRDefault="00F51C13" w:rsidP="00FA7107">
      <w:pPr>
        <w:pStyle w:val="Standard"/>
        <w:widowControl w:val="0"/>
        <w:numPr>
          <w:ilvl w:val="0"/>
          <w:numId w:val="13"/>
        </w:numPr>
        <w:tabs>
          <w:tab w:val="left" w:pos="993"/>
        </w:tabs>
        <w:spacing w:after="0" w:line="240" w:lineRule="auto"/>
        <w:ind w:left="0" w:firstLine="709"/>
        <w:jc w:val="both"/>
        <w:outlineLvl w:val="0"/>
        <w:rPr>
          <w:rFonts w:ascii="Times New Roman" w:hAnsi="Times New Roman" w:cs="Times New Roman"/>
          <w:sz w:val="24"/>
          <w:szCs w:val="24"/>
        </w:rPr>
      </w:pPr>
      <w:r w:rsidRPr="00F51C13">
        <w:rPr>
          <w:rFonts w:ascii="Times New Roman" w:hAnsi="Times New Roman" w:cs="Times New Roman"/>
          <w:sz w:val="24"/>
          <w:szCs w:val="24"/>
        </w:rPr>
        <w:t>забезпечення збереження та подальше зміцнення матеріально-технічної бази, її модернізація;</w:t>
      </w:r>
    </w:p>
    <w:p w:rsidR="00F51C13" w:rsidRPr="00F51C13" w:rsidRDefault="00F51C13" w:rsidP="00FA7107">
      <w:pPr>
        <w:pStyle w:val="Standard"/>
        <w:widowControl w:val="0"/>
        <w:numPr>
          <w:ilvl w:val="0"/>
          <w:numId w:val="13"/>
        </w:numPr>
        <w:tabs>
          <w:tab w:val="left" w:pos="993"/>
        </w:tabs>
        <w:spacing w:after="0" w:line="240" w:lineRule="auto"/>
        <w:ind w:left="0" w:firstLine="709"/>
        <w:jc w:val="both"/>
        <w:outlineLvl w:val="0"/>
        <w:rPr>
          <w:rFonts w:ascii="Times New Roman" w:hAnsi="Times New Roman" w:cs="Times New Roman"/>
          <w:sz w:val="24"/>
          <w:szCs w:val="24"/>
        </w:rPr>
      </w:pPr>
      <w:r w:rsidRPr="00F51C13">
        <w:rPr>
          <w:rFonts w:ascii="Times New Roman" w:hAnsi="Times New Roman" w:cs="Times New Roman"/>
          <w:sz w:val="24"/>
          <w:szCs w:val="24"/>
        </w:rPr>
        <w:t xml:space="preserve">покращити оснащення закладів </w:t>
      </w:r>
      <w:r>
        <w:rPr>
          <w:rFonts w:ascii="Times New Roman" w:hAnsi="Times New Roman" w:cs="Times New Roman"/>
          <w:sz w:val="24"/>
          <w:szCs w:val="24"/>
        </w:rPr>
        <w:t>охорони здоров’я</w:t>
      </w:r>
      <w:r w:rsidRPr="00F51C13">
        <w:rPr>
          <w:rFonts w:ascii="Times New Roman" w:hAnsi="Times New Roman" w:cs="Times New Roman"/>
          <w:sz w:val="24"/>
          <w:szCs w:val="24"/>
        </w:rPr>
        <w:t xml:space="preserve"> відповідно </w:t>
      </w:r>
      <w:r>
        <w:rPr>
          <w:rFonts w:ascii="Times New Roman" w:hAnsi="Times New Roman" w:cs="Times New Roman"/>
          <w:sz w:val="24"/>
          <w:szCs w:val="24"/>
        </w:rPr>
        <w:t xml:space="preserve">до </w:t>
      </w:r>
      <w:r w:rsidRPr="00F51C13">
        <w:rPr>
          <w:rFonts w:ascii="Times New Roman" w:hAnsi="Times New Roman" w:cs="Times New Roman"/>
          <w:sz w:val="24"/>
          <w:szCs w:val="24"/>
        </w:rPr>
        <w:t>рекомендованих табелів оснащення та нормативів.</w:t>
      </w:r>
    </w:p>
    <w:p w:rsidR="003F2CDF" w:rsidRPr="00F51C13" w:rsidRDefault="003F2CDF" w:rsidP="00C84F51">
      <w:pPr>
        <w:pStyle w:val="Standard"/>
        <w:widowControl w:val="0"/>
        <w:tabs>
          <w:tab w:val="left" w:pos="993"/>
        </w:tabs>
        <w:spacing w:after="0" w:line="240" w:lineRule="auto"/>
        <w:ind w:left="709"/>
        <w:jc w:val="both"/>
        <w:outlineLvl w:val="0"/>
        <w:rPr>
          <w:rFonts w:ascii="Times New Roman" w:hAnsi="Times New Roman" w:cs="Times New Roman"/>
          <w:sz w:val="24"/>
          <w:szCs w:val="24"/>
          <w:lang w:val="ru-RU"/>
        </w:rPr>
      </w:pPr>
    </w:p>
    <w:p w:rsidR="005B070C" w:rsidRPr="00C84F51" w:rsidRDefault="005B070C" w:rsidP="00C84F51">
      <w:pPr>
        <w:pStyle w:val="a5"/>
        <w:widowControl w:val="0"/>
        <w:spacing w:after="0" w:line="240" w:lineRule="auto"/>
        <w:ind w:left="0"/>
        <w:jc w:val="center"/>
        <w:rPr>
          <w:rFonts w:ascii="Times New Roman" w:hAnsi="Times New Roman" w:cs="Times New Roman"/>
          <w:b/>
          <w:bCs/>
          <w:sz w:val="24"/>
          <w:szCs w:val="24"/>
        </w:rPr>
      </w:pPr>
      <w:r w:rsidRPr="00C84F51">
        <w:rPr>
          <w:rFonts w:ascii="Times New Roman" w:hAnsi="Times New Roman" w:cs="Times New Roman"/>
          <w:b/>
          <w:bCs/>
          <w:sz w:val="24"/>
          <w:szCs w:val="24"/>
        </w:rPr>
        <w:t>1.6. Система управління та контролю за ходом виконання Комплексної програми.</w:t>
      </w:r>
    </w:p>
    <w:p w:rsidR="003F2CDF" w:rsidRPr="00C84F51" w:rsidRDefault="003F2CDF" w:rsidP="00C84F51">
      <w:pPr>
        <w:pStyle w:val="Standard"/>
        <w:widowControl w:val="0"/>
        <w:spacing w:after="0" w:line="240" w:lineRule="auto"/>
        <w:ind w:firstLine="720"/>
        <w:jc w:val="both"/>
        <w:rPr>
          <w:rFonts w:ascii="Times New Roman" w:hAnsi="Times New Roman" w:cs="Times New Roman"/>
          <w:sz w:val="24"/>
          <w:szCs w:val="24"/>
        </w:rPr>
      </w:pPr>
    </w:p>
    <w:p w:rsidR="005B070C" w:rsidRPr="00C84F51" w:rsidRDefault="005B070C" w:rsidP="00456C0C">
      <w:pPr>
        <w:spacing w:after="0" w:line="240" w:lineRule="auto"/>
        <w:ind w:firstLine="708"/>
        <w:jc w:val="both"/>
        <w:rPr>
          <w:rFonts w:ascii="Times New Roman" w:hAnsi="Times New Roman" w:cs="Times New Roman"/>
          <w:sz w:val="24"/>
          <w:szCs w:val="24"/>
          <w:lang w:val="uk-UA"/>
        </w:rPr>
      </w:pPr>
      <w:r w:rsidRPr="00C84F51">
        <w:rPr>
          <w:rFonts w:ascii="Times New Roman" w:hAnsi="Times New Roman" w:cs="Times New Roman"/>
          <w:sz w:val="24"/>
          <w:szCs w:val="24"/>
          <w:lang w:val="uk-UA"/>
        </w:rPr>
        <w:t xml:space="preserve">Координацію діяльності, безпосередній контроль за виконанням заходів і завдань </w:t>
      </w:r>
      <w:r w:rsidR="003563D9" w:rsidRPr="00C84F51">
        <w:rPr>
          <w:rFonts w:ascii="Times New Roman" w:hAnsi="Times New Roman" w:cs="Times New Roman"/>
          <w:sz w:val="24"/>
          <w:szCs w:val="24"/>
          <w:lang w:val="uk-UA"/>
        </w:rPr>
        <w:t>П</w:t>
      </w:r>
      <w:r w:rsidRPr="00C84F51">
        <w:rPr>
          <w:rFonts w:ascii="Times New Roman" w:hAnsi="Times New Roman" w:cs="Times New Roman"/>
          <w:sz w:val="24"/>
          <w:szCs w:val="24"/>
          <w:lang w:val="uk-UA"/>
        </w:rPr>
        <w:t xml:space="preserve">рограми, цільовим і ефективним використанням коштів здійснює відповідальний виконавець і головний розпорядник коштів – </w:t>
      </w:r>
      <w:r w:rsidR="003563D9" w:rsidRPr="00C84F51">
        <w:rPr>
          <w:rFonts w:ascii="Times New Roman" w:hAnsi="Times New Roman" w:cs="Times New Roman"/>
          <w:sz w:val="24"/>
          <w:szCs w:val="24"/>
          <w:lang w:val="uk-UA"/>
        </w:rPr>
        <w:t>в</w:t>
      </w:r>
      <w:r w:rsidR="003563D9" w:rsidRPr="00C84F51">
        <w:rPr>
          <w:rFonts w:ascii="Times New Roman" w:hAnsi="Times New Roman"/>
          <w:sz w:val="24"/>
          <w:szCs w:val="24"/>
          <w:lang w:val="uk-UA"/>
        </w:rPr>
        <w:t>иконавчий комітет Кіцманської міської ради</w:t>
      </w:r>
      <w:r w:rsidRPr="00C84F51">
        <w:rPr>
          <w:rFonts w:ascii="Times New Roman" w:hAnsi="Times New Roman" w:cs="Times New Roman"/>
          <w:sz w:val="24"/>
          <w:szCs w:val="24"/>
          <w:lang w:val="uk-UA"/>
        </w:rPr>
        <w:t>.</w:t>
      </w:r>
    </w:p>
    <w:p w:rsidR="005B070C" w:rsidRPr="00C84F51" w:rsidRDefault="005B070C" w:rsidP="00C84F51">
      <w:pPr>
        <w:pStyle w:val="Standard"/>
        <w:widowControl w:val="0"/>
        <w:spacing w:after="0" w:line="240" w:lineRule="auto"/>
        <w:ind w:firstLine="720"/>
        <w:jc w:val="both"/>
        <w:rPr>
          <w:rFonts w:ascii="Times New Roman" w:hAnsi="Times New Roman" w:cs="Times New Roman"/>
          <w:sz w:val="24"/>
          <w:szCs w:val="24"/>
        </w:rPr>
      </w:pPr>
      <w:r w:rsidRPr="00C84F51">
        <w:rPr>
          <w:rFonts w:ascii="Times New Roman" w:hAnsi="Times New Roman" w:cs="Times New Roman"/>
          <w:sz w:val="24"/>
          <w:szCs w:val="24"/>
        </w:rPr>
        <w:t xml:space="preserve">Про хід виконання </w:t>
      </w:r>
      <w:r w:rsidR="003563D9" w:rsidRPr="00C84F51">
        <w:rPr>
          <w:rFonts w:ascii="Times New Roman" w:hAnsi="Times New Roman" w:cs="Times New Roman"/>
          <w:sz w:val="24"/>
          <w:szCs w:val="24"/>
        </w:rPr>
        <w:t>П</w:t>
      </w:r>
      <w:r w:rsidRPr="00C84F51">
        <w:rPr>
          <w:rFonts w:ascii="Times New Roman" w:hAnsi="Times New Roman" w:cs="Times New Roman"/>
          <w:sz w:val="24"/>
          <w:szCs w:val="24"/>
        </w:rPr>
        <w:t xml:space="preserve">рограми співвиконавці інформують відділ </w:t>
      </w:r>
      <w:r w:rsidR="003563D9" w:rsidRPr="00C84F51">
        <w:rPr>
          <w:rFonts w:ascii="Times New Roman" w:hAnsi="Times New Roman"/>
          <w:sz w:val="24"/>
          <w:szCs w:val="24"/>
        </w:rPr>
        <w:t xml:space="preserve">економічного розвитку та інвестиційної діяльності виконавчого комітету </w:t>
      </w:r>
      <w:proofErr w:type="spellStart"/>
      <w:r w:rsidR="003563D9" w:rsidRPr="00C84F51">
        <w:rPr>
          <w:rFonts w:ascii="Times New Roman" w:hAnsi="Times New Roman"/>
          <w:sz w:val="24"/>
          <w:szCs w:val="24"/>
        </w:rPr>
        <w:t>Кіцманської</w:t>
      </w:r>
      <w:proofErr w:type="spellEnd"/>
      <w:r w:rsidR="003563D9" w:rsidRPr="00C84F51">
        <w:rPr>
          <w:rFonts w:ascii="Times New Roman" w:hAnsi="Times New Roman"/>
          <w:sz w:val="24"/>
          <w:szCs w:val="24"/>
        </w:rPr>
        <w:t xml:space="preserve"> міської ради </w:t>
      </w:r>
      <w:proofErr w:type="spellStart"/>
      <w:r w:rsidRPr="00C84F51">
        <w:rPr>
          <w:rFonts w:ascii="Times New Roman" w:hAnsi="Times New Roman" w:cs="Times New Roman"/>
          <w:sz w:val="24"/>
          <w:szCs w:val="24"/>
        </w:rPr>
        <w:t>щопівроку</w:t>
      </w:r>
      <w:proofErr w:type="spellEnd"/>
      <w:r w:rsidRPr="00C84F51">
        <w:rPr>
          <w:rFonts w:ascii="Times New Roman" w:hAnsi="Times New Roman" w:cs="Times New Roman"/>
          <w:sz w:val="24"/>
          <w:szCs w:val="24"/>
        </w:rPr>
        <w:t xml:space="preserve"> до 15 числа наступного місяця за звітним, а відповідальний виконавець звітує раз на рік у І кварталі, наступного за звітним роком, на сесії </w:t>
      </w:r>
      <w:r w:rsidR="003563D9" w:rsidRPr="00C84F51">
        <w:rPr>
          <w:rFonts w:ascii="Times New Roman" w:hAnsi="Times New Roman" w:cs="Times New Roman"/>
          <w:sz w:val="24"/>
          <w:szCs w:val="24"/>
        </w:rPr>
        <w:t>міської</w:t>
      </w:r>
      <w:r w:rsidRPr="00C84F51">
        <w:rPr>
          <w:rFonts w:ascii="Times New Roman" w:hAnsi="Times New Roman" w:cs="Times New Roman"/>
          <w:sz w:val="24"/>
          <w:szCs w:val="24"/>
        </w:rPr>
        <w:t xml:space="preserve"> ради.</w:t>
      </w:r>
    </w:p>
    <w:p w:rsidR="005B070C" w:rsidRDefault="005B070C" w:rsidP="00C84F51">
      <w:pPr>
        <w:spacing w:after="0"/>
        <w:ind w:firstLine="567"/>
        <w:jc w:val="both"/>
        <w:rPr>
          <w:sz w:val="24"/>
          <w:szCs w:val="24"/>
          <w:lang w:val="uk-UA"/>
        </w:rPr>
      </w:pPr>
    </w:p>
    <w:p w:rsidR="00194080" w:rsidRDefault="00194080" w:rsidP="00C84F51">
      <w:pPr>
        <w:spacing w:after="0"/>
        <w:ind w:firstLine="567"/>
        <w:jc w:val="both"/>
        <w:rPr>
          <w:sz w:val="24"/>
          <w:szCs w:val="24"/>
          <w:lang w:val="uk-UA"/>
        </w:rPr>
      </w:pPr>
    </w:p>
    <w:p w:rsidR="00194080" w:rsidRPr="00C84F51" w:rsidRDefault="00194080" w:rsidP="00C84F51">
      <w:pPr>
        <w:spacing w:after="0"/>
        <w:ind w:firstLine="567"/>
        <w:jc w:val="both"/>
        <w:rPr>
          <w:sz w:val="24"/>
          <w:szCs w:val="24"/>
          <w:lang w:val="uk-UA"/>
        </w:rPr>
      </w:pPr>
    </w:p>
    <w:p w:rsidR="004B57A2" w:rsidRPr="00C84F51" w:rsidRDefault="004B57A2" w:rsidP="004B57A2">
      <w:pPr>
        <w:pStyle w:val="Standard"/>
        <w:widowControl w:val="0"/>
        <w:tabs>
          <w:tab w:val="left" w:pos="7655"/>
        </w:tabs>
        <w:spacing w:after="0" w:line="240" w:lineRule="auto"/>
        <w:jc w:val="center"/>
        <w:rPr>
          <w:sz w:val="24"/>
          <w:szCs w:val="24"/>
        </w:rPr>
      </w:pPr>
      <w:r>
        <w:rPr>
          <w:rFonts w:ascii="Times New Roman" w:hAnsi="Times New Roman" w:cs="Times New Roman"/>
          <w:b/>
          <w:sz w:val="24"/>
          <w:szCs w:val="24"/>
        </w:rPr>
        <w:t>Секретар міської ради</w:t>
      </w:r>
      <w:r>
        <w:rPr>
          <w:rFonts w:ascii="Times New Roman" w:hAnsi="Times New Roman" w:cs="Times New Roman"/>
          <w:b/>
          <w:sz w:val="24"/>
          <w:szCs w:val="24"/>
        </w:rPr>
        <w:tab/>
      </w:r>
      <w:r>
        <w:rPr>
          <w:rFonts w:ascii="Times New Roman" w:hAnsi="Times New Roman" w:cs="Times New Roman"/>
          <w:b/>
          <w:sz w:val="24"/>
          <w:szCs w:val="24"/>
        </w:rPr>
        <w:tab/>
        <w:t>П</w:t>
      </w:r>
      <w:r w:rsidR="00456C0C">
        <w:rPr>
          <w:rFonts w:ascii="Times New Roman" w:hAnsi="Times New Roman" w:cs="Times New Roman"/>
          <w:b/>
          <w:sz w:val="24"/>
          <w:szCs w:val="24"/>
        </w:rPr>
        <w:t xml:space="preserve">етро </w:t>
      </w:r>
      <w:r>
        <w:rPr>
          <w:rFonts w:ascii="Times New Roman" w:hAnsi="Times New Roman" w:cs="Times New Roman"/>
          <w:b/>
          <w:sz w:val="24"/>
          <w:szCs w:val="24"/>
        </w:rPr>
        <w:t>Чуприна</w:t>
      </w:r>
    </w:p>
    <w:p w:rsidR="005A1398" w:rsidRPr="00C84F51" w:rsidRDefault="005A1398" w:rsidP="00C84F51">
      <w:pPr>
        <w:pStyle w:val="Standard"/>
        <w:widowControl w:val="0"/>
        <w:spacing w:after="0" w:line="240" w:lineRule="auto"/>
        <w:ind w:firstLine="720"/>
        <w:jc w:val="both"/>
        <w:rPr>
          <w:rFonts w:ascii="Times New Roman" w:hAnsi="Times New Roman" w:cs="Times New Roman"/>
          <w:sz w:val="24"/>
          <w:szCs w:val="24"/>
        </w:rPr>
      </w:pPr>
    </w:p>
    <w:p w:rsidR="00B02D27" w:rsidRPr="004246E7" w:rsidRDefault="00B02D27" w:rsidP="00C84F51">
      <w:pPr>
        <w:pStyle w:val="Standard"/>
        <w:widowControl w:val="0"/>
        <w:spacing w:after="0" w:line="240" w:lineRule="auto"/>
        <w:ind w:right="566" w:firstLine="708"/>
        <w:jc w:val="both"/>
        <w:rPr>
          <w:rFonts w:ascii="Times New Roman" w:hAnsi="Times New Roman" w:cs="Times New Roman"/>
          <w:sz w:val="28"/>
          <w:szCs w:val="28"/>
          <w:lang w:val="ru-RU"/>
        </w:rPr>
      </w:pPr>
    </w:p>
    <w:p w:rsidR="00B02D27" w:rsidRPr="004246E7" w:rsidRDefault="00B02D27" w:rsidP="00C84F51">
      <w:pPr>
        <w:pStyle w:val="Standard"/>
        <w:widowControl w:val="0"/>
        <w:spacing w:after="0" w:line="240" w:lineRule="auto"/>
        <w:ind w:right="566" w:firstLine="708"/>
        <w:jc w:val="both"/>
        <w:rPr>
          <w:rFonts w:ascii="Times New Roman" w:hAnsi="Times New Roman" w:cs="Times New Roman"/>
          <w:sz w:val="28"/>
          <w:szCs w:val="28"/>
          <w:lang w:val="ru-RU"/>
        </w:rPr>
      </w:pPr>
    </w:p>
    <w:p w:rsidR="00B02D27" w:rsidRPr="004246E7" w:rsidRDefault="00B02D27" w:rsidP="00C84F51">
      <w:pPr>
        <w:pStyle w:val="Standard"/>
        <w:widowControl w:val="0"/>
        <w:spacing w:after="0" w:line="240" w:lineRule="auto"/>
        <w:ind w:right="566" w:firstLine="708"/>
        <w:jc w:val="both"/>
        <w:rPr>
          <w:rFonts w:ascii="Times New Roman" w:hAnsi="Times New Roman" w:cs="Times New Roman"/>
          <w:sz w:val="28"/>
          <w:szCs w:val="28"/>
          <w:lang w:val="ru-RU"/>
        </w:rPr>
      </w:pPr>
    </w:p>
    <w:p w:rsidR="0092585D" w:rsidRDefault="0092585D" w:rsidP="00C84F51">
      <w:pPr>
        <w:spacing w:after="0"/>
        <w:ind w:firstLine="567"/>
        <w:jc w:val="right"/>
        <w:rPr>
          <w:rFonts w:ascii="Times New Roman" w:hAnsi="Times New Roman" w:cs="Times New Roman"/>
          <w:sz w:val="24"/>
          <w:szCs w:val="24"/>
        </w:rPr>
        <w:sectPr w:rsidR="0092585D" w:rsidSect="00744D73">
          <w:headerReference w:type="default" r:id="rId8"/>
          <w:headerReference w:type="first" r:id="rId9"/>
          <w:pgSz w:w="11909" w:h="16834"/>
          <w:pgMar w:top="1134" w:right="567" w:bottom="1134" w:left="1701" w:header="709" w:footer="709" w:gutter="0"/>
          <w:pgNumType w:start="1"/>
          <w:cols w:space="720"/>
          <w:titlePg/>
          <w:docGrid w:linePitch="299"/>
        </w:sectPr>
      </w:pPr>
    </w:p>
    <w:p w:rsidR="00B02D27" w:rsidRPr="00B02D27" w:rsidRDefault="00B02D27" w:rsidP="006F60A1">
      <w:pPr>
        <w:spacing w:after="0"/>
        <w:ind w:left="10490"/>
        <w:jc w:val="both"/>
        <w:rPr>
          <w:rFonts w:ascii="Times New Roman" w:hAnsi="Times New Roman" w:cs="Times New Roman"/>
          <w:sz w:val="24"/>
          <w:szCs w:val="24"/>
        </w:rPr>
      </w:pPr>
      <w:proofErr w:type="spellStart"/>
      <w:r w:rsidRPr="00B02D27">
        <w:rPr>
          <w:rFonts w:ascii="Times New Roman" w:hAnsi="Times New Roman" w:cs="Times New Roman"/>
          <w:sz w:val="24"/>
          <w:szCs w:val="24"/>
        </w:rPr>
        <w:lastRenderedPageBreak/>
        <w:t>Додаток</w:t>
      </w:r>
      <w:proofErr w:type="spellEnd"/>
      <w:r w:rsidRPr="00B02D27">
        <w:rPr>
          <w:rFonts w:ascii="Times New Roman" w:hAnsi="Times New Roman" w:cs="Times New Roman"/>
          <w:sz w:val="24"/>
          <w:szCs w:val="24"/>
        </w:rPr>
        <w:t xml:space="preserve"> 1 </w:t>
      </w:r>
    </w:p>
    <w:p w:rsidR="00830F16" w:rsidRPr="005D2D76" w:rsidRDefault="00833EDB" w:rsidP="006F60A1">
      <w:pPr>
        <w:spacing w:after="0"/>
        <w:ind w:left="1049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 </w:t>
      </w:r>
      <w:r w:rsidR="00C96DBF">
        <w:rPr>
          <w:rFonts w:ascii="Times New Roman" w:hAnsi="Times New Roman" w:cs="Times New Roman"/>
          <w:sz w:val="24"/>
          <w:szCs w:val="24"/>
          <w:lang w:val="uk-UA"/>
        </w:rPr>
        <w:t>П</w:t>
      </w:r>
      <w:r w:rsidR="00830F16" w:rsidRPr="005D2D76">
        <w:rPr>
          <w:rFonts w:ascii="Times New Roman" w:hAnsi="Times New Roman" w:cs="Times New Roman"/>
          <w:sz w:val="24"/>
          <w:szCs w:val="24"/>
          <w:lang w:val="uk-UA"/>
        </w:rPr>
        <w:t xml:space="preserve">рограми </w:t>
      </w:r>
      <w:r w:rsidR="005D2D76" w:rsidRPr="005D2D76">
        <w:rPr>
          <w:rFonts w:ascii="Times New Roman" w:hAnsi="Times New Roman" w:cs="Times New Roman"/>
          <w:sz w:val="24"/>
          <w:szCs w:val="24"/>
          <w:lang w:val="uk-UA"/>
        </w:rPr>
        <w:t xml:space="preserve">розвитку охорони здоров’я на території </w:t>
      </w:r>
      <w:r w:rsidR="00830F16" w:rsidRPr="005D2D76">
        <w:rPr>
          <w:rFonts w:ascii="Times New Roman" w:hAnsi="Times New Roman" w:cs="Times New Roman"/>
          <w:sz w:val="24"/>
          <w:szCs w:val="24"/>
          <w:lang w:val="uk-UA"/>
        </w:rPr>
        <w:t>Кіцманської територіальної громади на 202</w:t>
      </w:r>
      <w:r w:rsidR="00456C0C">
        <w:rPr>
          <w:rFonts w:ascii="Times New Roman" w:hAnsi="Times New Roman" w:cs="Times New Roman"/>
          <w:sz w:val="24"/>
          <w:szCs w:val="24"/>
          <w:lang w:val="uk-UA"/>
        </w:rPr>
        <w:t>1 рік</w:t>
      </w:r>
    </w:p>
    <w:p w:rsidR="00B02D27" w:rsidRPr="00830F16" w:rsidRDefault="00B02D27" w:rsidP="00C84F51">
      <w:pPr>
        <w:spacing w:after="0"/>
        <w:ind w:firstLine="567"/>
        <w:jc w:val="center"/>
        <w:rPr>
          <w:rFonts w:ascii="Times New Roman" w:hAnsi="Times New Roman" w:cs="Times New Roman"/>
          <w:b/>
          <w:sz w:val="24"/>
          <w:szCs w:val="24"/>
          <w:lang w:val="uk-UA"/>
        </w:rPr>
      </w:pPr>
    </w:p>
    <w:p w:rsidR="00B02D27" w:rsidRPr="004246E7" w:rsidRDefault="00B02D27" w:rsidP="00C84F51">
      <w:pPr>
        <w:spacing w:after="0"/>
        <w:ind w:firstLine="567"/>
        <w:jc w:val="center"/>
        <w:rPr>
          <w:rFonts w:ascii="Times New Roman" w:hAnsi="Times New Roman" w:cs="Times New Roman"/>
          <w:sz w:val="24"/>
          <w:szCs w:val="24"/>
        </w:rPr>
      </w:pPr>
      <w:proofErr w:type="spellStart"/>
      <w:r w:rsidRPr="00B02D27">
        <w:rPr>
          <w:rFonts w:ascii="Times New Roman" w:hAnsi="Times New Roman" w:cs="Times New Roman"/>
          <w:b/>
          <w:sz w:val="24"/>
          <w:szCs w:val="24"/>
        </w:rPr>
        <w:t>Напрями</w:t>
      </w:r>
      <w:proofErr w:type="spellEnd"/>
      <w:r w:rsidRPr="004246E7">
        <w:rPr>
          <w:rFonts w:ascii="Times New Roman" w:hAnsi="Times New Roman" w:cs="Times New Roman"/>
          <w:b/>
          <w:sz w:val="24"/>
          <w:szCs w:val="24"/>
        </w:rPr>
        <w:t xml:space="preserve"> </w:t>
      </w:r>
      <w:proofErr w:type="spellStart"/>
      <w:r w:rsidRPr="00B02D27">
        <w:rPr>
          <w:rFonts w:ascii="Times New Roman" w:hAnsi="Times New Roman" w:cs="Times New Roman"/>
          <w:b/>
          <w:sz w:val="24"/>
          <w:szCs w:val="24"/>
        </w:rPr>
        <w:t>діяльності</w:t>
      </w:r>
      <w:proofErr w:type="spellEnd"/>
      <w:r w:rsidRPr="004246E7">
        <w:rPr>
          <w:rFonts w:ascii="Times New Roman" w:hAnsi="Times New Roman" w:cs="Times New Roman"/>
          <w:b/>
          <w:sz w:val="24"/>
          <w:szCs w:val="24"/>
        </w:rPr>
        <w:t xml:space="preserve"> </w:t>
      </w:r>
      <w:r w:rsidRPr="00B02D27">
        <w:rPr>
          <w:rFonts w:ascii="Times New Roman" w:hAnsi="Times New Roman" w:cs="Times New Roman"/>
          <w:b/>
          <w:sz w:val="24"/>
          <w:szCs w:val="24"/>
        </w:rPr>
        <w:t>та</w:t>
      </w:r>
      <w:r w:rsidRPr="004246E7">
        <w:rPr>
          <w:rFonts w:ascii="Times New Roman" w:hAnsi="Times New Roman" w:cs="Times New Roman"/>
          <w:b/>
          <w:sz w:val="24"/>
          <w:szCs w:val="24"/>
        </w:rPr>
        <w:t xml:space="preserve"> </w:t>
      </w:r>
      <w:r w:rsidRPr="00B02D27">
        <w:rPr>
          <w:rFonts w:ascii="Times New Roman" w:hAnsi="Times New Roman" w:cs="Times New Roman"/>
          <w:b/>
          <w:sz w:val="24"/>
          <w:szCs w:val="24"/>
        </w:rPr>
        <w:t>заходи</w:t>
      </w:r>
      <w:r w:rsidRPr="004246E7">
        <w:rPr>
          <w:rFonts w:ascii="Times New Roman" w:hAnsi="Times New Roman" w:cs="Times New Roman"/>
          <w:b/>
          <w:sz w:val="24"/>
          <w:szCs w:val="24"/>
        </w:rPr>
        <w:t xml:space="preserve"> </w:t>
      </w:r>
    </w:p>
    <w:p w:rsidR="0092585D" w:rsidRDefault="005D2D76" w:rsidP="00C84F51">
      <w:pPr>
        <w:spacing w:after="0"/>
        <w:ind w:firstLine="567"/>
        <w:jc w:val="center"/>
        <w:rPr>
          <w:rFonts w:ascii="Times New Roman" w:hAnsi="Times New Roman" w:cs="Times New Roman"/>
          <w:b/>
          <w:sz w:val="24"/>
          <w:szCs w:val="24"/>
          <w:lang w:val="uk-UA"/>
        </w:rPr>
      </w:pPr>
      <w:proofErr w:type="spellStart"/>
      <w:r w:rsidRPr="005D2D76">
        <w:rPr>
          <w:rFonts w:ascii="Times New Roman" w:hAnsi="Times New Roman" w:cs="Times New Roman"/>
          <w:b/>
          <w:sz w:val="24"/>
          <w:szCs w:val="24"/>
        </w:rPr>
        <w:t>Програми</w:t>
      </w:r>
      <w:proofErr w:type="spellEnd"/>
      <w:r w:rsidRPr="005D2D76">
        <w:rPr>
          <w:rFonts w:ascii="Times New Roman" w:hAnsi="Times New Roman" w:cs="Times New Roman"/>
          <w:b/>
          <w:sz w:val="24"/>
          <w:szCs w:val="24"/>
        </w:rPr>
        <w:t xml:space="preserve"> </w:t>
      </w:r>
      <w:proofErr w:type="spellStart"/>
      <w:r w:rsidRPr="005D2D76">
        <w:rPr>
          <w:rFonts w:ascii="Times New Roman" w:hAnsi="Times New Roman" w:cs="Times New Roman"/>
          <w:b/>
          <w:sz w:val="24"/>
          <w:szCs w:val="24"/>
        </w:rPr>
        <w:t>розвитку</w:t>
      </w:r>
      <w:proofErr w:type="spellEnd"/>
      <w:r w:rsidRPr="005D2D76">
        <w:rPr>
          <w:rFonts w:ascii="Times New Roman" w:hAnsi="Times New Roman" w:cs="Times New Roman"/>
          <w:b/>
          <w:sz w:val="24"/>
          <w:szCs w:val="24"/>
        </w:rPr>
        <w:t xml:space="preserve"> </w:t>
      </w:r>
      <w:proofErr w:type="spellStart"/>
      <w:r w:rsidRPr="005D2D76">
        <w:rPr>
          <w:rFonts w:ascii="Times New Roman" w:hAnsi="Times New Roman" w:cs="Times New Roman"/>
          <w:b/>
          <w:sz w:val="24"/>
          <w:szCs w:val="24"/>
        </w:rPr>
        <w:t>охорони</w:t>
      </w:r>
      <w:proofErr w:type="spellEnd"/>
      <w:r w:rsidRPr="005D2D76">
        <w:rPr>
          <w:rFonts w:ascii="Times New Roman" w:hAnsi="Times New Roman" w:cs="Times New Roman"/>
          <w:b/>
          <w:sz w:val="24"/>
          <w:szCs w:val="24"/>
        </w:rPr>
        <w:t xml:space="preserve"> </w:t>
      </w:r>
      <w:proofErr w:type="spellStart"/>
      <w:r w:rsidRPr="005D2D76">
        <w:rPr>
          <w:rFonts w:ascii="Times New Roman" w:hAnsi="Times New Roman" w:cs="Times New Roman"/>
          <w:b/>
          <w:sz w:val="24"/>
          <w:szCs w:val="24"/>
        </w:rPr>
        <w:t>здоров’я</w:t>
      </w:r>
      <w:proofErr w:type="spellEnd"/>
      <w:r w:rsidRPr="005D2D76">
        <w:rPr>
          <w:rFonts w:ascii="Times New Roman" w:hAnsi="Times New Roman" w:cs="Times New Roman"/>
          <w:b/>
          <w:sz w:val="24"/>
          <w:szCs w:val="24"/>
        </w:rPr>
        <w:t xml:space="preserve"> на </w:t>
      </w:r>
      <w:proofErr w:type="spellStart"/>
      <w:r w:rsidRPr="005D2D76">
        <w:rPr>
          <w:rFonts w:ascii="Times New Roman" w:hAnsi="Times New Roman" w:cs="Times New Roman"/>
          <w:b/>
          <w:sz w:val="24"/>
          <w:szCs w:val="24"/>
        </w:rPr>
        <w:t>території</w:t>
      </w:r>
      <w:proofErr w:type="spellEnd"/>
      <w:r w:rsidRPr="005D2D76">
        <w:rPr>
          <w:rFonts w:ascii="Times New Roman" w:hAnsi="Times New Roman" w:cs="Times New Roman"/>
          <w:b/>
          <w:sz w:val="24"/>
          <w:szCs w:val="24"/>
        </w:rPr>
        <w:t xml:space="preserve"> </w:t>
      </w:r>
      <w:proofErr w:type="spellStart"/>
      <w:r w:rsidRPr="005D2D76">
        <w:rPr>
          <w:rFonts w:ascii="Times New Roman" w:hAnsi="Times New Roman" w:cs="Times New Roman"/>
          <w:b/>
          <w:sz w:val="24"/>
          <w:szCs w:val="24"/>
        </w:rPr>
        <w:t>Кіцманської</w:t>
      </w:r>
      <w:proofErr w:type="spellEnd"/>
      <w:r w:rsidRPr="005D2D76">
        <w:rPr>
          <w:rFonts w:ascii="Times New Roman" w:hAnsi="Times New Roman" w:cs="Times New Roman"/>
          <w:b/>
          <w:sz w:val="24"/>
          <w:szCs w:val="24"/>
        </w:rPr>
        <w:t xml:space="preserve"> </w:t>
      </w:r>
      <w:proofErr w:type="spellStart"/>
      <w:r w:rsidRPr="005D2D76">
        <w:rPr>
          <w:rFonts w:ascii="Times New Roman" w:hAnsi="Times New Roman" w:cs="Times New Roman"/>
          <w:b/>
          <w:sz w:val="24"/>
          <w:szCs w:val="24"/>
        </w:rPr>
        <w:t>територіальної</w:t>
      </w:r>
      <w:proofErr w:type="spellEnd"/>
      <w:r w:rsidRPr="005D2D76">
        <w:rPr>
          <w:rFonts w:ascii="Times New Roman" w:hAnsi="Times New Roman" w:cs="Times New Roman"/>
          <w:b/>
          <w:sz w:val="24"/>
          <w:szCs w:val="24"/>
        </w:rPr>
        <w:t xml:space="preserve"> </w:t>
      </w:r>
      <w:proofErr w:type="spellStart"/>
      <w:r w:rsidRPr="005D2D76">
        <w:rPr>
          <w:rFonts w:ascii="Times New Roman" w:hAnsi="Times New Roman" w:cs="Times New Roman"/>
          <w:b/>
          <w:sz w:val="24"/>
          <w:szCs w:val="24"/>
        </w:rPr>
        <w:t>громади</w:t>
      </w:r>
      <w:proofErr w:type="spellEnd"/>
      <w:r w:rsidRPr="005D2D76">
        <w:rPr>
          <w:rFonts w:ascii="Times New Roman" w:hAnsi="Times New Roman" w:cs="Times New Roman"/>
          <w:b/>
          <w:sz w:val="24"/>
          <w:szCs w:val="24"/>
        </w:rPr>
        <w:t xml:space="preserve"> на </w:t>
      </w:r>
      <w:r w:rsidR="00456C0C">
        <w:rPr>
          <w:rFonts w:ascii="Times New Roman" w:hAnsi="Times New Roman" w:cs="Times New Roman"/>
          <w:b/>
          <w:sz w:val="24"/>
          <w:szCs w:val="24"/>
          <w:lang w:val="uk-UA"/>
        </w:rPr>
        <w:t xml:space="preserve">2021 рік </w:t>
      </w:r>
    </w:p>
    <w:p w:rsidR="005D2D76" w:rsidRPr="005D2D76" w:rsidRDefault="005D2D76" w:rsidP="00C84F51">
      <w:pPr>
        <w:spacing w:after="0"/>
        <w:ind w:firstLine="567"/>
        <w:jc w:val="center"/>
        <w:rPr>
          <w:rFonts w:ascii="Times New Roman" w:hAnsi="Times New Roman" w:cs="Times New Roman"/>
          <w:b/>
          <w:sz w:val="24"/>
          <w:szCs w:val="24"/>
          <w:lang w:val="uk-UA"/>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103"/>
        <w:gridCol w:w="1321"/>
        <w:gridCol w:w="2789"/>
        <w:gridCol w:w="1514"/>
        <w:gridCol w:w="2076"/>
        <w:gridCol w:w="2365"/>
      </w:tblGrid>
      <w:tr w:rsidR="00B02D27" w:rsidRPr="00B02D27" w:rsidTr="003066A1">
        <w:trPr>
          <w:cantSplit/>
          <w:trHeight w:val="240"/>
        </w:trPr>
        <w:tc>
          <w:tcPr>
            <w:tcW w:w="675" w:type="dxa"/>
            <w:vMerge w:val="restart"/>
            <w:tcBorders>
              <w:top w:val="single" w:sz="4" w:space="0" w:color="auto"/>
              <w:left w:val="single" w:sz="4" w:space="0" w:color="auto"/>
              <w:right w:val="single" w:sz="4" w:space="0" w:color="auto"/>
            </w:tcBorders>
          </w:tcPr>
          <w:p w:rsidR="00B02D27" w:rsidRPr="00B02D27" w:rsidRDefault="00B02D27" w:rsidP="00F47B28">
            <w:pPr>
              <w:spacing w:after="0" w:line="240" w:lineRule="auto"/>
              <w:jc w:val="center"/>
              <w:rPr>
                <w:rFonts w:ascii="Times New Roman" w:hAnsi="Times New Roman" w:cs="Times New Roman"/>
                <w:b/>
                <w:bCs/>
                <w:sz w:val="24"/>
                <w:szCs w:val="24"/>
                <w:lang w:val="uk-UA"/>
              </w:rPr>
            </w:pPr>
            <w:r w:rsidRPr="00B02D27">
              <w:rPr>
                <w:rFonts w:ascii="Times New Roman" w:hAnsi="Times New Roman" w:cs="Times New Roman"/>
                <w:b/>
                <w:bCs/>
                <w:sz w:val="24"/>
                <w:szCs w:val="24"/>
              </w:rPr>
              <w:t>№</w:t>
            </w:r>
          </w:p>
          <w:p w:rsidR="00B02D27" w:rsidRPr="00B02D27" w:rsidRDefault="00B02D27" w:rsidP="00F47B28">
            <w:pPr>
              <w:spacing w:after="0" w:line="240" w:lineRule="auto"/>
              <w:jc w:val="center"/>
              <w:rPr>
                <w:rFonts w:ascii="Times New Roman" w:hAnsi="Times New Roman" w:cs="Times New Roman"/>
                <w:b/>
                <w:bCs/>
                <w:sz w:val="24"/>
                <w:szCs w:val="24"/>
                <w:lang w:val="uk-UA"/>
              </w:rPr>
            </w:pPr>
            <w:r w:rsidRPr="00B02D27">
              <w:rPr>
                <w:rFonts w:ascii="Times New Roman" w:hAnsi="Times New Roman" w:cs="Times New Roman"/>
                <w:b/>
                <w:bCs/>
                <w:sz w:val="24"/>
                <w:szCs w:val="24"/>
              </w:rPr>
              <w:t>п/п</w:t>
            </w:r>
          </w:p>
        </w:tc>
        <w:tc>
          <w:tcPr>
            <w:tcW w:w="5103" w:type="dxa"/>
            <w:vMerge w:val="restart"/>
            <w:tcBorders>
              <w:top w:val="single" w:sz="4" w:space="0" w:color="auto"/>
              <w:left w:val="single" w:sz="4" w:space="0" w:color="auto"/>
              <w:right w:val="single" w:sz="4" w:space="0" w:color="auto"/>
            </w:tcBorders>
          </w:tcPr>
          <w:p w:rsidR="00B02D27" w:rsidRPr="00B02D27" w:rsidRDefault="00B02D27" w:rsidP="00F47B28">
            <w:pPr>
              <w:pStyle w:val="2"/>
              <w:widowControl w:val="0"/>
              <w:spacing w:before="0" w:after="0"/>
              <w:jc w:val="center"/>
              <w:rPr>
                <w:rFonts w:ascii="Times New Roman" w:hAnsi="Times New Roman"/>
                <w:i w:val="0"/>
                <w:sz w:val="24"/>
                <w:szCs w:val="24"/>
                <w:lang w:val="uk-UA"/>
              </w:rPr>
            </w:pPr>
            <w:proofErr w:type="spellStart"/>
            <w:r w:rsidRPr="00B02D27">
              <w:rPr>
                <w:rFonts w:ascii="Times New Roman" w:hAnsi="Times New Roman"/>
                <w:i w:val="0"/>
                <w:sz w:val="24"/>
                <w:szCs w:val="24"/>
              </w:rPr>
              <w:t>Напрями</w:t>
            </w:r>
            <w:proofErr w:type="spellEnd"/>
            <w:r w:rsidRPr="00B02D27">
              <w:rPr>
                <w:rFonts w:ascii="Times New Roman" w:hAnsi="Times New Roman"/>
                <w:i w:val="0"/>
                <w:sz w:val="24"/>
                <w:szCs w:val="24"/>
              </w:rPr>
              <w:t xml:space="preserve"> </w:t>
            </w:r>
            <w:proofErr w:type="spellStart"/>
            <w:r w:rsidRPr="00B02D27">
              <w:rPr>
                <w:rFonts w:ascii="Times New Roman" w:hAnsi="Times New Roman"/>
                <w:i w:val="0"/>
                <w:sz w:val="24"/>
                <w:szCs w:val="24"/>
              </w:rPr>
              <w:t>діяльності</w:t>
            </w:r>
            <w:proofErr w:type="spellEnd"/>
            <w:r w:rsidRPr="00B02D27">
              <w:rPr>
                <w:rFonts w:ascii="Times New Roman" w:hAnsi="Times New Roman"/>
                <w:i w:val="0"/>
                <w:sz w:val="24"/>
                <w:szCs w:val="24"/>
              </w:rPr>
              <w:t xml:space="preserve"> та заходи </w:t>
            </w:r>
            <w:proofErr w:type="spellStart"/>
            <w:r w:rsidRPr="00B02D27">
              <w:rPr>
                <w:rFonts w:ascii="Times New Roman" w:hAnsi="Times New Roman"/>
                <w:i w:val="0"/>
                <w:sz w:val="24"/>
                <w:szCs w:val="24"/>
              </w:rPr>
              <w:t>програми</w:t>
            </w:r>
            <w:proofErr w:type="spellEnd"/>
          </w:p>
        </w:tc>
        <w:tc>
          <w:tcPr>
            <w:tcW w:w="1321" w:type="dxa"/>
            <w:vMerge w:val="restart"/>
            <w:tcBorders>
              <w:top w:val="single" w:sz="4" w:space="0" w:color="auto"/>
              <w:left w:val="single" w:sz="4" w:space="0" w:color="auto"/>
              <w:right w:val="single" w:sz="4" w:space="0" w:color="auto"/>
            </w:tcBorders>
          </w:tcPr>
          <w:p w:rsidR="00B02D27" w:rsidRPr="00B02D27" w:rsidRDefault="00B02D27" w:rsidP="00F47B28">
            <w:pPr>
              <w:spacing w:after="0" w:line="240" w:lineRule="auto"/>
              <w:jc w:val="center"/>
              <w:rPr>
                <w:rFonts w:ascii="Times New Roman" w:hAnsi="Times New Roman" w:cs="Times New Roman"/>
                <w:b/>
                <w:bCs/>
                <w:sz w:val="24"/>
                <w:szCs w:val="24"/>
                <w:lang w:val="uk-UA"/>
              </w:rPr>
            </w:pPr>
            <w:proofErr w:type="spellStart"/>
            <w:r w:rsidRPr="00B02D27">
              <w:rPr>
                <w:rFonts w:ascii="Times New Roman" w:hAnsi="Times New Roman" w:cs="Times New Roman"/>
                <w:b/>
                <w:bCs/>
                <w:sz w:val="24"/>
                <w:szCs w:val="24"/>
              </w:rPr>
              <w:t>Термін</w:t>
            </w:r>
            <w:proofErr w:type="spellEnd"/>
          </w:p>
          <w:p w:rsidR="00B02D27" w:rsidRPr="00B02D27" w:rsidRDefault="00B02D27" w:rsidP="00F47B28">
            <w:pPr>
              <w:spacing w:after="0" w:line="240" w:lineRule="auto"/>
              <w:ind w:left="-108" w:right="-108"/>
              <w:jc w:val="center"/>
              <w:rPr>
                <w:rFonts w:ascii="Times New Roman" w:hAnsi="Times New Roman" w:cs="Times New Roman"/>
                <w:b/>
                <w:bCs/>
                <w:sz w:val="24"/>
                <w:szCs w:val="24"/>
              </w:rPr>
            </w:pPr>
            <w:proofErr w:type="spellStart"/>
            <w:r w:rsidRPr="00B02D27">
              <w:rPr>
                <w:rFonts w:ascii="Times New Roman" w:hAnsi="Times New Roman" w:cs="Times New Roman"/>
                <w:b/>
                <w:bCs/>
                <w:sz w:val="24"/>
                <w:szCs w:val="24"/>
              </w:rPr>
              <w:t>виконання</w:t>
            </w:r>
            <w:proofErr w:type="spellEnd"/>
          </w:p>
          <w:p w:rsidR="00B02D27" w:rsidRPr="00B02D27" w:rsidRDefault="00B02D27" w:rsidP="00F47B28">
            <w:pPr>
              <w:spacing w:after="0" w:line="240" w:lineRule="auto"/>
              <w:ind w:left="-108" w:right="-108"/>
              <w:jc w:val="center"/>
              <w:rPr>
                <w:rFonts w:ascii="Times New Roman" w:hAnsi="Times New Roman" w:cs="Times New Roman"/>
                <w:b/>
                <w:bCs/>
                <w:sz w:val="24"/>
                <w:szCs w:val="24"/>
                <w:lang w:val="uk-UA"/>
              </w:rPr>
            </w:pPr>
          </w:p>
        </w:tc>
        <w:tc>
          <w:tcPr>
            <w:tcW w:w="2789" w:type="dxa"/>
            <w:vMerge w:val="restart"/>
            <w:tcBorders>
              <w:top w:val="single" w:sz="4" w:space="0" w:color="auto"/>
              <w:left w:val="single" w:sz="4" w:space="0" w:color="auto"/>
              <w:right w:val="single" w:sz="4" w:space="0" w:color="auto"/>
            </w:tcBorders>
          </w:tcPr>
          <w:p w:rsidR="00B02D27" w:rsidRPr="00B02D27" w:rsidRDefault="00B02D27" w:rsidP="00F47B28">
            <w:pPr>
              <w:pStyle w:val="2"/>
              <w:widowControl w:val="0"/>
              <w:spacing w:before="0" w:after="0"/>
              <w:jc w:val="center"/>
              <w:rPr>
                <w:rFonts w:ascii="Times New Roman" w:hAnsi="Times New Roman"/>
                <w:i w:val="0"/>
                <w:sz w:val="24"/>
                <w:szCs w:val="24"/>
                <w:lang w:val="uk-UA"/>
              </w:rPr>
            </w:pPr>
            <w:proofErr w:type="spellStart"/>
            <w:r w:rsidRPr="00B02D27">
              <w:rPr>
                <w:rFonts w:ascii="Times New Roman" w:hAnsi="Times New Roman"/>
                <w:i w:val="0"/>
                <w:sz w:val="24"/>
                <w:szCs w:val="24"/>
              </w:rPr>
              <w:t>Виконавці</w:t>
            </w:r>
            <w:proofErr w:type="spellEnd"/>
          </w:p>
        </w:tc>
        <w:tc>
          <w:tcPr>
            <w:tcW w:w="1514" w:type="dxa"/>
            <w:vMerge w:val="restart"/>
            <w:tcBorders>
              <w:top w:val="single" w:sz="4" w:space="0" w:color="auto"/>
              <w:left w:val="single" w:sz="4" w:space="0" w:color="auto"/>
              <w:right w:val="single" w:sz="4" w:space="0" w:color="auto"/>
            </w:tcBorders>
          </w:tcPr>
          <w:p w:rsidR="00B02D27" w:rsidRPr="00B02D27" w:rsidRDefault="00B02D27" w:rsidP="00F47B28">
            <w:pPr>
              <w:spacing w:after="0" w:line="240" w:lineRule="auto"/>
              <w:jc w:val="center"/>
              <w:rPr>
                <w:rFonts w:ascii="Times New Roman" w:hAnsi="Times New Roman" w:cs="Times New Roman"/>
                <w:b/>
                <w:bCs/>
                <w:sz w:val="24"/>
                <w:szCs w:val="24"/>
                <w:lang w:val="uk-UA"/>
              </w:rPr>
            </w:pPr>
            <w:proofErr w:type="spellStart"/>
            <w:r w:rsidRPr="00B02D27">
              <w:rPr>
                <w:rFonts w:ascii="Times New Roman" w:hAnsi="Times New Roman" w:cs="Times New Roman"/>
                <w:b/>
                <w:bCs/>
                <w:sz w:val="24"/>
                <w:szCs w:val="24"/>
              </w:rPr>
              <w:t>Джерела</w:t>
            </w:r>
            <w:proofErr w:type="spellEnd"/>
          </w:p>
          <w:p w:rsidR="00B02D27" w:rsidRPr="00B02D27" w:rsidRDefault="00B02D27" w:rsidP="00F47B28">
            <w:pPr>
              <w:spacing w:after="0" w:line="240" w:lineRule="auto"/>
              <w:ind w:left="-108" w:right="-108"/>
              <w:jc w:val="center"/>
              <w:rPr>
                <w:rFonts w:ascii="Times New Roman" w:hAnsi="Times New Roman" w:cs="Times New Roman"/>
                <w:b/>
                <w:bCs/>
                <w:sz w:val="24"/>
                <w:szCs w:val="24"/>
                <w:lang w:val="uk-UA"/>
              </w:rPr>
            </w:pPr>
            <w:proofErr w:type="spellStart"/>
            <w:r w:rsidRPr="00B02D27">
              <w:rPr>
                <w:rFonts w:ascii="Times New Roman" w:hAnsi="Times New Roman" w:cs="Times New Roman"/>
                <w:b/>
                <w:bCs/>
                <w:sz w:val="24"/>
                <w:szCs w:val="24"/>
              </w:rPr>
              <w:t>фінансування</w:t>
            </w:r>
            <w:proofErr w:type="spellEnd"/>
          </w:p>
        </w:tc>
        <w:tc>
          <w:tcPr>
            <w:tcW w:w="2076" w:type="dxa"/>
            <w:tcBorders>
              <w:top w:val="single" w:sz="4" w:space="0" w:color="auto"/>
              <w:left w:val="single" w:sz="4" w:space="0" w:color="auto"/>
              <w:bottom w:val="single" w:sz="4" w:space="0" w:color="auto"/>
              <w:right w:val="single" w:sz="4" w:space="0" w:color="auto"/>
            </w:tcBorders>
          </w:tcPr>
          <w:p w:rsidR="00B02D27" w:rsidRPr="00B02D27" w:rsidRDefault="00B02D27" w:rsidP="00F47B28">
            <w:pPr>
              <w:spacing w:after="0" w:line="240" w:lineRule="auto"/>
              <w:ind w:right="-108"/>
              <w:jc w:val="center"/>
              <w:rPr>
                <w:rFonts w:ascii="Times New Roman" w:hAnsi="Times New Roman" w:cs="Times New Roman"/>
                <w:b/>
                <w:bCs/>
                <w:sz w:val="24"/>
                <w:szCs w:val="24"/>
                <w:lang w:val="uk-UA"/>
              </w:rPr>
            </w:pPr>
            <w:r w:rsidRPr="00B02D27">
              <w:rPr>
                <w:rFonts w:ascii="Times New Roman" w:hAnsi="Times New Roman" w:cs="Times New Roman"/>
                <w:b/>
                <w:bCs/>
                <w:sz w:val="24"/>
                <w:szCs w:val="24"/>
                <w:lang w:val="uk-UA"/>
              </w:rPr>
              <w:t>Орієнтовні обсяги фінансування (вартість),</w:t>
            </w:r>
          </w:p>
          <w:p w:rsidR="00B02D27" w:rsidRPr="004246E7" w:rsidRDefault="00B02D27" w:rsidP="00F47B28">
            <w:pPr>
              <w:spacing w:after="0" w:line="240" w:lineRule="auto"/>
              <w:ind w:left="-65" w:right="-108"/>
              <w:jc w:val="center"/>
              <w:rPr>
                <w:rFonts w:ascii="Times New Roman" w:hAnsi="Times New Roman" w:cs="Times New Roman"/>
                <w:b/>
                <w:bCs/>
                <w:sz w:val="24"/>
                <w:szCs w:val="24"/>
                <w:lang w:val="uk-UA"/>
              </w:rPr>
            </w:pPr>
            <w:r w:rsidRPr="00B02D27">
              <w:rPr>
                <w:rFonts w:ascii="Times New Roman" w:hAnsi="Times New Roman" w:cs="Times New Roman"/>
                <w:b/>
                <w:bCs/>
                <w:sz w:val="24"/>
                <w:szCs w:val="24"/>
                <w:lang w:val="uk-UA"/>
              </w:rPr>
              <w:t>тис.</w:t>
            </w:r>
            <w:r w:rsidRPr="004246E7">
              <w:rPr>
                <w:rFonts w:ascii="Times New Roman" w:hAnsi="Times New Roman" w:cs="Times New Roman"/>
                <w:b/>
                <w:bCs/>
                <w:sz w:val="24"/>
                <w:szCs w:val="24"/>
                <w:lang w:val="uk-UA"/>
              </w:rPr>
              <w:t xml:space="preserve"> </w:t>
            </w:r>
            <w:r w:rsidRPr="00B02D27">
              <w:rPr>
                <w:rFonts w:ascii="Times New Roman" w:hAnsi="Times New Roman" w:cs="Times New Roman"/>
                <w:b/>
                <w:bCs/>
                <w:sz w:val="24"/>
                <w:szCs w:val="24"/>
                <w:lang w:val="uk-UA"/>
              </w:rPr>
              <w:t>грн.</w:t>
            </w:r>
          </w:p>
        </w:tc>
        <w:tc>
          <w:tcPr>
            <w:tcW w:w="2365" w:type="dxa"/>
            <w:tcBorders>
              <w:top w:val="single" w:sz="4" w:space="0" w:color="auto"/>
              <w:left w:val="single" w:sz="4" w:space="0" w:color="auto"/>
              <w:bottom w:val="single" w:sz="4" w:space="0" w:color="auto"/>
              <w:right w:val="single" w:sz="4" w:space="0" w:color="auto"/>
            </w:tcBorders>
          </w:tcPr>
          <w:p w:rsidR="00B02D27" w:rsidRPr="00B02D27" w:rsidRDefault="00B02D27" w:rsidP="00F47B28">
            <w:pPr>
              <w:spacing w:after="0" w:line="240" w:lineRule="auto"/>
              <w:ind w:left="-65" w:right="-108"/>
              <w:jc w:val="center"/>
              <w:rPr>
                <w:rFonts w:ascii="Times New Roman" w:hAnsi="Times New Roman" w:cs="Times New Roman"/>
                <w:b/>
                <w:bCs/>
                <w:sz w:val="24"/>
                <w:szCs w:val="24"/>
                <w:lang w:val="uk-UA"/>
              </w:rPr>
            </w:pPr>
            <w:proofErr w:type="spellStart"/>
            <w:r w:rsidRPr="00B02D27">
              <w:rPr>
                <w:rFonts w:ascii="Times New Roman" w:hAnsi="Times New Roman" w:cs="Times New Roman"/>
                <w:b/>
                <w:bCs/>
                <w:sz w:val="24"/>
                <w:szCs w:val="24"/>
              </w:rPr>
              <w:t>Очікуваний</w:t>
            </w:r>
            <w:proofErr w:type="spellEnd"/>
            <w:r w:rsidRPr="00B02D27">
              <w:rPr>
                <w:rFonts w:ascii="Times New Roman" w:hAnsi="Times New Roman" w:cs="Times New Roman"/>
                <w:b/>
                <w:bCs/>
                <w:sz w:val="24"/>
                <w:szCs w:val="24"/>
              </w:rPr>
              <w:t xml:space="preserve"> результат</w:t>
            </w:r>
          </w:p>
        </w:tc>
      </w:tr>
      <w:tr w:rsidR="00932470" w:rsidRPr="00B02D27" w:rsidTr="003D3FD5">
        <w:trPr>
          <w:trHeight w:val="230"/>
        </w:trPr>
        <w:tc>
          <w:tcPr>
            <w:tcW w:w="675" w:type="dxa"/>
            <w:vMerge/>
            <w:tcBorders>
              <w:left w:val="single" w:sz="4" w:space="0" w:color="auto"/>
              <w:bottom w:val="single" w:sz="4" w:space="0" w:color="auto"/>
              <w:right w:val="single" w:sz="4" w:space="0" w:color="auto"/>
            </w:tcBorders>
          </w:tcPr>
          <w:p w:rsidR="00932470" w:rsidRPr="00B02D27" w:rsidRDefault="00932470" w:rsidP="00F47B28">
            <w:pPr>
              <w:spacing w:after="0" w:line="240" w:lineRule="auto"/>
              <w:jc w:val="center"/>
              <w:rPr>
                <w:rFonts w:ascii="Times New Roman" w:hAnsi="Times New Roman" w:cs="Times New Roman"/>
                <w:b/>
                <w:bCs/>
                <w:sz w:val="24"/>
                <w:szCs w:val="24"/>
              </w:rPr>
            </w:pPr>
          </w:p>
        </w:tc>
        <w:tc>
          <w:tcPr>
            <w:tcW w:w="5103" w:type="dxa"/>
            <w:vMerge/>
            <w:tcBorders>
              <w:left w:val="single" w:sz="4" w:space="0" w:color="auto"/>
              <w:bottom w:val="single" w:sz="4" w:space="0" w:color="auto"/>
              <w:right w:val="single" w:sz="4" w:space="0" w:color="auto"/>
            </w:tcBorders>
          </w:tcPr>
          <w:p w:rsidR="00932470" w:rsidRPr="00B02D27" w:rsidRDefault="00932470" w:rsidP="00F47B28">
            <w:pPr>
              <w:spacing w:after="0" w:line="240" w:lineRule="auto"/>
              <w:jc w:val="center"/>
              <w:rPr>
                <w:rFonts w:ascii="Times New Roman" w:hAnsi="Times New Roman" w:cs="Times New Roman"/>
                <w:b/>
                <w:bCs/>
                <w:sz w:val="24"/>
                <w:szCs w:val="24"/>
              </w:rPr>
            </w:pPr>
          </w:p>
        </w:tc>
        <w:tc>
          <w:tcPr>
            <w:tcW w:w="1321" w:type="dxa"/>
            <w:vMerge/>
            <w:tcBorders>
              <w:left w:val="single" w:sz="4" w:space="0" w:color="auto"/>
              <w:bottom w:val="single" w:sz="4" w:space="0" w:color="auto"/>
              <w:right w:val="single" w:sz="4" w:space="0" w:color="auto"/>
            </w:tcBorders>
          </w:tcPr>
          <w:p w:rsidR="00932470" w:rsidRPr="00B02D27" w:rsidRDefault="00932470" w:rsidP="00F47B28">
            <w:pPr>
              <w:spacing w:after="0" w:line="240" w:lineRule="auto"/>
              <w:jc w:val="center"/>
              <w:rPr>
                <w:rFonts w:ascii="Times New Roman" w:hAnsi="Times New Roman" w:cs="Times New Roman"/>
                <w:b/>
                <w:bCs/>
                <w:sz w:val="24"/>
                <w:szCs w:val="24"/>
              </w:rPr>
            </w:pPr>
          </w:p>
        </w:tc>
        <w:tc>
          <w:tcPr>
            <w:tcW w:w="2789" w:type="dxa"/>
            <w:vMerge/>
            <w:tcBorders>
              <w:left w:val="single" w:sz="4" w:space="0" w:color="auto"/>
              <w:bottom w:val="single" w:sz="4" w:space="0" w:color="auto"/>
              <w:right w:val="single" w:sz="4" w:space="0" w:color="auto"/>
            </w:tcBorders>
          </w:tcPr>
          <w:p w:rsidR="00932470" w:rsidRPr="00B02D27" w:rsidRDefault="00932470" w:rsidP="00F47B28">
            <w:pPr>
              <w:spacing w:after="0" w:line="240" w:lineRule="auto"/>
              <w:jc w:val="center"/>
              <w:rPr>
                <w:rFonts w:ascii="Times New Roman" w:hAnsi="Times New Roman" w:cs="Times New Roman"/>
                <w:b/>
                <w:bCs/>
                <w:sz w:val="24"/>
                <w:szCs w:val="24"/>
              </w:rPr>
            </w:pPr>
          </w:p>
        </w:tc>
        <w:tc>
          <w:tcPr>
            <w:tcW w:w="1514" w:type="dxa"/>
            <w:vMerge/>
            <w:tcBorders>
              <w:left w:val="single" w:sz="4" w:space="0" w:color="auto"/>
              <w:bottom w:val="single" w:sz="4" w:space="0" w:color="auto"/>
              <w:right w:val="single" w:sz="4" w:space="0" w:color="auto"/>
            </w:tcBorders>
          </w:tcPr>
          <w:p w:rsidR="00932470" w:rsidRPr="00B02D27" w:rsidRDefault="00932470" w:rsidP="00F47B28">
            <w:pPr>
              <w:spacing w:after="0" w:line="240" w:lineRule="auto"/>
              <w:jc w:val="center"/>
              <w:rPr>
                <w:rFonts w:ascii="Times New Roman" w:hAnsi="Times New Roman" w:cs="Times New Roman"/>
                <w:b/>
                <w:bCs/>
                <w:sz w:val="24"/>
                <w:szCs w:val="24"/>
              </w:rPr>
            </w:pPr>
          </w:p>
        </w:tc>
        <w:tc>
          <w:tcPr>
            <w:tcW w:w="2076" w:type="dxa"/>
            <w:tcBorders>
              <w:top w:val="single" w:sz="4" w:space="0" w:color="auto"/>
              <w:left w:val="single" w:sz="4" w:space="0" w:color="auto"/>
              <w:bottom w:val="single" w:sz="4" w:space="0" w:color="auto"/>
              <w:right w:val="single" w:sz="4" w:space="0" w:color="auto"/>
            </w:tcBorders>
          </w:tcPr>
          <w:p w:rsidR="00932470" w:rsidRPr="00932470" w:rsidRDefault="00932470" w:rsidP="00F47B28">
            <w:pPr>
              <w:spacing w:after="0" w:line="240" w:lineRule="auto"/>
              <w:ind w:left="-63" w:right="-108"/>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2021 рік</w:t>
            </w:r>
          </w:p>
        </w:tc>
        <w:tc>
          <w:tcPr>
            <w:tcW w:w="2365" w:type="dxa"/>
            <w:tcBorders>
              <w:top w:val="single" w:sz="4" w:space="0" w:color="auto"/>
              <w:left w:val="single" w:sz="4" w:space="0" w:color="auto"/>
              <w:bottom w:val="single" w:sz="4" w:space="0" w:color="auto"/>
              <w:right w:val="single" w:sz="4" w:space="0" w:color="auto"/>
            </w:tcBorders>
          </w:tcPr>
          <w:p w:rsidR="00932470" w:rsidRPr="00B02D27" w:rsidRDefault="00932470" w:rsidP="00F47B28">
            <w:pPr>
              <w:spacing w:after="0" w:line="240" w:lineRule="auto"/>
              <w:jc w:val="center"/>
              <w:rPr>
                <w:rFonts w:ascii="Times New Roman" w:hAnsi="Times New Roman" w:cs="Times New Roman"/>
                <w:b/>
                <w:bCs/>
                <w:sz w:val="24"/>
                <w:szCs w:val="24"/>
              </w:rPr>
            </w:pPr>
          </w:p>
        </w:tc>
      </w:tr>
      <w:tr w:rsidR="00932470" w:rsidRPr="00C23C20" w:rsidTr="00C374EB">
        <w:trPr>
          <w:trHeight w:val="337"/>
        </w:trPr>
        <w:tc>
          <w:tcPr>
            <w:tcW w:w="675" w:type="dxa"/>
            <w:tcBorders>
              <w:top w:val="single" w:sz="4" w:space="0" w:color="auto"/>
              <w:left w:val="single" w:sz="4" w:space="0" w:color="auto"/>
              <w:bottom w:val="single" w:sz="4" w:space="0" w:color="auto"/>
              <w:right w:val="single" w:sz="4" w:space="0" w:color="auto"/>
            </w:tcBorders>
          </w:tcPr>
          <w:p w:rsidR="00932470" w:rsidRPr="00B02D27" w:rsidRDefault="00932470" w:rsidP="00F51C13">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w:t>
            </w:r>
          </w:p>
        </w:tc>
        <w:tc>
          <w:tcPr>
            <w:tcW w:w="5103" w:type="dxa"/>
            <w:tcBorders>
              <w:top w:val="single" w:sz="4" w:space="0" w:color="auto"/>
              <w:left w:val="single" w:sz="4" w:space="0" w:color="auto"/>
              <w:bottom w:val="single" w:sz="4" w:space="0" w:color="auto"/>
              <w:right w:val="single" w:sz="4" w:space="0" w:color="auto"/>
            </w:tcBorders>
          </w:tcPr>
          <w:p w:rsidR="00932470" w:rsidRPr="00641CD9" w:rsidRDefault="00932470" w:rsidP="00F51C13">
            <w:pPr>
              <w:spacing w:after="0" w:line="240" w:lineRule="auto"/>
              <w:rPr>
                <w:rFonts w:ascii="Times New Roman" w:hAnsi="Times New Roman" w:cs="Times New Roman"/>
                <w:color w:val="000000" w:themeColor="text1"/>
                <w:sz w:val="24"/>
                <w:szCs w:val="24"/>
                <w:lang w:val="uk-UA"/>
              </w:rPr>
            </w:pPr>
            <w:r w:rsidRPr="00641CD9">
              <w:rPr>
                <w:rFonts w:ascii="Times New Roman" w:hAnsi="Times New Roman" w:cs="Times New Roman"/>
                <w:color w:val="000000" w:themeColor="text1"/>
                <w:sz w:val="24"/>
                <w:szCs w:val="24"/>
                <w:lang w:val="uk-UA"/>
              </w:rPr>
              <w:t>Фінансова підтримка на п</w:t>
            </w:r>
            <w:r w:rsidRPr="00641CD9">
              <w:rPr>
                <w:rFonts w:ascii="Times New Roman" w:hAnsi="Times New Roman" w:cs="Times New Roman"/>
                <w:sz w:val="24"/>
                <w:szCs w:val="24"/>
                <w:lang w:val="uk-UA"/>
              </w:rPr>
              <w:t>ридбання медичного обладнання та інструментарію відповідно до табелю оснащення</w:t>
            </w:r>
            <w:r w:rsidR="00373800">
              <w:rPr>
                <w:rFonts w:ascii="Times New Roman" w:hAnsi="Times New Roman" w:cs="Times New Roman"/>
                <w:sz w:val="24"/>
                <w:szCs w:val="24"/>
                <w:lang w:val="uk-UA"/>
              </w:rPr>
              <w:t xml:space="preserve"> </w:t>
            </w:r>
            <w:r w:rsidR="00373800">
              <w:rPr>
                <w:rFonts w:ascii="Times New Roman" w:eastAsia="Times New Roman" w:hAnsi="Times New Roman" w:cs="Times New Roman"/>
                <w:sz w:val="24"/>
                <w:szCs w:val="24"/>
                <w:lang w:val="uk-UA" w:eastAsia="ru-RU"/>
              </w:rPr>
              <w:t>(</w:t>
            </w:r>
            <w:proofErr w:type="spellStart"/>
            <w:r w:rsidR="00373800">
              <w:rPr>
                <w:rFonts w:ascii="Times New Roman" w:eastAsia="Times New Roman" w:hAnsi="Times New Roman" w:cs="Times New Roman"/>
                <w:sz w:val="24"/>
                <w:szCs w:val="24"/>
                <w:lang w:val="uk-UA" w:eastAsia="ru-RU"/>
              </w:rPr>
              <w:t>співфінансування</w:t>
            </w:r>
            <w:proofErr w:type="spellEnd"/>
            <w:r w:rsidR="00373800">
              <w:rPr>
                <w:rFonts w:ascii="Times New Roman" w:eastAsia="Times New Roman" w:hAnsi="Times New Roman" w:cs="Times New Roman"/>
                <w:sz w:val="24"/>
                <w:szCs w:val="24"/>
                <w:lang w:val="uk-UA" w:eastAsia="ru-RU"/>
              </w:rPr>
              <w:t xml:space="preserve"> </w:t>
            </w:r>
            <w:proofErr w:type="spellStart"/>
            <w:r w:rsidR="00373800">
              <w:rPr>
                <w:rFonts w:ascii="Times New Roman" w:eastAsia="Times New Roman" w:hAnsi="Times New Roman" w:cs="Times New Roman"/>
                <w:sz w:val="24"/>
                <w:szCs w:val="24"/>
                <w:lang w:val="uk-UA" w:eastAsia="ru-RU"/>
              </w:rPr>
              <w:t>други</w:t>
            </w:r>
            <w:proofErr w:type="spellEnd"/>
            <w:r w:rsidR="00373800">
              <w:rPr>
                <w:rFonts w:ascii="Times New Roman" w:eastAsia="Times New Roman" w:hAnsi="Times New Roman" w:cs="Times New Roman"/>
                <w:sz w:val="24"/>
                <w:szCs w:val="24"/>
                <w:lang w:val="uk-UA" w:eastAsia="ru-RU"/>
              </w:rPr>
              <w:t xml:space="preserve"> територіальних громад)</w:t>
            </w:r>
          </w:p>
        </w:tc>
        <w:tc>
          <w:tcPr>
            <w:tcW w:w="1321" w:type="dxa"/>
            <w:tcBorders>
              <w:top w:val="single" w:sz="4" w:space="0" w:color="auto"/>
              <w:left w:val="single" w:sz="4" w:space="0" w:color="auto"/>
              <w:bottom w:val="single" w:sz="4" w:space="0" w:color="auto"/>
              <w:right w:val="single" w:sz="4" w:space="0" w:color="auto"/>
            </w:tcBorders>
          </w:tcPr>
          <w:p w:rsidR="00932470" w:rsidRPr="00B02D27" w:rsidRDefault="00373800" w:rsidP="00373800">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 xml:space="preserve">2021 </w:t>
            </w:r>
          </w:p>
        </w:tc>
        <w:tc>
          <w:tcPr>
            <w:tcW w:w="2789" w:type="dxa"/>
            <w:tcBorders>
              <w:top w:val="single" w:sz="4" w:space="0" w:color="auto"/>
              <w:left w:val="single" w:sz="4" w:space="0" w:color="auto"/>
              <w:bottom w:val="single" w:sz="4" w:space="0" w:color="auto"/>
              <w:right w:val="single" w:sz="4" w:space="0" w:color="auto"/>
            </w:tcBorders>
          </w:tcPr>
          <w:p w:rsidR="00932470" w:rsidRPr="00B02D27" w:rsidRDefault="00932470" w:rsidP="00F47B28">
            <w:pPr>
              <w:spacing w:after="0" w:line="240" w:lineRule="auto"/>
              <w:rPr>
                <w:rFonts w:ascii="Times New Roman" w:hAnsi="Times New Roman" w:cs="Times New Roman"/>
                <w:b/>
                <w:bCs/>
                <w:sz w:val="24"/>
                <w:szCs w:val="24"/>
                <w:lang w:val="uk-UA"/>
              </w:rPr>
            </w:pPr>
            <w:r w:rsidRPr="00C84F51">
              <w:rPr>
                <w:rFonts w:ascii="Times New Roman" w:hAnsi="Times New Roman"/>
                <w:sz w:val="24"/>
                <w:szCs w:val="24"/>
                <w:lang w:val="uk-UA"/>
              </w:rPr>
              <w:t>Виконавчий комітет Кіцманської міської ради</w:t>
            </w:r>
          </w:p>
        </w:tc>
        <w:tc>
          <w:tcPr>
            <w:tcW w:w="1514" w:type="dxa"/>
            <w:tcBorders>
              <w:top w:val="single" w:sz="4" w:space="0" w:color="auto"/>
              <w:left w:val="single" w:sz="4" w:space="0" w:color="auto"/>
              <w:bottom w:val="single" w:sz="4" w:space="0" w:color="auto"/>
              <w:right w:val="single" w:sz="4" w:space="0" w:color="auto"/>
            </w:tcBorders>
          </w:tcPr>
          <w:p w:rsidR="00932470" w:rsidRPr="006B2385" w:rsidRDefault="00932470" w:rsidP="00F47B28">
            <w:pPr>
              <w:spacing w:after="0" w:line="240" w:lineRule="auto"/>
              <w:jc w:val="center"/>
              <w:rPr>
                <w:rFonts w:ascii="Times New Roman" w:hAnsi="Times New Roman" w:cs="Times New Roman"/>
                <w:bCs/>
                <w:sz w:val="24"/>
                <w:szCs w:val="24"/>
                <w:lang w:val="uk-UA"/>
              </w:rPr>
            </w:pPr>
            <w:r w:rsidRPr="006B2385">
              <w:rPr>
                <w:rFonts w:ascii="Times New Roman" w:hAnsi="Times New Roman" w:cs="Times New Roman"/>
                <w:bCs/>
                <w:sz w:val="24"/>
                <w:szCs w:val="24"/>
                <w:lang w:val="uk-UA"/>
              </w:rPr>
              <w:t>Міський бюджет</w:t>
            </w:r>
          </w:p>
        </w:tc>
        <w:tc>
          <w:tcPr>
            <w:tcW w:w="2076" w:type="dxa"/>
            <w:tcBorders>
              <w:top w:val="single" w:sz="4" w:space="0" w:color="auto"/>
              <w:left w:val="single" w:sz="4" w:space="0" w:color="auto"/>
              <w:bottom w:val="single" w:sz="4" w:space="0" w:color="auto"/>
              <w:right w:val="single" w:sz="4" w:space="0" w:color="auto"/>
            </w:tcBorders>
          </w:tcPr>
          <w:p w:rsidR="00932470" w:rsidRPr="00B02D27" w:rsidRDefault="00373800" w:rsidP="00BE2A6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400,0</w:t>
            </w:r>
          </w:p>
        </w:tc>
        <w:tc>
          <w:tcPr>
            <w:tcW w:w="2365" w:type="dxa"/>
            <w:tcBorders>
              <w:top w:val="single" w:sz="4" w:space="0" w:color="auto"/>
              <w:left w:val="single" w:sz="4" w:space="0" w:color="auto"/>
              <w:bottom w:val="single" w:sz="4" w:space="0" w:color="auto"/>
              <w:right w:val="single" w:sz="4" w:space="0" w:color="auto"/>
            </w:tcBorders>
          </w:tcPr>
          <w:p w:rsidR="00932470" w:rsidRPr="00833EDB" w:rsidRDefault="00932470" w:rsidP="00F51C13">
            <w:pPr>
              <w:spacing w:after="0" w:line="240" w:lineRule="auto"/>
              <w:ind w:left="-153"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Г</w:t>
            </w:r>
            <w:r w:rsidRPr="00F51C13">
              <w:rPr>
                <w:rFonts w:ascii="Times New Roman" w:hAnsi="Times New Roman" w:cs="Times New Roman"/>
                <w:bCs/>
                <w:sz w:val="24"/>
                <w:szCs w:val="24"/>
                <w:lang w:val="uk-UA"/>
              </w:rPr>
              <w:t>арантована доступність і якість кваліфікованої медичної допомоги</w:t>
            </w:r>
          </w:p>
        </w:tc>
      </w:tr>
      <w:tr w:rsidR="00373800" w:rsidRPr="006B2385" w:rsidTr="008B2F9F">
        <w:trPr>
          <w:trHeight w:val="337"/>
        </w:trPr>
        <w:tc>
          <w:tcPr>
            <w:tcW w:w="675" w:type="dxa"/>
            <w:tcBorders>
              <w:top w:val="single" w:sz="4" w:space="0" w:color="auto"/>
              <w:left w:val="single" w:sz="4" w:space="0" w:color="auto"/>
              <w:bottom w:val="single" w:sz="4" w:space="0" w:color="auto"/>
              <w:right w:val="single" w:sz="4" w:space="0" w:color="auto"/>
            </w:tcBorders>
          </w:tcPr>
          <w:p w:rsidR="00373800" w:rsidRPr="00EF5F84" w:rsidRDefault="00373800" w:rsidP="00373800">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w:t>
            </w:r>
          </w:p>
        </w:tc>
        <w:tc>
          <w:tcPr>
            <w:tcW w:w="5103" w:type="dxa"/>
            <w:tcBorders>
              <w:top w:val="single" w:sz="4" w:space="0" w:color="auto"/>
              <w:left w:val="single" w:sz="4" w:space="0" w:color="auto"/>
              <w:bottom w:val="single" w:sz="4" w:space="0" w:color="auto"/>
              <w:right w:val="single" w:sz="4" w:space="0" w:color="auto"/>
            </w:tcBorders>
          </w:tcPr>
          <w:p w:rsidR="00373800" w:rsidRPr="00641CD9" w:rsidRDefault="00373800" w:rsidP="00373800">
            <w:pPr>
              <w:spacing w:after="0" w:line="240" w:lineRule="auto"/>
              <w:rPr>
                <w:rFonts w:ascii="Times New Roman" w:hAnsi="Times New Roman" w:cs="Times New Roman"/>
                <w:color w:val="000000" w:themeColor="text1"/>
                <w:sz w:val="24"/>
                <w:szCs w:val="24"/>
                <w:lang w:val="uk-UA"/>
              </w:rPr>
            </w:pPr>
            <w:r w:rsidRPr="00641CD9">
              <w:rPr>
                <w:rFonts w:ascii="Times New Roman" w:hAnsi="Times New Roman" w:cs="Times New Roman"/>
                <w:color w:val="000000" w:themeColor="text1"/>
                <w:sz w:val="24"/>
                <w:szCs w:val="24"/>
                <w:lang w:val="uk-UA"/>
              </w:rPr>
              <w:t>Фінансова підтримка на придбання медикаментів на невідкладну медичну до</w:t>
            </w:r>
            <w:r>
              <w:rPr>
                <w:rFonts w:ascii="Times New Roman" w:hAnsi="Times New Roman" w:cs="Times New Roman"/>
                <w:color w:val="000000" w:themeColor="text1"/>
                <w:sz w:val="24"/>
                <w:szCs w:val="24"/>
                <w:lang w:val="uk-UA"/>
              </w:rPr>
              <w:t>помогу та дезінфікуючих засобів</w:t>
            </w:r>
          </w:p>
        </w:tc>
        <w:tc>
          <w:tcPr>
            <w:tcW w:w="1321" w:type="dxa"/>
            <w:tcBorders>
              <w:top w:val="single" w:sz="4" w:space="0" w:color="auto"/>
              <w:left w:val="single" w:sz="4" w:space="0" w:color="auto"/>
              <w:bottom w:val="single" w:sz="4" w:space="0" w:color="auto"/>
              <w:right w:val="single" w:sz="4" w:space="0" w:color="auto"/>
            </w:tcBorders>
          </w:tcPr>
          <w:p w:rsidR="00373800" w:rsidRDefault="00373800" w:rsidP="00373800">
            <w:pPr>
              <w:jc w:val="center"/>
            </w:pPr>
            <w:r w:rsidRPr="00500123">
              <w:rPr>
                <w:rFonts w:ascii="Times New Roman" w:hAnsi="Times New Roman" w:cs="Times New Roman"/>
                <w:bCs/>
                <w:sz w:val="24"/>
                <w:szCs w:val="24"/>
                <w:lang w:val="uk-UA"/>
              </w:rPr>
              <w:t>2021</w:t>
            </w:r>
          </w:p>
        </w:tc>
        <w:tc>
          <w:tcPr>
            <w:tcW w:w="2789" w:type="dxa"/>
            <w:tcBorders>
              <w:top w:val="single" w:sz="4" w:space="0" w:color="auto"/>
              <w:left w:val="single" w:sz="4" w:space="0" w:color="auto"/>
              <w:bottom w:val="single" w:sz="4" w:space="0" w:color="auto"/>
              <w:right w:val="single" w:sz="4" w:space="0" w:color="auto"/>
            </w:tcBorders>
          </w:tcPr>
          <w:p w:rsidR="00373800" w:rsidRPr="00B02D27" w:rsidRDefault="00373800" w:rsidP="00373800">
            <w:pPr>
              <w:spacing w:after="0" w:line="240" w:lineRule="auto"/>
              <w:rPr>
                <w:rFonts w:ascii="Times New Roman" w:hAnsi="Times New Roman" w:cs="Times New Roman"/>
                <w:b/>
                <w:bCs/>
                <w:sz w:val="24"/>
                <w:szCs w:val="24"/>
                <w:lang w:val="uk-UA"/>
              </w:rPr>
            </w:pPr>
            <w:r w:rsidRPr="00C84F51">
              <w:rPr>
                <w:rFonts w:ascii="Times New Roman" w:hAnsi="Times New Roman"/>
                <w:sz w:val="24"/>
                <w:szCs w:val="24"/>
                <w:lang w:val="uk-UA"/>
              </w:rPr>
              <w:t>Виконавчий комітет Кіцманської міської ради</w:t>
            </w:r>
          </w:p>
        </w:tc>
        <w:tc>
          <w:tcPr>
            <w:tcW w:w="1514" w:type="dxa"/>
            <w:tcBorders>
              <w:top w:val="single" w:sz="4" w:space="0" w:color="auto"/>
              <w:left w:val="single" w:sz="4" w:space="0" w:color="auto"/>
              <w:bottom w:val="single" w:sz="4" w:space="0" w:color="auto"/>
              <w:right w:val="single" w:sz="4" w:space="0" w:color="auto"/>
            </w:tcBorders>
          </w:tcPr>
          <w:p w:rsidR="00373800" w:rsidRPr="006B2385" w:rsidRDefault="00373800" w:rsidP="00373800">
            <w:pPr>
              <w:spacing w:after="0" w:line="240" w:lineRule="auto"/>
              <w:jc w:val="center"/>
              <w:rPr>
                <w:rFonts w:ascii="Times New Roman" w:hAnsi="Times New Roman" w:cs="Times New Roman"/>
                <w:bCs/>
                <w:sz w:val="24"/>
                <w:szCs w:val="24"/>
                <w:lang w:val="uk-UA"/>
              </w:rPr>
            </w:pPr>
            <w:r w:rsidRPr="006B2385">
              <w:rPr>
                <w:rFonts w:ascii="Times New Roman" w:hAnsi="Times New Roman" w:cs="Times New Roman"/>
                <w:bCs/>
                <w:sz w:val="24"/>
                <w:szCs w:val="24"/>
                <w:lang w:val="uk-UA"/>
              </w:rPr>
              <w:t>Міський бюджет</w:t>
            </w:r>
          </w:p>
        </w:tc>
        <w:tc>
          <w:tcPr>
            <w:tcW w:w="2076" w:type="dxa"/>
            <w:tcBorders>
              <w:top w:val="single" w:sz="4" w:space="0" w:color="auto"/>
              <w:left w:val="single" w:sz="4" w:space="0" w:color="auto"/>
              <w:bottom w:val="single" w:sz="4" w:space="0" w:color="auto"/>
              <w:right w:val="single" w:sz="4" w:space="0" w:color="auto"/>
            </w:tcBorders>
          </w:tcPr>
          <w:p w:rsidR="00373800" w:rsidRPr="00B02D27" w:rsidRDefault="00373800" w:rsidP="0037380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300,0</w:t>
            </w:r>
          </w:p>
        </w:tc>
        <w:tc>
          <w:tcPr>
            <w:tcW w:w="2365" w:type="dxa"/>
            <w:tcBorders>
              <w:top w:val="single" w:sz="4" w:space="0" w:color="auto"/>
              <w:left w:val="single" w:sz="4" w:space="0" w:color="auto"/>
              <w:bottom w:val="single" w:sz="4" w:space="0" w:color="auto"/>
              <w:right w:val="single" w:sz="4" w:space="0" w:color="auto"/>
            </w:tcBorders>
          </w:tcPr>
          <w:p w:rsidR="00373800" w:rsidRPr="00833EDB" w:rsidRDefault="00373800" w:rsidP="00373800">
            <w:pPr>
              <w:spacing w:after="0" w:line="240" w:lineRule="auto"/>
              <w:ind w:left="-153"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Г</w:t>
            </w:r>
            <w:r w:rsidRPr="00F51C13">
              <w:rPr>
                <w:rFonts w:ascii="Times New Roman" w:hAnsi="Times New Roman" w:cs="Times New Roman"/>
                <w:bCs/>
                <w:sz w:val="24"/>
                <w:szCs w:val="24"/>
                <w:lang w:val="uk-UA"/>
              </w:rPr>
              <w:t>арантована доступність і якість кваліфікованої медичної допомоги</w:t>
            </w:r>
          </w:p>
        </w:tc>
      </w:tr>
      <w:tr w:rsidR="00373800" w:rsidRPr="006B2385" w:rsidTr="00C2297C">
        <w:trPr>
          <w:trHeight w:val="337"/>
        </w:trPr>
        <w:tc>
          <w:tcPr>
            <w:tcW w:w="675" w:type="dxa"/>
            <w:tcBorders>
              <w:top w:val="single" w:sz="4" w:space="0" w:color="auto"/>
              <w:left w:val="single" w:sz="4" w:space="0" w:color="auto"/>
              <w:bottom w:val="single" w:sz="4" w:space="0" w:color="auto"/>
              <w:right w:val="single" w:sz="4" w:space="0" w:color="auto"/>
            </w:tcBorders>
          </w:tcPr>
          <w:p w:rsidR="00373800" w:rsidRPr="00B02D27" w:rsidRDefault="00373800" w:rsidP="00373800">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3.</w:t>
            </w:r>
          </w:p>
        </w:tc>
        <w:tc>
          <w:tcPr>
            <w:tcW w:w="5103" w:type="dxa"/>
            <w:tcBorders>
              <w:top w:val="single" w:sz="4" w:space="0" w:color="auto"/>
              <w:left w:val="single" w:sz="4" w:space="0" w:color="auto"/>
              <w:bottom w:val="single" w:sz="4" w:space="0" w:color="auto"/>
              <w:right w:val="single" w:sz="4" w:space="0" w:color="auto"/>
            </w:tcBorders>
          </w:tcPr>
          <w:p w:rsidR="00373800" w:rsidRPr="00641CD9" w:rsidRDefault="00373800" w:rsidP="00373800">
            <w:pPr>
              <w:spacing w:after="0" w:line="240" w:lineRule="auto"/>
              <w:rPr>
                <w:rFonts w:ascii="Times New Roman" w:hAnsi="Times New Roman" w:cs="Times New Roman"/>
                <w:color w:val="000000" w:themeColor="text1"/>
                <w:sz w:val="24"/>
                <w:szCs w:val="24"/>
                <w:lang w:val="uk-UA"/>
              </w:rPr>
            </w:pPr>
            <w:r w:rsidRPr="00641CD9">
              <w:rPr>
                <w:rFonts w:ascii="Times New Roman" w:eastAsia="Times New Roman" w:hAnsi="Times New Roman" w:cs="Times New Roman"/>
                <w:sz w:val="24"/>
                <w:szCs w:val="24"/>
                <w:lang w:eastAsia="ru-RU"/>
              </w:rPr>
              <w:t>Фінансова підтримка на виконання ремонтних робіт автотранспорту</w:t>
            </w:r>
          </w:p>
        </w:tc>
        <w:tc>
          <w:tcPr>
            <w:tcW w:w="1321" w:type="dxa"/>
            <w:tcBorders>
              <w:top w:val="single" w:sz="4" w:space="0" w:color="auto"/>
              <w:left w:val="single" w:sz="4" w:space="0" w:color="auto"/>
              <w:bottom w:val="single" w:sz="4" w:space="0" w:color="auto"/>
              <w:right w:val="single" w:sz="4" w:space="0" w:color="auto"/>
            </w:tcBorders>
          </w:tcPr>
          <w:p w:rsidR="00373800" w:rsidRDefault="00373800" w:rsidP="00373800">
            <w:pPr>
              <w:jc w:val="center"/>
            </w:pPr>
            <w:r w:rsidRPr="00500123">
              <w:rPr>
                <w:rFonts w:ascii="Times New Roman" w:hAnsi="Times New Roman" w:cs="Times New Roman"/>
                <w:bCs/>
                <w:sz w:val="24"/>
                <w:szCs w:val="24"/>
                <w:lang w:val="uk-UA"/>
              </w:rPr>
              <w:t>2021</w:t>
            </w:r>
          </w:p>
        </w:tc>
        <w:tc>
          <w:tcPr>
            <w:tcW w:w="2789" w:type="dxa"/>
            <w:tcBorders>
              <w:top w:val="single" w:sz="4" w:space="0" w:color="auto"/>
              <w:left w:val="single" w:sz="4" w:space="0" w:color="auto"/>
              <w:bottom w:val="single" w:sz="4" w:space="0" w:color="auto"/>
              <w:right w:val="single" w:sz="4" w:space="0" w:color="auto"/>
            </w:tcBorders>
          </w:tcPr>
          <w:p w:rsidR="00373800" w:rsidRPr="00B02D27" w:rsidRDefault="00373800" w:rsidP="00373800">
            <w:pPr>
              <w:spacing w:after="0" w:line="240" w:lineRule="auto"/>
              <w:rPr>
                <w:rFonts w:ascii="Times New Roman" w:hAnsi="Times New Roman" w:cs="Times New Roman"/>
                <w:b/>
                <w:bCs/>
                <w:sz w:val="24"/>
                <w:szCs w:val="24"/>
                <w:lang w:val="uk-UA"/>
              </w:rPr>
            </w:pPr>
            <w:r w:rsidRPr="00C84F51">
              <w:rPr>
                <w:rFonts w:ascii="Times New Roman" w:hAnsi="Times New Roman"/>
                <w:sz w:val="24"/>
                <w:szCs w:val="24"/>
                <w:lang w:val="uk-UA"/>
              </w:rPr>
              <w:t>Виконавчий комітет Кіцманської міської ради</w:t>
            </w:r>
          </w:p>
        </w:tc>
        <w:tc>
          <w:tcPr>
            <w:tcW w:w="1514" w:type="dxa"/>
            <w:tcBorders>
              <w:top w:val="single" w:sz="4" w:space="0" w:color="auto"/>
              <w:left w:val="single" w:sz="4" w:space="0" w:color="auto"/>
              <w:bottom w:val="single" w:sz="4" w:space="0" w:color="auto"/>
              <w:right w:val="single" w:sz="4" w:space="0" w:color="auto"/>
            </w:tcBorders>
          </w:tcPr>
          <w:p w:rsidR="00373800" w:rsidRPr="006B2385" w:rsidRDefault="00373800" w:rsidP="00373800">
            <w:pPr>
              <w:spacing w:after="0" w:line="240" w:lineRule="auto"/>
              <w:jc w:val="center"/>
              <w:rPr>
                <w:rFonts w:ascii="Times New Roman" w:hAnsi="Times New Roman" w:cs="Times New Roman"/>
                <w:bCs/>
                <w:sz w:val="24"/>
                <w:szCs w:val="24"/>
                <w:lang w:val="uk-UA"/>
              </w:rPr>
            </w:pPr>
            <w:r w:rsidRPr="006B2385">
              <w:rPr>
                <w:rFonts w:ascii="Times New Roman" w:hAnsi="Times New Roman" w:cs="Times New Roman"/>
                <w:bCs/>
                <w:sz w:val="24"/>
                <w:szCs w:val="24"/>
                <w:lang w:val="uk-UA"/>
              </w:rPr>
              <w:t>Міський бюджет</w:t>
            </w:r>
          </w:p>
        </w:tc>
        <w:tc>
          <w:tcPr>
            <w:tcW w:w="2076" w:type="dxa"/>
            <w:tcBorders>
              <w:top w:val="single" w:sz="4" w:space="0" w:color="auto"/>
              <w:left w:val="single" w:sz="4" w:space="0" w:color="auto"/>
              <w:bottom w:val="single" w:sz="4" w:space="0" w:color="auto"/>
              <w:right w:val="single" w:sz="4" w:space="0" w:color="auto"/>
            </w:tcBorders>
          </w:tcPr>
          <w:p w:rsidR="00373800" w:rsidRPr="00B02D27" w:rsidRDefault="00373800" w:rsidP="0037380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30,0</w:t>
            </w:r>
          </w:p>
        </w:tc>
        <w:tc>
          <w:tcPr>
            <w:tcW w:w="2365" w:type="dxa"/>
            <w:tcBorders>
              <w:top w:val="single" w:sz="4" w:space="0" w:color="auto"/>
              <w:left w:val="single" w:sz="4" w:space="0" w:color="auto"/>
              <w:bottom w:val="single" w:sz="4" w:space="0" w:color="auto"/>
              <w:right w:val="single" w:sz="4" w:space="0" w:color="auto"/>
            </w:tcBorders>
          </w:tcPr>
          <w:p w:rsidR="00373800" w:rsidRPr="00833EDB" w:rsidRDefault="00373800" w:rsidP="00373800">
            <w:pPr>
              <w:spacing w:after="0" w:line="240" w:lineRule="auto"/>
              <w:ind w:left="-153"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Г</w:t>
            </w:r>
            <w:r w:rsidRPr="00F51C13">
              <w:rPr>
                <w:rFonts w:ascii="Times New Roman" w:hAnsi="Times New Roman" w:cs="Times New Roman"/>
                <w:bCs/>
                <w:sz w:val="24"/>
                <w:szCs w:val="24"/>
                <w:lang w:val="uk-UA"/>
              </w:rPr>
              <w:t>арантована доступність і якість кваліфікованої медичної допомоги</w:t>
            </w:r>
          </w:p>
        </w:tc>
      </w:tr>
      <w:tr w:rsidR="00373800" w:rsidRPr="00C23C20" w:rsidTr="00254F4D">
        <w:trPr>
          <w:trHeight w:val="337"/>
        </w:trPr>
        <w:tc>
          <w:tcPr>
            <w:tcW w:w="675" w:type="dxa"/>
            <w:tcBorders>
              <w:top w:val="single" w:sz="4" w:space="0" w:color="auto"/>
              <w:left w:val="single" w:sz="4" w:space="0" w:color="auto"/>
              <w:bottom w:val="single" w:sz="4" w:space="0" w:color="auto"/>
              <w:right w:val="single" w:sz="4" w:space="0" w:color="auto"/>
            </w:tcBorders>
          </w:tcPr>
          <w:p w:rsidR="00373800" w:rsidRPr="00B02D27" w:rsidRDefault="00373800" w:rsidP="00373800">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5103" w:type="dxa"/>
            <w:tcBorders>
              <w:top w:val="single" w:sz="4" w:space="0" w:color="auto"/>
              <w:left w:val="single" w:sz="4" w:space="0" w:color="auto"/>
              <w:bottom w:val="single" w:sz="4" w:space="0" w:color="auto"/>
              <w:right w:val="single" w:sz="4" w:space="0" w:color="auto"/>
            </w:tcBorders>
          </w:tcPr>
          <w:p w:rsidR="00373800" w:rsidRPr="00641CD9" w:rsidRDefault="00373800" w:rsidP="00373800">
            <w:pPr>
              <w:spacing w:after="0" w:line="240" w:lineRule="auto"/>
              <w:rPr>
                <w:rFonts w:ascii="Times New Roman" w:hAnsi="Times New Roman" w:cs="Times New Roman"/>
                <w:color w:val="000000" w:themeColor="text1"/>
                <w:sz w:val="24"/>
                <w:szCs w:val="24"/>
                <w:lang w:val="uk-UA"/>
              </w:rPr>
            </w:pPr>
            <w:r w:rsidRPr="00641CD9">
              <w:rPr>
                <w:rFonts w:ascii="Times New Roman" w:hAnsi="Times New Roman" w:cs="Times New Roman"/>
                <w:color w:val="000000" w:themeColor="text1"/>
                <w:sz w:val="24"/>
                <w:szCs w:val="24"/>
                <w:lang w:val="uk-UA"/>
              </w:rPr>
              <w:t>Придбання комп’ютерної техніки (комп’ютери, ноутбуки, багатофункціональні пристрої для друку, сканування та копіювання).</w:t>
            </w:r>
          </w:p>
        </w:tc>
        <w:tc>
          <w:tcPr>
            <w:tcW w:w="1321" w:type="dxa"/>
            <w:tcBorders>
              <w:top w:val="single" w:sz="4" w:space="0" w:color="auto"/>
              <w:left w:val="single" w:sz="4" w:space="0" w:color="auto"/>
              <w:bottom w:val="single" w:sz="4" w:space="0" w:color="auto"/>
              <w:right w:val="single" w:sz="4" w:space="0" w:color="auto"/>
            </w:tcBorders>
          </w:tcPr>
          <w:p w:rsidR="00373800" w:rsidRDefault="00373800" w:rsidP="00373800">
            <w:pPr>
              <w:jc w:val="center"/>
            </w:pPr>
            <w:r w:rsidRPr="00500123">
              <w:rPr>
                <w:rFonts w:ascii="Times New Roman" w:hAnsi="Times New Roman" w:cs="Times New Roman"/>
                <w:bCs/>
                <w:sz w:val="24"/>
                <w:szCs w:val="24"/>
                <w:lang w:val="uk-UA"/>
              </w:rPr>
              <w:t>2021</w:t>
            </w:r>
          </w:p>
        </w:tc>
        <w:tc>
          <w:tcPr>
            <w:tcW w:w="2789" w:type="dxa"/>
            <w:tcBorders>
              <w:top w:val="single" w:sz="4" w:space="0" w:color="auto"/>
              <w:left w:val="single" w:sz="4" w:space="0" w:color="auto"/>
              <w:bottom w:val="single" w:sz="4" w:space="0" w:color="auto"/>
              <w:right w:val="single" w:sz="4" w:space="0" w:color="auto"/>
            </w:tcBorders>
          </w:tcPr>
          <w:p w:rsidR="00373800" w:rsidRPr="00B02D27" w:rsidRDefault="00373800" w:rsidP="00373800">
            <w:pPr>
              <w:spacing w:after="0" w:line="240" w:lineRule="auto"/>
              <w:rPr>
                <w:rFonts w:ascii="Times New Roman" w:hAnsi="Times New Roman" w:cs="Times New Roman"/>
                <w:b/>
                <w:bCs/>
                <w:sz w:val="24"/>
                <w:szCs w:val="24"/>
                <w:lang w:val="uk-UA"/>
              </w:rPr>
            </w:pPr>
            <w:r w:rsidRPr="00C84F51">
              <w:rPr>
                <w:rFonts w:ascii="Times New Roman" w:hAnsi="Times New Roman"/>
                <w:sz w:val="24"/>
                <w:szCs w:val="24"/>
                <w:lang w:val="uk-UA"/>
              </w:rPr>
              <w:t>Виконавчий комітет Кіцманської міської ради</w:t>
            </w:r>
          </w:p>
        </w:tc>
        <w:tc>
          <w:tcPr>
            <w:tcW w:w="1514" w:type="dxa"/>
            <w:tcBorders>
              <w:top w:val="single" w:sz="4" w:space="0" w:color="auto"/>
              <w:left w:val="single" w:sz="4" w:space="0" w:color="auto"/>
              <w:bottom w:val="single" w:sz="4" w:space="0" w:color="auto"/>
              <w:right w:val="single" w:sz="4" w:space="0" w:color="auto"/>
            </w:tcBorders>
          </w:tcPr>
          <w:p w:rsidR="00373800" w:rsidRPr="006B2385" w:rsidRDefault="00373800" w:rsidP="00373800">
            <w:pPr>
              <w:spacing w:after="0" w:line="240" w:lineRule="auto"/>
              <w:jc w:val="center"/>
              <w:rPr>
                <w:rFonts w:ascii="Times New Roman" w:hAnsi="Times New Roman" w:cs="Times New Roman"/>
                <w:bCs/>
                <w:sz w:val="24"/>
                <w:szCs w:val="24"/>
                <w:lang w:val="uk-UA"/>
              </w:rPr>
            </w:pPr>
            <w:r w:rsidRPr="006B2385">
              <w:rPr>
                <w:rFonts w:ascii="Times New Roman" w:hAnsi="Times New Roman" w:cs="Times New Roman"/>
                <w:bCs/>
                <w:sz w:val="24"/>
                <w:szCs w:val="24"/>
                <w:lang w:val="uk-UA"/>
              </w:rPr>
              <w:t>Міський бюджет</w:t>
            </w:r>
          </w:p>
        </w:tc>
        <w:tc>
          <w:tcPr>
            <w:tcW w:w="2076" w:type="dxa"/>
            <w:tcBorders>
              <w:top w:val="single" w:sz="4" w:space="0" w:color="auto"/>
              <w:left w:val="single" w:sz="4" w:space="0" w:color="auto"/>
              <w:bottom w:val="single" w:sz="4" w:space="0" w:color="auto"/>
              <w:right w:val="single" w:sz="4" w:space="0" w:color="auto"/>
            </w:tcBorders>
          </w:tcPr>
          <w:p w:rsidR="00373800" w:rsidRPr="00B02D27" w:rsidRDefault="00373800" w:rsidP="0037380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25,0</w:t>
            </w:r>
          </w:p>
        </w:tc>
        <w:tc>
          <w:tcPr>
            <w:tcW w:w="2365" w:type="dxa"/>
            <w:tcBorders>
              <w:top w:val="single" w:sz="4" w:space="0" w:color="auto"/>
              <w:left w:val="single" w:sz="4" w:space="0" w:color="auto"/>
              <w:bottom w:val="single" w:sz="4" w:space="0" w:color="auto"/>
              <w:right w:val="single" w:sz="4" w:space="0" w:color="auto"/>
            </w:tcBorders>
          </w:tcPr>
          <w:p w:rsidR="00373800" w:rsidRPr="00F51C13" w:rsidRDefault="00373800" w:rsidP="00373800">
            <w:pPr>
              <w:spacing w:after="0" w:line="240" w:lineRule="auto"/>
              <w:ind w:left="-153"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С</w:t>
            </w:r>
            <w:r w:rsidRPr="00F51C13">
              <w:rPr>
                <w:rFonts w:ascii="Times New Roman" w:hAnsi="Times New Roman" w:cs="Times New Roman"/>
                <w:bCs/>
                <w:sz w:val="24"/>
                <w:szCs w:val="24"/>
                <w:lang w:val="uk-UA"/>
              </w:rPr>
              <w:t>творення умов для заохочення медичного персоналу до професійної діяльності</w:t>
            </w:r>
          </w:p>
        </w:tc>
      </w:tr>
      <w:tr w:rsidR="00373800" w:rsidRPr="006B2385" w:rsidTr="0074709D">
        <w:trPr>
          <w:trHeight w:val="337"/>
        </w:trPr>
        <w:tc>
          <w:tcPr>
            <w:tcW w:w="675" w:type="dxa"/>
            <w:tcBorders>
              <w:top w:val="single" w:sz="4" w:space="0" w:color="auto"/>
              <w:left w:val="single" w:sz="4" w:space="0" w:color="auto"/>
              <w:bottom w:val="single" w:sz="4" w:space="0" w:color="auto"/>
              <w:right w:val="single" w:sz="4" w:space="0" w:color="auto"/>
            </w:tcBorders>
          </w:tcPr>
          <w:p w:rsidR="00373800" w:rsidRPr="00B02D27" w:rsidRDefault="00373800" w:rsidP="00373800">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5.</w:t>
            </w:r>
          </w:p>
        </w:tc>
        <w:tc>
          <w:tcPr>
            <w:tcW w:w="5103" w:type="dxa"/>
            <w:tcBorders>
              <w:top w:val="single" w:sz="4" w:space="0" w:color="auto"/>
              <w:left w:val="single" w:sz="4" w:space="0" w:color="auto"/>
              <w:bottom w:val="single" w:sz="4" w:space="0" w:color="auto"/>
              <w:right w:val="single" w:sz="4" w:space="0" w:color="auto"/>
            </w:tcBorders>
          </w:tcPr>
          <w:p w:rsidR="00373800" w:rsidRPr="00641CD9" w:rsidRDefault="00373800" w:rsidP="00373800">
            <w:pPr>
              <w:spacing w:after="0" w:line="240" w:lineRule="auto"/>
              <w:rPr>
                <w:rFonts w:ascii="Times New Roman" w:hAnsi="Times New Roman" w:cs="Times New Roman"/>
                <w:color w:val="000000" w:themeColor="text1"/>
                <w:sz w:val="24"/>
                <w:szCs w:val="24"/>
                <w:lang w:val="uk-UA"/>
              </w:rPr>
            </w:pPr>
            <w:r>
              <w:rPr>
                <w:rFonts w:ascii="Times New Roman" w:eastAsia="Times New Roman" w:hAnsi="Times New Roman" w:cs="Times New Roman"/>
                <w:sz w:val="24"/>
                <w:szCs w:val="24"/>
                <w:lang w:val="uk-UA" w:eastAsia="ru-RU"/>
              </w:rPr>
              <w:t>Оплата</w:t>
            </w:r>
            <w:r w:rsidRPr="00641CD9">
              <w:rPr>
                <w:rFonts w:ascii="Times New Roman" w:eastAsia="Times New Roman" w:hAnsi="Times New Roman" w:cs="Times New Roman"/>
                <w:sz w:val="24"/>
                <w:szCs w:val="24"/>
                <w:lang w:val="uk-UA" w:eastAsia="ru-RU"/>
              </w:rPr>
              <w:t xml:space="preserve"> комунальних послуг</w:t>
            </w:r>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співфінансування</w:t>
            </w:r>
            <w:proofErr w:type="spellEnd"/>
            <w:r>
              <w:rPr>
                <w:rFonts w:ascii="Times New Roman" w:eastAsia="Times New Roman" w:hAnsi="Times New Roman" w:cs="Times New Roman"/>
                <w:sz w:val="24"/>
                <w:szCs w:val="24"/>
                <w:lang w:val="uk-UA" w:eastAsia="ru-RU"/>
              </w:rPr>
              <w:t xml:space="preserve"> други</w:t>
            </w:r>
            <w:r w:rsidR="00FA7867">
              <w:rPr>
                <w:rFonts w:ascii="Times New Roman" w:eastAsia="Times New Roman" w:hAnsi="Times New Roman" w:cs="Times New Roman"/>
                <w:sz w:val="24"/>
                <w:szCs w:val="24"/>
                <w:lang w:val="uk-UA" w:eastAsia="ru-RU"/>
              </w:rPr>
              <w:t>х</w:t>
            </w:r>
            <w:r>
              <w:rPr>
                <w:rFonts w:ascii="Times New Roman" w:eastAsia="Times New Roman" w:hAnsi="Times New Roman" w:cs="Times New Roman"/>
                <w:sz w:val="24"/>
                <w:szCs w:val="24"/>
                <w:lang w:val="uk-UA" w:eastAsia="ru-RU"/>
              </w:rPr>
              <w:t xml:space="preserve"> територіальних громад)</w:t>
            </w:r>
          </w:p>
        </w:tc>
        <w:tc>
          <w:tcPr>
            <w:tcW w:w="1321" w:type="dxa"/>
            <w:tcBorders>
              <w:top w:val="single" w:sz="4" w:space="0" w:color="auto"/>
              <w:left w:val="single" w:sz="4" w:space="0" w:color="auto"/>
              <w:bottom w:val="single" w:sz="4" w:space="0" w:color="auto"/>
              <w:right w:val="single" w:sz="4" w:space="0" w:color="auto"/>
            </w:tcBorders>
          </w:tcPr>
          <w:p w:rsidR="00373800" w:rsidRDefault="00373800" w:rsidP="00373800">
            <w:pPr>
              <w:jc w:val="center"/>
            </w:pPr>
            <w:r w:rsidRPr="00500123">
              <w:rPr>
                <w:rFonts w:ascii="Times New Roman" w:hAnsi="Times New Roman" w:cs="Times New Roman"/>
                <w:bCs/>
                <w:sz w:val="24"/>
                <w:szCs w:val="24"/>
                <w:lang w:val="uk-UA"/>
              </w:rPr>
              <w:t>2021</w:t>
            </w:r>
          </w:p>
        </w:tc>
        <w:tc>
          <w:tcPr>
            <w:tcW w:w="2789" w:type="dxa"/>
            <w:tcBorders>
              <w:top w:val="single" w:sz="4" w:space="0" w:color="auto"/>
              <w:left w:val="single" w:sz="4" w:space="0" w:color="auto"/>
              <w:bottom w:val="single" w:sz="4" w:space="0" w:color="auto"/>
              <w:right w:val="single" w:sz="4" w:space="0" w:color="auto"/>
            </w:tcBorders>
          </w:tcPr>
          <w:p w:rsidR="00373800" w:rsidRPr="00B02D27" w:rsidRDefault="00373800" w:rsidP="00373800">
            <w:pPr>
              <w:spacing w:after="0" w:line="240" w:lineRule="auto"/>
              <w:rPr>
                <w:rFonts w:ascii="Times New Roman" w:hAnsi="Times New Roman" w:cs="Times New Roman"/>
                <w:b/>
                <w:bCs/>
                <w:sz w:val="24"/>
                <w:szCs w:val="24"/>
                <w:lang w:val="uk-UA"/>
              </w:rPr>
            </w:pPr>
            <w:r w:rsidRPr="00C84F51">
              <w:rPr>
                <w:rFonts w:ascii="Times New Roman" w:hAnsi="Times New Roman"/>
                <w:sz w:val="24"/>
                <w:szCs w:val="24"/>
                <w:lang w:val="uk-UA"/>
              </w:rPr>
              <w:t>Виконавчий комітет Кіцманської міської ради</w:t>
            </w:r>
          </w:p>
        </w:tc>
        <w:tc>
          <w:tcPr>
            <w:tcW w:w="1514" w:type="dxa"/>
            <w:tcBorders>
              <w:top w:val="single" w:sz="4" w:space="0" w:color="auto"/>
              <w:left w:val="single" w:sz="4" w:space="0" w:color="auto"/>
              <w:bottom w:val="single" w:sz="4" w:space="0" w:color="auto"/>
              <w:right w:val="single" w:sz="4" w:space="0" w:color="auto"/>
            </w:tcBorders>
          </w:tcPr>
          <w:p w:rsidR="00373800" w:rsidRPr="006B2385" w:rsidRDefault="00373800" w:rsidP="00373800">
            <w:pPr>
              <w:spacing w:after="0" w:line="240" w:lineRule="auto"/>
              <w:jc w:val="center"/>
              <w:rPr>
                <w:rFonts w:ascii="Times New Roman" w:hAnsi="Times New Roman" w:cs="Times New Roman"/>
                <w:bCs/>
                <w:sz w:val="24"/>
                <w:szCs w:val="24"/>
                <w:lang w:val="uk-UA"/>
              </w:rPr>
            </w:pPr>
            <w:r w:rsidRPr="006B2385">
              <w:rPr>
                <w:rFonts w:ascii="Times New Roman" w:hAnsi="Times New Roman" w:cs="Times New Roman"/>
                <w:bCs/>
                <w:sz w:val="24"/>
                <w:szCs w:val="24"/>
                <w:lang w:val="uk-UA"/>
              </w:rPr>
              <w:t>Міський бюджет</w:t>
            </w:r>
          </w:p>
        </w:tc>
        <w:tc>
          <w:tcPr>
            <w:tcW w:w="2076" w:type="dxa"/>
            <w:tcBorders>
              <w:top w:val="single" w:sz="4" w:space="0" w:color="auto"/>
              <w:left w:val="single" w:sz="4" w:space="0" w:color="auto"/>
              <w:bottom w:val="single" w:sz="4" w:space="0" w:color="auto"/>
              <w:right w:val="single" w:sz="4" w:space="0" w:color="auto"/>
            </w:tcBorders>
          </w:tcPr>
          <w:p w:rsidR="00373800" w:rsidRPr="00B02D27" w:rsidRDefault="00373800" w:rsidP="0037380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5500,0</w:t>
            </w:r>
          </w:p>
        </w:tc>
        <w:tc>
          <w:tcPr>
            <w:tcW w:w="2365" w:type="dxa"/>
            <w:tcBorders>
              <w:top w:val="single" w:sz="4" w:space="0" w:color="auto"/>
              <w:left w:val="single" w:sz="4" w:space="0" w:color="auto"/>
              <w:bottom w:val="single" w:sz="4" w:space="0" w:color="auto"/>
              <w:right w:val="single" w:sz="4" w:space="0" w:color="auto"/>
            </w:tcBorders>
          </w:tcPr>
          <w:p w:rsidR="00373800" w:rsidRPr="00F51C13" w:rsidRDefault="00373800" w:rsidP="00373800">
            <w:pPr>
              <w:spacing w:after="0" w:line="240" w:lineRule="auto"/>
              <w:ind w:left="-153"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С</w:t>
            </w:r>
            <w:r w:rsidRPr="00F51C13">
              <w:rPr>
                <w:rFonts w:ascii="Times New Roman" w:hAnsi="Times New Roman" w:cs="Times New Roman"/>
                <w:bCs/>
                <w:sz w:val="24"/>
                <w:szCs w:val="24"/>
                <w:lang w:val="uk-UA"/>
              </w:rPr>
              <w:t xml:space="preserve">творення умов для заохочення медичного персоналу до </w:t>
            </w:r>
            <w:r w:rsidRPr="00F51C13">
              <w:rPr>
                <w:rFonts w:ascii="Times New Roman" w:hAnsi="Times New Roman" w:cs="Times New Roman"/>
                <w:bCs/>
                <w:sz w:val="24"/>
                <w:szCs w:val="24"/>
                <w:lang w:val="uk-UA"/>
              </w:rPr>
              <w:lastRenderedPageBreak/>
              <w:t>професійної діяльності</w:t>
            </w:r>
          </w:p>
        </w:tc>
      </w:tr>
      <w:tr w:rsidR="00373800" w:rsidRPr="006B2385" w:rsidTr="006F6ECD">
        <w:trPr>
          <w:trHeight w:val="337"/>
        </w:trPr>
        <w:tc>
          <w:tcPr>
            <w:tcW w:w="675" w:type="dxa"/>
            <w:tcBorders>
              <w:top w:val="single" w:sz="4" w:space="0" w:color="auto"/>
              <w:left w:val="single" w:sz="4" w:space="0" w:color="auto"/>
              <w:bottom w:val="single" w:sz="4" w:space="0" w:color="auto"/>
              <w:right w:val="single" w:sz="4" w:space="0" w:color="auto"/>
            </w:tcBorders>
          </w:tcPr>
          <w:p w:rsidR="00373800" w:rsidRPr="00B02D27" w:rsidRDefault="00373800" w:rsidP="00373800">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lastRenderedPageBreak/>
              <w:t>6.</w:t>
            </w:r>
          </w:p>
        </w:tc>
        <w:tc>
          <w:tcPr>
            <w:tcW w:w="5103" w:type="dxa"/>
            <w:tcBorders>
              <w:top w:val="single" w:sz="4" w:space="0" w:color="auto"/>
              <w:left w:val="single" w:sz="4" w:space="0" w:color="auto"/>
              <w:bottom w:val="single" w:sz="4" w:space="0" w:color="auto"/>
              <w:right w:val="single" w:sz="4" w:space="0" w:color="auto"/>
            </w:tcBorders>
          </w:tcPr>
          <w:p w:rsidR="00373800" w:rsidRPr="00641CD9" w:rsidRDefault="00373800" w:rsidP="00373800">
            <w:pPr>
              <w:spacing w:after="0" w:line="240" w:lineRule="auto"/>
              <w:rPr>
                <w:rFonts w:ascii="Times New Roman" w:hAnsi="Times New Roman" w:cs="Times New Roman"/>
                <w:color w:val="000000" w:themeColor="text1"/>
                <w:sz w:val="24"/>
                <w:szCs w:val="24"/>
                <w:lang w:val="uk-UA"/>
              </w:rPr>
            </w:pPr>
            <w:r w:rsidRPr="00641CD9">
              <w:rPr>
                <w:rFonts w:ascii="Times New Roman" w:eastAsia="Times New Roman" w:hAnsi="Times New Roman" w:cs="Times New Roman"/>
                <w:sz w:val="24"/>
                <w:szCs w:val="24"/>
                <w:lang w:eastAsia="ru-RU"/>
              </w:rPr>
              <w:t>Фінансова підтримка</w:t>
            </w:r>
            <w:r w:rsidRPr="00641CD9">
              <w:rPr>
                <w:rFonts w:ascii="Times New Roman" w:eastAsia="Times New Roman" w:hAnsi="Times New Roman" w:cs="Times New Roman"/>
                <w:sz w:val="24"/>
                <w:szCs w:val="24"/>
                <w:lang w:val="uk-UA" w:eastAsia="ru-RU"/>
              </w:rPr>
              <w:t xml:space="preserve"> поточного та капітального ремонтів закладів охорони здоров’я</w:t>
            </w:r>
            <w:r w:rsidR="00FA7867">
              <w:rPr>
                <w:rFonts w:ascii="Times New Roman" w:eastAsia="Times New Roman" w:hAnsi="Times New Roman" w:cs="Times New Roman"/>
                <w:sz w:val="24"/>
                <w:szCs w:val="24"/>
                <w:lang w:val="uk-UA" w:eastAsia="ru-RU"/>
              </w:rPr>
              <w:t xml:space="preserve"> (</w:t>
            </w:r>
            <w:proofErr w:type="spellStart"/>
            <w:r w:rsidR="00FA7867">
              <w:rPr>
                <w:rFonts w:ascii="Times New Roman" w:eastAsia="Times New Roman" w:hAnsi="Times New Roman" w:cs="Times New Roman"/>
                <w:sz w:val="24"/>
                <w:szCs w:val="24"/>
                <w:lang w:val="uk-UA" w:eastAsia="ru-RU"/>
              </w:rPr>
              <w:t>співфінансування</w:t>
            </w:r>
            <w:proofErr w:type="spellEnd"/>
            <w:r w:rsidR="00FA7867">
              <w:rPr>
                <w:rFonts w:ascii="Times New Roman" w:eastAsia="Times New Roman" w:hAnsi="Times New Roman" w:cs="Times New Roman"/>
                <w:sz w:val="24"/>
                <w:szCs w:val="24"/>
                <w:lang w:val="uk-UA" w:eastAsia="ru-RU"/>
              </w:rPr>
              <w:t xml:space="preserve"> других </w:t>
            </w:r>
            <w:r>
              <w:rPr>
                <w:rFonts w:ascii="Times New Roman" w:eastAsia="Times New Roman" w:hAnsi="Times New Roman" w:cs="Times New Roman"/>
                <w:sz w:val="24"/>
                <w:szCs w:val="24"/>
                <w:lang w:val="uk-UA" w:eastAsia="ru-RU"/>
              </w:rPr>
              <w:t>територіальних громад)</w:t>
            </w:r>
          </w:p>
        </w:tc>
        <w:tc>
          <w:tcPr>
            <w:tcW w:w="1321" w:type="dxa"/>
            <w:tcBorders>
              <w:top w:val="single" w:sz="4" w:space="0" w:color="auto"/>
              <w:left w:val="single" w:sz="4" w:space="0" w:color="auto"/>
              <w:bottom w:val="single" w:sz="4" w:space="0" w:color="auto"/>
              <w:right w:val="single" w:sz="4" w:space="0" w:color="auto"/>
            </w:tcBorders>
          </w:tcPr>
          <w:p w:rsidR="00373800" w:rsidRDefault="00373800" w:rsidP="00373800">
            <w:pPr>
              <w:jc w:val="center"/>
            </w:pPr>
            <w:r w:rsidRPr="00500123">
              <w:rPr>
                <w:rFonts w:ascii="Times New Roman" w:hAnsi="Times New Roman" w:cs="Times New Roman"/>
                <w:bCs/>
                <w:sz w:val="24"/>
                <w:szCs w:val="24"/>
                <w:lang w:val="uk-UA"/>
              </w:rPr>
              <w:t>2021</w:t>
            </w:r>
          </w:p>
        </w:tc>
        <w:tc>
          <w:tcPr>
            <w:tcW w:w="2789" w:type="dxa"/>
            <w:tcBorders>
              <w:top w:val="single" w:sz="4" w:space="0" w:color="auto"/>
              <w:left w:val="single" w:sz="4" w:space="0" w:color="auto"/>
              <w:bottom w:val="single" w:sz="4" w:space="0" w:color="auto"/>
              <w:right w:val="single" w:sz="4" w:space="0" w:color="auto"/>
            </w:tcBorders>
          </w:tcPr>
          <w:p w:rsidR="00373800" w:rsidRPr="00B02D27" w:rsidRDefault="00373800" w:rsidP="00373800">
            <w:pPr>
              <w:spacing w:after="0" w:line="240" w:lineRule="auto"/>
              <w:rPr>
                <w:rFonts w:ascii="Times New Roman" w:hAnsi="Times New Roman" w:cs="Times New Roman"/>
                <w:b/>
                <w:bCs/>
                <w:sz w:val="24"/>
                <w:szCs w:val="24"/>
                <w:lang w:val="uk-UA"/>
              </w:rPr>
            </w:pPr>
            <w:r w:rsidRPr="00C84F51">
              <w:rPr>
                <w:rFonts w:ascii="Times New Roman" w:hAnsi="Times New Roman"/>
                <w:sz w:val="24"/>
                <w:szCs w:val="24"/>
                <w:lang w:val="uk-UA"/>
              </w:rPr>
              <w:t>Виконавчий комітет Кіцманської міської ради</w:t>
            </w:r>
          </w:p>
        </w:tc>
        <w:tc>
          <w:tcPr>
            <w:tcW w:w="1514" w:type="dxa"/>
            <w:tcBorders>
              <w:top w:val="single" w:sz="4" w:space="0" w:color="auto"/>
              <w:left w:val="single" w:sz="4" w:space="0" w:color="auto"/>
              <w:bottom w:val="single" w:sz="4" w:space="0" w:color="auto"/>
              <w:right w:val="single" w:sz="4" w:space="0" w:color="auto"/>
            </w:tcBorders>
          </w:tcPr>
          <w:p w:rsidR="00373800" w:rsidRPr="006B2385" w:rsidRDefault="00373800" w:rsidP="00373800">
            <w:pPr>
              <w:spacing w:after="0" w:line="240" w:lineRule="auto"/>
              <w:jc w:val="center"/>
              <w:rPr>
                <w:rFonts w:ascii="Times New Roman" w:hAnsi="Times New Roman" w:cs="Times New Roman"/>
                <w:bCs/>
                <w:sz w:val="24"/>
                <w:szCs w:val="24"/>
                <w:lang w:val="uk-UA"/>
              </w:rPr>
            </w:pPr>
            <w:r w:rsidRPr="006B2385">
              <w:rPr>
                <w:rFonts w:ascii="Times New Roman" w:hAnsi="Times New Roman" w:cs="Times New Roman"/>
                <w:bCs/>
                <w:sz w:val="24"/>
                <w:szCs w:val="24"/>
                <w:lang w:val="uk-UA"/>
              </w:rPr>
              <w:t>Міський бюджет</w:t>
            </w:r>
          </w:p>
        </w:tc>
        <w:tc>
          <w:tcPr>
            <w:tcW w:w="2076" w:type="dxa"/>
            <w:tcBorders>
              <w:top w:val="single" w:sz="4" w:space="0" w:color="auto"/>
              <w:left w:val="single" w:sz="4" w:space="0" w:color="auto"/>
              <w:bottom w:val="single" w:sz="4" w:space="0" w:color="auto"/>
              <w:right w:val="single" w:sz="4" w:space="0" w:color="auto"/>
            </w:tcBorders>
          </w:tcPr>
          <w:p w:rsidR="00373800" w:rsidRPr="00B02D27" w:rsidRDefault="00373800" w:rsidP="0037380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600,0</w:t>
            </w:r>
          </w:p>
        </w:tc>
        <w:tc>
          <w:tcPr>
            <w:tcW w:w="2365" w:type="dxa"/>
            <w:tcBorders>
              <w:top w:val="single" w:sz="4" w:space="0" w:color="auto"/>
              <w:left w:val="single" w:sz="4" w:space="0" w:color="auto"/>
              <w:bottom w:val="single" w:sz="4" w:space="0" w:color="auto"/>
              <w:right w:val="single" w:sz="4" w:space="0" w:color="auto"/>
            </w:tcBorders>
          </w:tcPr>
          <w:p w:rsidR="00373800" w:rsidRPr="00F51C13" w:rsidRDefault="00373800" w:rsidP="00373800">
            <w:pPr>
              <w:spacing w:after="0" w:line="240" w:lineRule="auto"/>
              <w:ind w:left="-153"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С</w:t>
            </w:r>
            <w:r w:rsidRPr="00F51C13">
              <w:rPr>
                <w:rFonts w:ascii="Times New Roman" w:hAnsi="Times New Roman" w:cs="Times New Roman"/>
                <w:bCs/>
                <w:sz w:val="24"/>
                <w:szCs w:val="24"/>
                <w:lang w:val="uk-UA"/>
              </w:rPr>
              <w:t>творення умов для заохочення медичного персоналу до професійної діяльності</w:t>
            </w:r>
          </w:p>
        </w:tc>
      </w:tr>
      <w:tr w:rsidR="00373800" w:rsidRPr="006B2385" w:rsidTr="00EC3CB0">
        <w:trPr>
          <w:trHeight w:val="337"/>
        </w:trPr>
        <w:tc>
          <w:tcPr>
            <w:tcW w:w="675" w:type="dxa"/>
            <w:tcBorders>
              <w:top w:val="single" w:sz="4" w:space="0" w:color="auto"/>
              <w:left w:val="single" w:sz="4" w:space="0" w:color="auto"/>
              <w:bottom w:val="single" w:sz="4" w:space="0" w:color="auto"/>
              <w:right w:val="single" w:sz="4" w:space="0" w:color="auto"/>
            </w:tcBorders>
          </w:tcPr>
          <w:p w:rsidR="00373800" w:rsidRDefault="00373800" w:rsidP="00373800">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7.</w:t>
            </w:r>
          </w:p>
        </w:tc>
        <w:tc>
          <w:tcPr>
            <w:tcW w:w="5103" w:type="dxa"/>
            <w:tcBorders>
              <w:top w:val="single" w:sz="4" w:space="0" w:color="auto"/>
              <w:left w:val="single" w:sz="4" w:space="0" w:color="auto"/>
              <w:bottom w:val="single" w:sz="4" w:space="0" w:color="auto"/>
              <w:right w:val="single" w:sz="4" w:space="0" w:color="auto"/>
            </w:tcBorders>
          </w:tcPr>
          <w:p w:rsidR="00373800" w:rsidRPr="00641CD9" w:rsidRDefault="00373800" w:rsidP="00373800">
            <w:pPr>
              <w:spacing w:after="0" w:line="240" w:lineRule="auto"/>
              <w:rPr>
                <w:rFonts w:ascii="Times New Roman" w:hAnsi="Times New Roman" w:cs="Times New Roman"/>
                <w:color w:val="000000" w:themeColor="text1"/>
                <w:sz w:val="24"/>
                <w:szCs w:val="24"/>
                <w:lang w:val="uk-UA"/>
              </w:rPr>
            </w:pPr>
            <w:r>
              <w:rPr>
                <w:rFonts w:ascii="Times New Roman" w:eastAsia="Times New Roman" w:hAnsi="Times New Roman" w:cs="Times New Roman"/>
                <w:sz w:val="24"/>
                <w:szCs w:val="24"/>
                <w:lang w:val="uk-UA" w:eastAsia="ru-RU"/>
              </w:rPr>
              <w:t>Фінансова підтримка на хворих з (трансплантованими) пересадженими органами та тканинами (</w:t>
            </w:r>
            <w:proofErr w:type="spellStart"/>
            <w:r>
              <w:rPr>
                <w:rFonts w:ascii="Times New Roman" w:eastAsia="Times New Roman" w:hAnsi="Times New Roman" w:cs="Times New Roman"/>
                <w:sz w:val="24"/>
                <w:szCs w:val="24"/>
                <w:lang w:val="uk-UA" w:eastAsia="ru-RU"/>
              </w:rPr>
              <w:t>співфінансування</w:t>
            </w:r>
            <w:proofErr w:type="spellEnd"/>
            <w:r>
              <w:rPr>
                <w:rFonts w:ascii="Times New Roman" w:eastAsia="Times New Roman" w:hAnsi="Times New Roman" w:cs="Times New Roman"/>
                <w:sz w:val="24"/>
                <w:szCs w:val="24"/>
                <w:lang w:val="uk-UA" w:eastAsia="ru-RU"/>
              </w:rPr>
              <w:t xml:space="preserve"> других</w:t>
            </w:r>
            <w:r w:rsidR="00FA7867">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територіальних громад)</w:t>
            </w:r>
          </w:p>
        </w:tc>
        <w:tc>
          <w:tcPr>
            <w:tcW w:w="1321" w:type="dxa"/>
            <w:tcBorders>
              <w:top w:val="single" w:sz="4" w:space="0" w:color="auto"/>
              <w:left w:val="single" w:sz="4" w:space="0" w:color="auto"/>
              <w:bottom w:val="single" w:sz="4" w:space="0" w:color="auto"/>
              <w:right w:val="single" w:sz="4" w:space="0" w:color="auto"/>
            </w:tcBorders>
          </w:tcPr>
          <w:p w:rsidR="00373800" w:rsidRDefault="00373800" w:rsidP="00373800">
            <w:pPr>
              <w:jc w:val="center"/>
            </w:pPr>
            <w:r w:rsidRPr="00500123">
              <w:rPr>
                <w:rFonts w:ascii="Times New Roman" w:hAnsi="Times New Roman" w:cs="Times New Roman"/>
                <w:bCs/>
                <w:sz w:val="24"/>
                <w:szCs w:val="24"/>
                <w:lang w:val="uk-UA"/>
              </w:rPr>
              <w:t>2021</w:t>
            </w:r>
          </w:p>
        </w:tc>
        <w:tc>
          <w:tcPr>
            <w:tcW w:w="2789" w:type="dxa"/>
            <w:tcBorders>
              <w:top w:val="single" w:sz="4" w:space="0" w:color="auto"/>
              <w:left w:val="single" w:sz="4" w:space="0" w:color="auto"/>
              <w:bottom w:val="single" w:sz="4" w:space="0" w:color="auto"/>
              <w:right w:val="single" w:sz="4" w:space="0" w:color="auto"/>
            </w:tcBorders>
          </w:tcPr>
          <w:p w:rsidR="00373800" w:rsidRPr="00B02D27" w:rsidRDefault="00373800" w:rsidP="00373800">
            <w:pPr>
              <w:spacing w:after="0" w:line="240" w:lineRule="auto"/>
              <w:rPr>
                <w:rFonts w:ascii="Times New Roman" w:hAnsi="Times New Roman" w:cs="Times New Roman"/>
                <w:b/>
                <w:bCs/>
                <w:sz w:val="24"/>
                <w:szCs w:val="24"/>
                <w:lang w:val="uk-UA"/>
              </w:rPr>
            </w:pPr>
            <w:r w:rsidRPr="00C84F51">
              <w:rPr>
                <w:rFonts w:ascii="Times New Roman" w:hAnsi="Times New Roman"/>
                <w:sz w:val="24"/>
                <w:szCs w:val="24"/>
                <w:lang w:val="uk-UA"/>
              </w:rPr>
              <w:t>Виконавчий комітет Кіцманської міської ради</w:t>
            </w:r>
          </w:p>
        </w:tc>
        <w:tc>
          <w:tcPr>
            <w:tcW w:w="1514" w:type="dxa"/>
            <w:tcBorders>
              <w:top w:val="single" w:sz="4" w:space="0" w:color="auto"/>
              <w:left w:val="single" w:sz="4" w:space="0" w:color="auto"/>
              <w:bottom w:val="single" w:sz="4" w:space="0" w:color="auto"/>
              <w:right w:val="single" w:sz="4" w:space="0" w:color="auto"/>
            </w:tcBorders>
          </w:tcPr>
          <w:p w:rsidR="00373800" w:rsidRPr="006B2385" w:rsidRDefault="00373800" w:rsidP="00373800">
            <w:pPr>
              <w:spacing w:after="0" w:line="240" w:lineRule="auto"/>
              <w:jc w:val="center"/>
              <w:rPr>
                <w:rFonts w:ascii="Times New Roman" w:hAnsi="Times New Roman" w:cs="Times New Roman"/>
                <w:bCs/>
                <w:sz w:val="24"/>
                <w:szCs w:val="24"/>
                <w:lang w:val="uk-UA"/>
              </w:rPr>
            </w:pPr>
            <w:r w:rsidRPr="006B2385">
              <w:rPr>
                <w:rFonts w:ascii="Times New Roman" w:hAnsi="Times New Roman" w:cs="Times New Roman"/>
                <w:bCs/>
                <w:sz w:val="24"/>
                <w:szCs w:val="24"/>
                <w:lang w:val="uk-UA"/>
              </w:rPr>
              <w:t>Міський бюджет</w:t>
            </w:r>
          </w:p>
        </w:tc>
        <w:tc>
          <w:tcPr>
            <w:tcW w:w="2076" w:type="dxa"/>
            <w:tcBorders>
              <w:top w:val="single" w:sz="4" w:space="0" w:color="auto"/>
              <w:left w:val="single" w:sz="4" w:space="0" w:color="auto"/>
              <w:bottom w:val="single" w:sz="4" w:space="0" w:color="auto"/>
              <w:right w:val="single" w:sz="4" w:space="0" w:color="auto"/>
            </w:tcBorders>
          </w:tcPr>
          <w:p w:rsidR="00373800" w:rsidRPr="00B02D27" w:rsidRDefault="00373800" w:rsidP="0037380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3000,0</w:t>
            </w:r>
          </w:p>
        </w:tc>
        <w:tc>
          <w:tcPr>
            <w:tcW w:w="2365" w:type="dxa"/>
            <w:tcBorders>
              <w:top w:val="single" w:sz="4" w:space="0" w:color="auto"/>
              <w:left w:val="single" w:sz="4" w:space="0" w:color="auto"/>
              <w:bottom w:val="single" w:sz="4" w:space="0" w:color="auto"/>
              <w:right w:val="single" w:sz="4" w:space="0" w:color="auto"/>
            </w:tcBorders>
          </w:tcPr>
          <w:p w:rsidR="00373800" w:rsidRPr="00833EDB" w:rsidRDefault="00373800" w:rsidP="00373800">
            <w:pPr>
              <w:spacing w:after="0" w:line="240" w:lineRule="auto"/>
              <w:ind w:left="-153"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Г</w:t>
            </w:r>
            <w:r w:rsidRPr="00F51C13">
              <w:rPr>
                <w:rFonts w:ascii="Times New Roman" w:hAnsi="Times New Roman" w:cs="Times New Roman"/>
                <w:bCs/>
                <w:sz w:val="24"/>
                <w:szCs w:val="24"/>
                <w:lang w:val="uk-UA"/>
              </w:rPr>
              <w:t>арантована доступність і якість кваліфікованої медичної допомоги</w:t>
            </w:r>
          </w:p>
        </w:tc>
      </w:tr>
      <w:tr w:rsidR="00373800" w:rsidRPr="00E07706" w:rsidTr="00CA52A5">
        <w:trPr>
          <w:trHeight w:val="337"/>
        </w:trPr>
        <w:tc>
          <w:tcPr>
            <w:tcW w:w="675" w:type="dxa"/>
            <w:tcBorders>
              <w:top w:val="single" w:sz="4" w:space="0" w:color="auto"/>
              <w:left w:val="single" w:sz="4" w:space="0" w:color="auto"/>
              <w:bottom w:val="single" w:sz="4" w:space="0" w:color="auto"/>
              <w:right w:val="single" w:sz="4" w:space="0" w:color="auto"/>
            </w:tcBorders>
          </w:tcPr>
          <w:p w:rsidR="00373800" w:rsidRPr="005F231A" w:rsidRDefault="00373800" w:rsidP="00373800">
            <w:pPr>
              <w:spacing w:after="0" w:line="240" w:lineRule="auto"/>
              <w:jc w:val="center"/>
              <w:rPr>
                <w:rFonts w:ascii="Times New Roman" w:hAnsi="Times New Roman" w:cs="Times New Roman"/>
                <w:bCs/>
                <w:sz w:val="24"/>
                <w:szCs w:val="24"/>
                <w:lang w:val="uk-UA"/>
              </w:rPr>
            </w:pPr>
            <w:r w:rsidRPr="005F231A">
              <w:rPr>
                <w:rFonts w:ascii="Times New Roman" w:hAnsi="Times New Roman" w:cs="Times New Roman"/>
                <w:bCs/>
                <w:sz w:val="24"/>
                <w:szCs w:val="24"/>
                <w:lang w:val="uk-UA"/>
              </w:rPr>
              <w:t>8</w:t>
            </w:r>
          </w:p>
        </w:tc>
        <w:tc>
          <w:tcPr>
            <w:tcW w:w="5103" w:type="dxa"/>
            <w:tcBorders>
              <w:top w:val="single" w:sz="4" w:space="0" w:color="auto"/>
              <w:left w:val="single" w:sz="4" w:space="0" w:color="auto"/>
              <w:bottom w:val="single" w:sz="4" w:space="0" w:color="auto"/>
              <w:right w:val="single" w:sz="4" w:space="0" w:color="auto"/>
            </w:tcBorders>
          </w:tcPr>
          <w:p w:rsidR="00373800" w:rsidRPr="00373800" w:rsidRDefault="00373800" w:rsidP="00373800">
            <w:pPr>
              <w:rPr>
                <w:rFonts w:ascii="Times New Roman" w:hAnsi="Times New Roman" w:cs="Times New Roman"/>
                <w:bCs/>
                <w:iCs/>
                <w:sz w:val="24"/>
                <w:szCs w:val="24"/>
                <w:lang w:val="uk-UA"/>
              </w:rPr>
            </w:pPr>
            <w:r w:rsidRPr="00373800">
              <w:rPr>
                <w:rFonts w:ascii="Times New Roman" w:hAnsi="Times New Roman" w:cs="Times New Roman"/>
                <w:bCs/>
                <w:iCs/>
                <w:sz w:val="24"/>
                <w:szCs w:val="24"/>
                <w:lang w:val="uk-UA"/>
              </w:rPr>
              <w:t>Пільгов</w:t>
            </w:r>
            <w:r>
              <w:rPr>
                <w:rFonts w:ascii="Times New Roman" w:hAnsi="Times New Roman" w:cs="Times New Roman"/>
                <w:bCs/>
                <w:iCs/>
                <w:sz w:val="24"/>
                <w:szCs w:val="24"/>
                <w:lang w:val="uk-UA"/>
              </w:rPr>
              <w:t xml:space="preserve">і медикаменти для амбулаторного лікування окремих груп населення Кіцманської територіальної громади  </w:t>
            </w:r>
          </w:p>
          <w:p w:rsidR="00373800" w:rsidRPr="00373800" w:rsidRDefault="00373800" w:rsidP="00373800">
            <w:pPr>
              <w:spacing w:after="0" w:line="240" w:lineRule="auto"/>
              <w:rPr>
                <w:rFonts w:ascii="Times New Roman" w:eastAsia="Times New Roman" w:hAnsi="Times New Roman" w:cs="Times New Roman"/>
                <w:sz w:val="24"/>
                <w:szCs w:val="24"/>
                <w:lang w:val="uk-UA" w:eastAsia="ru-RU"/>
              </w:rPr>
            </w:pPr>
          </w:p>
        </w:tc>
        <w:tc>
          <w:tcPr>
            <w:tcW w:w="1321" w:type="dxa"/>
            <w:tcBorders>
              <w:top w:val="single" w:sz="4" w:space="0" w:color="auto"/>
              <w:left w:val="single" w:sz="4" w:space="0" w:color="auto"/>
              <w:bottom w:val="single" w:sz="4" w:space="0" w:color="auto"/>
              <w:right w:val="single" w:sz="4" w:space="0" w:color="auto"/>
            </w:tcBorders>
          </w:tcPr>
          <w:p w:rsidR="00373800" w:rsidRDefault="00373800" w:rsidP="00373800">
            <w:pPr>
              <w:jc w:val="center"/>
            </w:pPr>
            <w:r w:rsidRPr="00500123">
              <w:rPr>
                <w:rFonts w:ascii="Times New Roman" w:hAnsi="Times New Roman" w:cs="Times New Roman"/>
                <w:bCs/>
                <w:sz w:val="24"/>
                <w:szCs w:val="24"/>
                <w:lang w:val="uk-UA"/>
              </w:rPr>
              <w:t>2021</w:t>
            </w:r>
          </w:p>
        </w:tc>
        <w:tc>
          <w:tcPr>
            <w:tcW w:w="2789" w:type="dxa"/>
            <w:tcBorders>
              <w:top w:val="single" w:sz="4" w:space="0" w:color="auto"/>
              <w:left w:val="single" w:sz="4" w:space="0" w:color="auto"/>
              <w:bottom w:val="single" w:sz="4" w:space="0" w:color="auto"/>
              <w:right w:val="single" w:sz="4" w:space="0" w:color="auto"/>
            </w:tcBorders>
          </w:tcPr>
          <w:p w:rsidR="00373800" w:rsidRPr="005F231A" w:rsidRDefault="00373800" w:rsidP="00373800">
            <w:pPr>
              <w:spacing w:after="0" w:line="240" w:lineRule="auto"/>
              <w:rPr>
                <w:rFonts w:ascii="Times New Roman" w:hAnsi="Times New Roman" w:cs="Times New Roman"/>
                <w:b/>
                <w:bCs/>
                <w:sz w:val="24"/>
                <w:szCs w:val="24"/>
                <w:lang w:val="uk-UA"/>
              </w:rPr>
            </w:pPr>
            <w:r w:rsidRPr="005F231A">
              <w:rPr>
                <w:rFonts w:ascii="Times New Roman" w:hAnsi="Times New Roman"/>
                <w:sz w:val="24"/>
                <w:szCs w:val="24"/>
                <w:lang w:val="uk-UA"/>
              </w:rPr>
              <w:t>Виконавчий комітет Кіцманської міської ради</w:t>
            </w:r>
          </w:p>
        </w:tc>
        <w:tc>
          <w:tcPr>
            <w:tcW w:w="1514" w:type="dxa"/>
            <w:tcBorders>
              <w:top w:val="single" w:sz="4" w:space="0" w:color="auto"/>
              <w:left w:val="single" w:sz="4" w:space="0" w:color="auto"/>
              <w:bottom w:val="single" w:sz="4" w:space="0" w:color="auto"/>
              <w:right w:val="single" w:sz="4" w:space="0" w:color="auto"/>
            </w:tcBorders>
          </w:tcPr>
          <w:p w:rsidR="00373800" w:rsidRPr="005F231A" w:rsidRDefault="00373800" w:rsidP="00373800">
            <w:pPr>
              <w:spacing w:after="0" w:line="240" w:lineRule="auto"/>
              <w:jc w:val="center"/>
              <w:rPr>
                <w:rFonts w:ascii="Times New Roman" w:hAnsi="Times New Roman" w:cs="Times New Roman"/>
                <w:bCs/>
                <w:sz w:val="24"/>
                <w:szCs w:val="24"/>
                <w:lang w:val="uk-UA"/>
              </w:rPr>
            </w:pPr>
            <w:r w:rsidRPr="005F231A">
              <w:rPr>
                <w:rFonts w:ascii="Times New Roman" w:hAnsi="Times New Roman" w:cs="Times New Roman"/>
                <w:bCs/>
                <w:sz w:val="24"/>
                <w:szCs w:val="24"/>
                <w:lang w:val="uk-UA"/>
              </w:rPr>
              <w:t>Міський бюджет</w:t>
            </w:r>
          </w:p>
        </w:tc>
        <w:tc>
          <w:tcPr>
            <w:tcW w:w="2076" w:type="dxa"/>
            <w:tcBorders>
              <w:top w:val="single" w:sz="4" w:space="0" w:color="auto"/>
              <w:left w:val="single" w:sz="4" w:space="0" w:color="auto"/>
              <w:bottom w:val="single" w:sz="4" w:space="0" w:color="auto"/>
              <w:right w:val="single" w:sz="4" w:space="0" w:color="auto"/>
            </w:tcBorders>
          </w:tcPr>
          <w:p w:rsidR="00373800" w:rsidRPr="005F231A" w:rsidRDefault="00373800" w:rsidP="0037380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300,0</w:t>
            </w:r>
          </w:p>
        </w:tc>
        <w:tc>
          <w:tcPr>
            <w:tcW w:w="2365" w:type="dxa"/>
            <w:tcBorders>
              <w:top w:val="single" w:sz="4" w:space="0" w:color="auto"/>
              <w:left w:val="single" w:sz="4" w:space="0" w:color="auto"/>
              <w:bottom w:val="single" w:sz="4" w:space="0" w:color="auto"/>
              <w:right w:val="single" w:sz="4" w:space="0" w:color="auto"/>
            </w:tcBorders>
          </w:tcPr>
          <w:p w:rsidR="00373800" w:rsidRPr="005F231A" w:rsidRDefault="00373800" w:rsidP="00373800">
            <w:pPr>
              <w:spacing w:after="0" w:line="240" w:lineRule="auto"/>
              <w:ind w:left="-153" w:right="-108"/>
              <w:jc w:val="center"/>
              <w:rPr>
                <w:rFonts w:ascii="Times New Roman" w:hAnsi="Times New Roman" w:cs="Times New Roman"/>
                <w:bCs/>
                <w:sz w:val="24"/>
                <w:szCs w:val="24"/>
                <w:lang w:val="uk-UA"/>
              </w:rPr>
            </w:pPr>
            <w:r w:rsidRPr="005F231A">
              <w:rPr>
                <w:rFonts w:ascii="Times New Roman" w:hAnsi="Times New Roman" w:cs="Times New Roman"/>
                <w:bCs/>
                <w:sz w:val="24"/>
                <w:szCs w:val="24"/>
                <w:lang w:val="uk-UA"/>
              </w:rPr>
              <w:t>Гарантована доступність і якість кваліфікованої медичної допомоги</w:t>
            </w:r>
          </w:p>
        </w:tc>
      </w:tr>
      <w:tr w:rsidR="00FA7867" w:rsidRPr="00E07706" w:rsidTr="00BA2C77">
        <w:trPr>
          <w:trHeight w:val="337"/>
        </w:trPr>
        <w:tc>
          <w:tcPr>
            <w:tcW w:w="675" w:type="dxa"/>
            <w:tcBorders>
              <w:top w:val="single" w:sz="4" w:space="0" w:color="auto"/>
              <w:left w:val="single" w:sz="4" w:space="0" w:color="auto"/>
              <w:bottom w:val="single" w:sz="4" w:space="0" w:color="auto"/>
              <w:right w:val="single" w:sz="4" w:space="0" w:color="auto"/>
            </w:tcBorders>
          </w:tcPr>
          <w:p w:rsidR="00FA7867" w:rsidRPr="005F231A" w:rsidRDefault="00FA7867" w:rsidP="00FA7867">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9</w:t>
            </w:r>
          </w:p>
        </w:tc>
        <w:tc>
          <w:tcPr>
            <w:tcW w:w="5103" w:type="dxa"/>
            <w:tcBorders>
              <w:top w:val="single" w:sz="4" w:space="0" w:color="auto"/>
              <w:left w:val="single" w:sz="4" w:space="0" w:color="auto"/>
              <w:bottom w:val="single" w:sz="4" w:space="0" w:color="auto"/>
              <w:right w:val="single" w:sz="4" w:space="0" w:color="auto"/>
            </w:tcBorders>
          </w:tcPr>
          <w:p w:rsidR="00FA7867" w:rsidRPr="00373800" w:rsidRDefault="00FA7867" w:rsidP="00FA7867">
            <w:pPr>
              <w:rPr>
                <w:rFonts w:ascii="Times New Roman" w:hAnsi="Times New Roman" w:cs="Times New Roman"/>
                <w:bCs/>
                <w:iCs/>
                <w:sz w:val="24"/>
                <w:szCs w:val="24"/>
                <w:lang w:val="uk-UA"/>
              </w:rPr>
            </w:pPr>
            <w:r>
              <w:rPr>
                <w:rFonts w:ascii="Times New Roman" w:hAnsi="Times New Roman" w:cs="Times New Roman"/>
                <w:bCs/>
                <w:iCs/>
                <w:sz w:val="24"/>
                <w:szCs w:val="24"/>
                <w:lang w:val="uk-UA"/>
              </w:rPr>
              <w:t>Лікування хворих на цукровий та нецукровий діабет</w:t>
            </w:r>
          </w:p>
        </w:tc>
        <w:tc>
          <w:tcPr>
            <w:tcW w:w="1321" w:type="dxa"/>
            <w:tcBorders>
              <w:top w:val="single" w:sz="4" w:space="0" w:color="auto"/>
              <w:left w:val="single" w:sz="4" w:space="0" w:color="auto"/>
              <w:bottom w:val="single" w:sz="4" w:space="0" w:color="auto"/>
              <w:right w:val="single" w:sz="4" w:space="0" w:color="auto"/>
            </w:tcBorders>
          </w:tcPr>
          <w:p w:rsidR="00FA7867" w:rsidRPr="00500123" w:rsidRDefault="00FA7867" w:rsidP="00FA7867">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2021</w:t>
            </w:r>
          </w:p>
        </w:tc>
        <w:tc>
          <w:tcPr>
            <w:tcW w:w="2789" w:type="dxa"/>
            <w:tcBorders>
              <w:top w:val="single" w:sz="4" w:space="0" w:color="auto"/>
              <w:left w:val="single" w:sz="4" w:space="0" w:color="auto"/>
              <w:bottom w:val="single" w:sz="4" w:space="0" w:color="auto"/>
              <w:right w:val="single" w:sz="4" w:space="0" w:color="auto"/>
            </w:tcBorders>
          </w:tcPr>
          <w:p w:rsidR="00FA7867" w:rsidRPr="005F231A" w:rsidRDefault="00FA7867" w:rsidP="00FA7867">
            <w:pPr>
              <w:spacing w:after="0" w:line="240" w:lineRule="auto"/>
              <w:rPr>
                <w:rFonts w:ascii="Times New Roman" w:hAnsi="Times New Roman" w:cs="Times New Roman"/>
                <w:b/>
                <w:bCs/>
                <w:sz w:val="24"/>
                <w:szCs w:val="24"/>
                <w:lang w:val="uk-UA"/>
              </w:rPr>
            </w:pPr>
            <w:r w:rsidRPr="005F231A">
              <w:rPr>
                <w:rFonts w:ascii="Times New Roman" w:hAnsi="Times New Roman"/>
                <w:sz w:val="24"/>
                <w:szCs w:val="24"/>
                <w:lang w:val="uk-UA"/>
              </w:rPr>
              <w:t>Виконавчий комітет Кіцманської міської ради</w:t>
            </w:r>
          </w:p>
        </w:tc>
        <w:tc>
          <w:tcPr>
            <w:tcW w:w="1514" w:type="dxa"/>
            <w:tcBorders>
              <w:top w:val="single" w:sz="4" w:space="0" w:color="auto"/>
              <w:left w:val="single" w:sz="4" w:space="0" w:color="auto"/>
              <w:bottom w:val="single" w:sz="4" w:space="0" w:color="auto"/>
              <w:right w:val="single" w:sz="4" w:space="0" w:color="auto"/>
            </w:tcBorders>
          </w:tcPr>
          <w:p w:rsidR="00FA7867" w:rsidRDefault="00FA7867" w:rsidP="00FA7867">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Державний бюджет</w:t>
            </w:r>
          </w:p>
          <w:p w:rsidR="00FA7867" w:rsidRPr="005F231A" w:rsidRDefault="00FA7867" w:rsidP="00FA7867">
            <w:pPr>
              <w:spacing w:after="0" w:line="240" w:lineRule="auto"/>
              <w:jc w:val="center"/>
              <w:rPr>
                <w:rFonts w:ascii="Times New Roman" w:hAnsi="Times New Roman" w:cs="Times New Roman"/>
                <w:bCs/>
                <w:sz w:val="24"/>
                <w:szCs w:val="24"/>
                <w:lang w:val="uk-UA"/>
              </w:rPr>
            </w:pPr>
            <w:r w:rsidRPr="005F231A">
              <w:rPr>
                <w:rFonts w:ascii="Times New Roman" w:hAnsi="Times New Roman" w:cs="Times New Roman"/>
                <w:bCs/>
                <w:sz w:val="24"/>
                <w:szCs w:val="24"/>
                <w:lang w:val="uk-UA"/>
              </w:rPr>
              <w:t>Міський бюджет</w:t>
            </w:r>
          </w:p>
        </w:tc>
        <w:tc>
          <w:tcPr>
            <w:tcW w:w="2076" w:type="dxa"/>
            <w:tcBorders>
              <w:top w:val="single" w:sz="4" w:space="0" w:color="auto"/>
              <w:left w:val="single" w:sz="4" w:space="0" w:color="auto"/>
              <w:bottom w:val="single" w:sz="4" w:space="0" w:color="auto"/>
              <w:right w:val="single" w:sz="4" w:space="0" w:color="auto"/>
            </w:tcBorders>
            <w:shd w:val="clear" w:color="auto" w:fill="auto"/>
          </w:tcPr>
          <w:p w:rsidR="00FA7867" w:rsidRPr="00BA2C77" w:rsidRDefault="00FA7867" w:rsidP="00FA7867">
            <w:pPr>
              <w:spacing w:after="0" w:line="240" w:lineRule="auto"/>
              <w:jc w:val="center"/>
              <w:rPr>
                <w:rFonts w:ascii="Times New Roman" w:hAnsi="Times New Roman" w:cs="Times New Roman"/>
                <w:sz w:val="24"/>
                <w:szCs w:val="24"/>
                <w:lang w:val="uk-UA"/>
              </w:rPr>
            </w:pPr>
            <w:r w:rsidRPr="00BA2C77">
              <w:rPr>
                <w:rFonts w:ascii="Times New Roman" w:hAnsi="Times New Roman" w:cs="Times New Roman"/>
                <w:sz w:val="24"/>
                <w:szCs w:val="24"/>
                <w:lang w:val="uk-UA"/>
              </w:rPr>
              <w:t>1552,0</w:t>
            </w:r>
          </w:p>
          <w:p w:rsidR="00FA7867" w:rsidRPr="00BA2C77" w:rsidRDefault="00FA7867" w:rsidP="00FA7867">
            <w:pPr>
              <w:spacing w:after="0" w:line="240" w:lineRule="auto"/>
              <w:jc w:val="center"/>
              <w:rPr>
                <w:rFonts w:ascii="Times New Roman" w:hAnsi="Times New Roman" w:cs="Times New Roman"/>
                <w:sz w:val="24"/>
                <w:szCs w:val="24"/>
                <w:lang w:val="uk-UA"/>
              </w:rPr>
            </w:pPr>
          </w:p>
          <w:p w:rsidR="00FA7867" w:rsidRPr="00BA2C77" w:rsidRDefault="00FA7867" w:rsidP="00FA7867">
            <w:pPr>
              <w:spacing w:after="0" w:line="240" w:lineRule="auto"/>
              <w:jc w:val="center"/>
              <w:rPr>
                <w:rFonts w:ascii="Times New Roman" w:hAnsi="Times New Roman" w:cs="Times New Roman"/>
                <w:sz w:val="24"/>
                <w:szCs w:val="24"/>
                <w:lang w:val="uk-UA"/>
              </w:rPr>
            </w:pPr>
            <w:r w:rsidRPr="00BA2C77">
              <w:rPr>
                <w:rFonts w:ascii="Times New Roman" w:hAnsi="Times New Roman" w:cs="Times New Roman"/>
                <w:sz w:val="24"/>
                <w:szCs w:val="24"/>
                <w:lang w:val="uk-UA"/>
              </w:rPr>
              <w:t>500,0</w:t>
            </w:r>
          </w:p>
        </w:tc>
        <w:tc>
          <w:tcPr>
            <w:tcW w:w="2365" w:type="dxa"/>
            <w:tcBorders>
              <w:top w:val="single" w:sz="4" w:space="0" w:color="auto"/>
              <w:left w:val="single" w:sz="4" w:space="0" w:color="auto"/>
              <w:bottom w:val="single" w:sz="4" w:space="0" w:color="auto"/>
              <w:right w:val="single" w:sz="4" w:space="0" w:color="auto"/>
            </w:tcBorders>
          </w:tcPr>
          <w:p w:rsidR="00FA7867" w:rsidRPr="005F231A" w:rsidRDefault="00FA7867" w:rsidP="00FA7867">
            <w:pPr>
              <w:spacing w:after="0" w:line="240" w:lineRule="auto"/>
              <w:ind w:left="-153" w:right="-108"/>
              <w:jc w:val="center"/>
              <w:rPr>
                <w:rFonts w:ascii="Times New Roman" w:hAnsi="Times New Roman" w:cs="Times New Roman"/>
                <w:bCs/>
                <w:sz w:val="24"/>
                <w:szCs w:val="24"/>
                <w:lang w:val="uk-UA"/>
              </w:rPr>
            </w:pPr>
            <w:r w:rsidRPr="005F231A">
              <w:rPr>
                <w:rFonts w:ascii="Times New Roman" w:hAnsi="Times New Roman" w:cs="Times New Roman"/>
                <w:bCs/>
                <w:sz w:val="24"/>
                <w:szCs w:val="24"/>
                <w:lang w:val="uk-UA"/>
              </w:rPr>
              <w:t>Гарантована доступність і якість кваліфікованої медичної допомоги</w:t>
            </w:r>
          </w:p>
        </w:tc>
      </w:tr>
      <w:tr w:rsidR="00FA7867" w:rsidRPr="00FA7867" w:rsidTr="00BA2C77">
        <w:trPr>
          <w:trHeight w:val="337"/>
        </w:trPr>
        <w:tc>
          <w:tcPr>
            <w:tcW w:w="675" w:type="dxa"/>
            <w:tcBorders>
              <w:top w:val="single" w:sz="4" w:space="0" w:color="auto"/>
              <w:left w:val="single" w:sz="4" w:space="0" w:color="auto"/>
              <w:bottom w:val="single" w:sz="4" w:space="0" w:color="auto"/>
              <w:right w:val="single" w:sz="4" w:space="0" w:color="auto"/>
            </w:tcBorders>
          </w:tcPr>
          <w:p w:rsidR="00FA7867" w:rsidRDefault="00FA7867" w:rsidP="00FA7867">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10</w:t>
            </w:r>
          </w:p>
        </w:tc>
        <w:tc>
          <w:tcPr>
            <w:tcW w:w="5103" w:type="dxa"/>
            <w:tcBorders>
              <w:top w:val="single" w:sz="4" w:space="0" w:color="auto"/>
              <w:left w:val="single" w:sz="4" w:space="0" w:color="auto"/>
              <w:bottom w:val="single" w:sz="4" w:space="0" w:color="auto"/>
              <w:right w:val="single" w:sz="4" w:space="0" w:color="auto"/>
            </w:tcBorders>
          </w:tcPr>
          <w:p w:rsidR="00FA7867" w:rsidRDefault="00FA7867" w:rsidP="00FA7867">
            <w:pPr>
              <w:rPr>
                <w:rFonts w:ascii="Times New Roman" w:hAnsi="Times New Roman" w:cs="Times New Roman"/>
                <w:bCs/>
                <w:iCs/>
                <w:sz w:val="24"/>
                <w:szCs w:val="24"/>
                <w:lang w:val="uk-UA"/>
              </w:rPr>
            </w:pPr>
            <w:r>
              <w:rPr>
                <w:rFonts w:ascii="Times New Roman" w:hAnsi="Times New Roman" w:cs="Times New Roman"/>
                <w:bCs/>
                <w:iCs/>
                <w:sz w:val="24"/>
                <w:szCs w:val="24"/>
                <w:lang w:val="uk-UA"/>
              </w:rPr>
              <w:t>Фінансова підтримка хворих дітей (</w:t>
            </w:r>
            <w:proofErr w:type="spellStart"/>
            <w:r>
              <w:rPr>
                <w:rFonts w:ascii="Times New Roman" w:hAnsi="Times New Roman" w:cs="Times New Roman"/>
                <w:bCs/>
                <w:iCs/>
                <w:sz w:val="24"/>
                <w:szCs w:val="24"/>
                <w:lang w:val="uk-UA"/>
              </w:rPr>
              <w:t>орфанні</w:t>
            </w:r>
            <w:proofErr w:type="spellEnd"/>
            <w:r>
              <w:rPr>
                <w:rFonts w:ascii="Times New Roman" w:hAnsi="Times New Roman" w:cs="Times New Roman"/>
                <w:bCs/>
                <w:iCs/>
                <w:sz w:val="24"/>
                <w:szCs w:val="24"/>
                <w:lang w:val="uk-UA"/>
              </w:rPr>
              <w:t xml:space="preserve"> захворювання, епілепсія та інші)</w:t>
            </w:r>
          </w:p>
        </w:tc>
        <w:tc>
          <w:tcPr>
            <w:tcW w:w="1321" w:type="dxa"/>
            <w:tcBorders>
              <w:top w:val="single" w:sz="4" w:space="0" w:color="auto"/>
              <w:left w:val="single" w:sz="4" w:space="0" w:color="auto"/>
              <w:bottom w:val="single" w:sz="4" w:space="0" w:color="auto"/>
              <w:right w:val="single" w:sz="4" w:space="0" w:color="auto"/>
            </w:tcBorders>
          </w:tcPr>
          <w:p w:rsidR="00FA7867" w:rsidRDefault="00FA7867" w:rsidP="00FA7867">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2021</w:t>
            </w:r>
          </w:p>
        </w:tc>
        <w:tc>
          <w:tcPr>
            <w:tcW w:w="2789" w:type="dxa"/>
            <w:tcBorders>
              <w:top w:val="single" w:sz="4" w:space="0" w:color="auto"/>
              <w:left w:val="single" w:sz="4" w:space="0" w:color="auto"/>
              <w:bottom w:val="single" w:sz="4" w:space="0" w:color="auto"/>
              <w:right w:val="single" w:sz="4" w:space="0" w:color="auto"/>
            </w:tcBorders>
          </w:tcPr>
          <w:p w:rsidR="00FA7867" w:rsidRPr="005F231A" w:rsidRDefault="00FA7867" w:rsidP="00FA7867">
            <w:pPr>
              <w:spacing w:after="0" w:line="240" w:lineRule="auto"/>
              <w:rPr>
                <w:rFonts w:ascii="Times New Roman" w:hAnsi="Times New Roman" w:cs="Times New Roman"/>
                <w:b/>
                <w:bCs/>
                <w:sz w:val="24"/>
                <w:szCs w:val="24"/>
                <w:lang w:val="uk-UA"/>
              </w:rPr>
            </w:pPr>
            <w:r w:rsidRPr="005F231A">
              <w:rPr>
                <w:rFonts w:ascii="Times New Roman" w:hAnsi="Times New Roman"/>
                <w:sz w:val="24"/>
                <w:szCs w:val="24"/>
                <w:lang w:val="uk-UA"/>
              </w:rPr>
              <w:t>Виконавчий комітет Кіцманської міської ради</w:t>
            </w:r>
          </w:p>
        </w:tc>
        <w:tc>
          <w:tcPr>
            <w:tcW w:w="1514" w:type="dxa"/>
            <w:tcBorders>
              <w:top w:val="single" w:sz="4" w:space="0" w:color="auto"/>
              <w:left w:val="single" w:sz="4" w:space="0" w:color="auto"/>
              <w:bottom w:val="single" w:sz="4" w:space="0" w:color="auto"/>
              <w:right w:val="single" w:sz="4" w:space="0" w:color="auto"/>
            </w:tcBorders>
          </w:tcPr>
          <w:p w:rsidR="00FA7867" w:rsidRDefault="00FA7867" w:rsidP="00FA7867">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Державний бюджет</w:t>
            </w:r>
          </w:p>
          <w:p w:rsidR="00FA7867" w:rsidRDefault="00FA7867" w:rsidP="00FA7867">
            <w:pPr>
              <w:spacing w:after="0" w:line="240" w:lineRule="auto"/>
              <w:jc w:val="center"/>
              <w:rPr>
                <w:rFonts w:ascii="Times New Roman" w:hAnsi="Times New Roman" w:cs="Times New Roman"/>
                <w:bCs/>
                <w:sz w:val="24"/>
                <w:szCs w:val="24"/>
                <w:lang w:val="uk-UA"/>
              </w:rPr>
            </w:pPr>
            <w:r w:rsidRPr="005F231A">
              <w:rPr>
                <w:rFonts w:ascii="Times New Roman" w:hAnsi="Times New Roman" w:cs="Times New Roman"/>
                <w:bCs/>
                <w:sz w:val="24"/>
                <w:szCs w:val="24"/>
                <w:lang w:val="uk-UA"/>
              </w:rPr>
              <w:t>Міський бюджет</w:t>
            </w:r>
          </w:p>
        </w:tc>
        <w:tc>
          <w:tcPr>
            <w:tcW w:w="2076" w:type="dxa"/>
            <w:tcBorders>
              <w:top w:val="single" w:sz="4" w:space="0" w:color="auto"/>
              <w:left w:val="single" w:sz="4" w:space="0" w:color="auto"/>
              <w:bottom w:val="single" w:sz="4" w:space="0" w:color="auto"/>
              <w:right w:val="single" w:sz="4" w:space="0" w:color="auto"/>
            </w:tcBorders>
            <w:shd w:val="clear" w:color="auto" w:fill="auto"/>
          </w:tcPr>
          <w:p w:rsidR="00FA7867" w:rsidRPr="00BA2C77" w:rsidRDefault="00FA7867" w:rsidP="00FA7867">
            <w:pPr>
              <w:spacing w:after="0" w:line="240" w:lineRule="auto"/>
              <w:jc w:val="center"/>
              <w:rPr>
                <w:rFonts w:ascii="Times New Roman" w:hAnsi="Times New Roman" w:cs="Times New Roman"/>
                <w:sz w:val="24"/>
                <w:szCs w:val="24"/>
                <w:lang w:val="uk-UA"/>
              </w:rPr>
            </w:pPr>
            <w:r w:rsidRPr="00BA2C77">
              <w:rPr>
                <w:rFonts w:ascii="Times New Roman" w:hAnsi="Times New Roman" w:cs="Times New Roman"/>
                <w:sz w:val="24"/>
                <w:szCs w:val="24"/>
                <w:lang w:val="uk-UA"/>
              </w:rPr>
              <w:t>1000,0</w:t>
            </w:r>
          </w:p>
          <w:p w:rsidR="00FA7867" w:rsidRPr="00BA2C77" w:rsidRDefault="00FA7867" w:rsidP="00FA7867">
            <w:pPr>
              <w:spacing w:after="0" w:line="240" w:lineRule="auto"/>
              <w:jc w:val="center"/>
              <w:rPr>
                <w:rFonts w:ascii="Times New Roman" w:hAnsi="Times New Roman" w:cs="Times New Roman"/>
                <w:sz w:val="24"/>
                <w:szCs w:val="24"/>
                <w:lang w:val="uk-UA"/>
              </w:rPr>
            </w:pPr>
          </w:p>
          <w:p w:rsidR="00FA7867" w:rsidRPr="00BA2C77" w:rsidRDefault="00FA7867" w:rsidP="00FA7867">
            <w:pPr>
              <w:spacing w:after="0" w:line="240" w:lineRule="auto"/>
              <w:jc w:val="center"/>
              <w:rPr>
                <w:rFonts w:ascii="Times New Roman" w:hAnsi="Times New Roman" w:cs="Times New Roman"/>
                <w:sz w:val="24"/>
                <w:szCs w:val="24"/>
                <w:lang w:val="uk-UA"/>
              </w:rPr>
            </w:pPr>
            <w:r w:rsidRPr="00BA2C77">
              <w:rPr>
                <w:rFonts w:ascii="Times New Roman" w:hAnsi="Times New Roman" w:cs="Times New Roman"/>
                <w:sz w:val="24"/>
                <w:szCs w:val="24"/>
                <w:lang w:val="uk-UA"/>
              </w:rPr>
              <w:t>1000,0</w:t>
            </w:r>
          </w:p>
        </w:tc>
        <w:tc>
          <w:tcPr>
            <w:tcW w:w="2365" w:type="dxa"/>
            <w:tcBorders>
              <w:top w:val="single" w:sz="4" w:space="0" w:color="auto"/>
              <w:left w:val="single" w:sz="4" w:space="0" w:color="auto"/>
              <w:bottom w:val="single" w:sz="4" w:space="0" w:color="auto"/>
              <w:right w:val="single" w:sz="4" w:space="0" w:color="auto"/>
            </w:tcBorders>
          </w:tcPr>
          <w:p w:rsidR="00FA7867" w:rsidRPr="005F231A" w:rsidRDefault="00FA7867" w:rsidP="00FA7867">
            <w:pPr>
              <w:spacing w:after="0" w:line="240" w:lineRule="auto"/>
              <w:ind w:left="-153" w:right="-108"/>
              <w:jc w:val="center"/>
              <w:rPr>
                <w:rFonts w:ascii="Times New Roman" w:hAnsi="Times New Roman" w:cs="Times New Roman"/>
                <w:bCs/>
                <w:sz w:val="24"/>
                <w:szCs w:val="24"/>
                <w:lang w:val="uk-UA"/>
              </w:rPr>
            </w:pPr>
          </w:p>
        </w:tc>
      </w:tr>
      <w:tr w:rsidR="00FA7867" w:rsidRPr="007B7BE8" w:rsidTr="00AC6C58">
        <w:tc>
          <w:tcPr>
            <w:tcW w:w="675" w:type="dxa"/>
            <w:tcBorders>
              <w:top w:val="single" w:sz="4" w:space="0" w:color="auto"/>
              <w:left w:val="single" w:sz="4" w:space="0" w:color="auto"/>
              <w:bottom w:val="single" w:sz="4" w:space="0" w:color="auto"/>
              <w:right w:val="single" w:sz="4" w:space="0" w:color="auto"/>
            </w:tcBorders>
          </w:tcPr>
          <w:p w:rsidR="00FA7867" w:rsidRPr="005F231A" w:rsidRDefault="00FA7867" w:rsidP="00FA7867">
            <w:pPr>
              <w:spacing w:after="0" w:line="240" w:lineRule="auto"/>
              <w:rPr>
                <w:rFonts w:ascii="Times New Roman" w:hAnsi="Times New Roman" w:cs="Times New Roman"/>
                <w:sz w:val="24"/>
                <w:szCs w:val="24"/>
                <w:lang w:val="uk-UA"/>
              </w:rPr>
            </w:pPr>
          </w:p>
        </w:tc>
        <w:tc>
          <w:tcPr>
            <w:tcW w:w="5103" w:type="dxa"/>
            <w:tcBorders>
              <w:top w:val="single" w:sz="4" w:space="0" w:color="auto"/>
              <w:left w:val="single" w:sz="4" w:space="0" w:color="auto"/>
              <w:bottom w:val="single" w:sz="4" w:space="0" w:color="auto"/>
              <w:right w:val="single" w:sz="4" w:space="0" w:color="auto"/>
            </w:tcBorders>
          </w:tcPr>
          <w:p w:rsidR="00FA7867" w:rsidRPr="005F231A" w:rsidRDefault="00FA7867" w:rsidP="00FA7867">
            <w:pPr>
              <w:shd w:val="clear" w:color="auto" w:fill="FFFFFF"/>
              <w:spacing w:after="0" w:line="240" w:lineRule="auto"/>
              <w:ind w:right="62"/>
              <w:jc w:val="both"/>
              <w:rPr>
                <w:rFonts w:ascii="Times New Roman" w:hAnsi="Times New Roman" w:cs="Times New Roman"/>
                <w:b/>
                <w:sz w:val="24"/>
                <w:szCs w:val="24"/>
                <w:lang w:val="uk-UA"/>
              </w:rPr>
            </w:pPr>
            <w:proofErr w:type="spellStart"/>
            <w:r w:rsidRPr="005F231A">
              <w:rPr>
                <w:rFonts w:ascii="Times New Roman" w:hAnsi="Times New Roman" w:cs="Times New Roman"/>
                <w:b/>
                <w:sz w:val="24"/>
                <w:szCs w:val="24"/>
              </w:rPr>
              <w:t>Всього</w:t>
            </w:r>
            <w:proofErr w:type="spellEnd"/>
            <w:r w:rsidRPr="005F231A">
              <w:rPr>
                <w:rFonts w:ascii="Times New Roman" w:hAnsi="Times New Roman" w:cs="Times New Roman"/>
                <w:b/>
                <w:sz w:val="24"/>
                <w:szCs w:val="24"/>
              </w:rPr>
              <w:t xml:space="preserve"> </w:t>
            </w:r>
            <w:proofErr w:type="spellStart"/>
            <w:r w:rsidRPr="005F231A">
              <w:rPr>
                <w:rFonts w:ascii="Times New Roman" w:hAnsi="Times New Roman" w:cs="Times New Roman"/>
                <w:b/>
                <w:sz w:val="24"/>
                <w:szCs w:val="24"/>
              </w:rPr>
              <w:t>фінансування</w:t>
            </w:r>
            <w:proofErr w:type="spellEnd"/>
            <w:r w:rsidRPr="005F231A">
              <w:rPr>
                <w:rFonts w:ascii="Times New Roman" w:hAnsi="Times New Roman" w:cs="Times New Roman"/>
                <w:b/>
                <w:sz w:val="24"/>
                <w:szCs w:val="24"/>
              </w:rPr>
              <w:t>:</w:t>
            </w:r>
          </w:p>
        </w:tc>
        <w:tc>
          <w:tcPr>
            <w:tcW w:w="1321" w:type="dxa"/>
            <w:tcBorders>
              <w:top w:val="single" w:sz="4" w:space="0" w:color="auto"/>
              <w:left w:val="single" w:sz="4" w:space="0" w:color="auto"/>
              <w:bottom w:val="single" w:sz="4" w:space="0" w:color="auto"/>
              <w:right w:val="single" w:sz="4" w:space="0" w:color="auto"/>
            </w:tcBorders>
          </w:tcPr>
          <w:p w:rsidR="00FA7867" w:rsidRPr="005F231A" w:rsidRDefault="00FA7867" w:rsidP="00FA7867">
            <w:pPr>
              <w:spacing w:after="0" w:line="240" w:lineRule="auto"/>
              <w:jc w:val="center"/>
              <w:rPr>
                <w:rFonts w:ascii="Times New Roman" w:hAnsi="Times New Roman" w:cs="Times New Roman"/>
                <w:sz w:val="24"/>
                <w:szCs w:val="24"/>
                <w:lang w:val="uk-UA"/>
              </w:rPr>
            </w:pPr>
            <w:r w:rsidRPr="005F231A">
              <w:rPr>
                <w:rFonts w:ascii="Times New Roman" w:hAnsi="Times New Roman" w:cs="Times New Roman"/>
                <w:sz w:val="24"/>
                <w:szCs w:val="24"/>
              </w:rPr>
              <w:t>х</w:t>
            </w:r>
          </w:p>
        </w:tc>
        <w:tc>
          <w:tcPr>
            <w:tcW w:w="2789" w:type="dxa"/>
            <w:tcBorders>
              <w:top w:val="single" w:sz="4" w:space="0" w:color="auto"/>
              <w:left w:val="single" w:sz="4" w:space="0" w:color="auto"/>
              <w:bottom w:val="single" w:sz="4" w:space="0" w:color="auto"/>
              <w:right w:val="single" w:sz="4" w:space="0" w:color="auto"/>
            </w:tcBorders>
          </w:tcPr>
          <w:p w:rsidR="00FA7867" w:rsidRPr="005F231A" w:rsidRDefault="00FA7867" w:rsidP="00FA7867">
            <w:pPr>
              <w:spacing w:after="0" w:line="240" w:lineRule="auto"/>
              <w:jc w:val="center"/>
              <w:rPr>
                <w:rFonts w:ascii="Times New Roman" w:hAnsi="Times New Roman" w:cs="Times New Roman"/>
                <w:sz w:val="24"/>
                <w:szCs w:val="24"/>
                <w:lang w:val="uk-UA"/>
              </w:rPr>
            </w:pPr>
            <w:r w:rsidRPr="005F231A">
              <w:rPr>
                <w:rFonts w:ascii="Times New Roman" w:hAnsi="Times New Roman" w:cs="Times New Roman"/>
                <w:sz w:val="24"/>
                <w:szCs w:val="24"/>
              </w:rPr>
              <w:t>х</w:t>
            </w:r>
          </w:p>
        </w:tc>
        <w:tc>
          <w:tcPr>
            <w:tcW w:w="1514" w:type="dxa"/>
            <w:tcBorders>
              <w:top w:val="single" w:sz="4" w:space="0" w:color="auto"/>
              <w:left w:val="single" w:sz="4" w:space="0" w:color="auto"/>
              <w:bottom w:val="single" w:sz="4" w:space="0" w:color="auto"/>
              <w:right w:val="single" w:sz="4" w:space="0" w:color="auto"/>
            </w:tcBorders>
          </w:tcPr>
          <w:p w:rsidR="00FA7867" w:rsidRPr="005F231A" w:rsidRDefault="00FA7867" w:rsidP="00FA7867">
            <w:pPr>
              <w:spacing w:after="0" w:line="240" w:lineRule="auto"/>
              <w:jc w:val="center"/>
              <w:rPr>
                <w:rFonts w:ascii="Times New Roman" w:hAnsi="Times New Roman" w:cs="Times New Roman"/>
                <w:sz w:val="24"/>
                <w:szCs w:val="24"/>
                <w:lang w:val="uk-UA"/>
              </w:rPr>
            </w:pPr>
            <w:r w:rsidRPr="005F231A">
              <w:rPr>
                <w:rFonts w:ascii="Times New Roman" w:hAnsi="Times New Roman" w:cs="Times New Roman"/>
                <w:sz w:val="24"/>
                <w:szCs w:val="24"/>
              </w:rPr>
              <w:t>х</w:t>
            </w:r>
          </w:p>
        </w:tc>
        <w:tc>
          <w:tcPr>
            <w:tcW w:w="2076" w:type="dxa"/>
            <w:tcBorders>
              <w:top w:val="single" w:sz="4" w:space="0" w:color="auto"/>
              <w:left w:val="single" w:sz="4" w:space="0" w:color="auto"/>
              <w:bottom w:val="single" w:sz="4" w:space="0" w:color="auto"/>
              <w:right w:val="single" w:sz="4" w:space="0" w:color="auto"/>
            </w:tcBorders>
          </w:tcPr>
          <w:p w:rsidR="00FA7867" w:rsidRPr="005F231A" w:rsidRDefault="00FA7867" w:rsidP="00FA7867">
            <w:pPr>
              <w:spacing w:after="0" w:line="240" w:lineRule="auto"/>
              <w:ind w:right="-108"/>
              <w:jc w:val="center"/>
              <w:rPr>
                <w:rFonts w:ascii="Times New Roman" w:hAnsi="Times New Roman" w:cs="Times New Roman"/>
                <w:b/>
                <w:sz w:val="24"/>
                <w:szCs w:val="24"/>
                <w:lang w:val="uk-UA"/>
              </w:rPr>
            </w:pPr>
            <w:r>
              <w:rPr>
                <w:rFonts w:ascii="Times New Roman" w:hAnsi="Times New Roman" w:cs="Times New Roman"/>
                <w:b/>
                <w:sz w:val="24"/>
                <w:szCs w:val="24"/>
                <w:lang w:val="uk-UA"/>
              </w:rPr>
              <w:t>14177,0</w:t>
            </w:r>
          </w:p>
        </w:tc>
        <w:tc>
          <w:tcPr>
            <w:tcW w:w="2365" w:type="dxa"/>
            <w:tcBorders>
              <w:top w:val="single" w:sz="4" w:space="0" w:color="auto"/>
              <w:left w:val="single" w:sz="4" w:space="0" w:color="auto"/>
              <w:bottom w:val="single" w:sz="4" w:space="0" w:color="auto"/>
              <w:right w:val="single" w:sz="4" w:space="0" w:color="auto"/>
            </w:tcBorders>
          </w:tcPr>
          <w:p w:rsidR="00FA7867" w:rsidRPr="005F231A" w:rsidRDefault="00FA7867" w:rsidP="00FA7867">
            <w:pPr>
              <w:spacing w:after="0" w:line="240" w:lineRule="auto"/>
              <w:ind w:right="-108"/>
              <w:jc w:val="center"/>
              <w:rPr>
                <w:rFonts w:ascii="Times New Roman" w:hAnsi="Times New Roman" w:cs="Times New Roman"/>
                <w:sz w:val="24"/>
                <w:szCs w:val="24"/>
                <w:lang w:val="uk-UA"/>
              </w:rPr>
            </w:pPr>
            <w:r w:rsidRPr="005F231A">
              <w:rPr>
                <w:rFonts w:ascii="Times New Roman" w:hAnsi="Times New Roman" w:cs="Times New Roman"/>
                <w:sz w:val="24"/>
                <w:szCs w:val="24"/>
              </w:rPr>
              <w:t>х</w:t>
            </w:r>
          </w:p>
        </w:tc>
      </w:tr>
    </w:tbl>
    <w:p w:rsidR="00B02D27" w:rsidRDefault="00B02D27" w:rsidP="00C84F51">
      <w:pPr>
        <w:spacing w:after="0"/>
        <w:ind w:firstLine="567"/>
        <w:jc w:val="both"/>
        <w:rPr>
          <w:rFonts w:ascii="Times New Roman" w:hAnsi="Times New Roman" w:cs="Times New Roman"/>
          <w:b/>
          <w:sz w:val="24"/>
          <w:szCs w:val="24"/>
          <w:lang w:val="uk-UA"/>
        </w:rPr>
      </w:pPr>
    </w:p>
    <w:p w:rsidR="00C617D8" w:rsidRPr="00C617D8" w:rsidRDefault="00C617D8" w:rsidP="00C84F51">
      <w:pPr>
        <w:spacing w:after="0"/>
        <w:ind w:firstLine="567"/>
        <w:jc w:val="both"/>
        <w:rPr>
          <w:rFonts w:ascii="Times New Roman" w:hAnsi="Times New Roman" w:cs="Times New Roman"/>
          <w:b/>
          <w:sz w:val="24"/>
          <w:szCs w:val="24"/>
          <w:lang w:val="uk-UA"/>
        </w:rPr>
      </w:pPr>
    </w:p>
    <w:p w:rsidR="00B02D27" w:rsidRPr="004B57A2" w:rsidRDefault="004B57A2" w:rsidP="004B57A2">
      <w:pPr>
        <w:spacing w:after="0"/>
        <w:ind w:firstLine="567"/>
        <w:jc w:val="center"/>
        <w:rPr>
          <w:rFonts w:ascii="Times New Roman" w:hAnsi="Times New Roman" w:cs="Times New Roman"/>
          <w:b/>
          <w:szCs w:val="24"/>
        </w:rPr>
      </w:pPr>
      <w:r w:rsidRPr="004B57A2">
        <w:rPr>
          <w:rFonts w:ascii="Times New Roman" w:hAnsi="Times New Roman" w:cs="Times New Roman"/>
          <w:b/>
          <w:sz w:val="24"/>
          <w:szCs w:val="28"/>
          <w:lang w:val="uk-UA"/>
        </w:rPr>
        <w:t>Секретар міської ради</w:t>
      </w:r>
      <w:r w:rsidRPr="004B57A2">
        <w:rPr>
          <w:rFonts w:ascii="Times New Roman" w:hAnsi="Times New Roman" w:cs="Times New Roman"/>
          <w:b/>
          <w:sz w:val="24"/>
          <w:szCs w:val="28"/>
          <w:lang w:val="uk-UA"/>
        </w:rPr>
        <w:tab/>
      </w:r>
      <w:r w:rsidRPr="004B57A2">
        <w:rPr>
          <w:rFonts w:ascii="Times New Roman" w:hAnsi="Times New Roman" w:cs="Times New Roman"/>
          <w:b/>
          <w:sz w:val="24"/>
          <w:szCs w:val="28"/>
          <w:lang w:val="uk-UA"/>
        </w:rPr>
        <w:tab/>
      </w:r>
      <w:r w:rsidRPr="004B57A2">
        <w:rPr>
          <w:rFonts w:ascii="Times New Roman" w:hAnsi="Times New Roman" w:cs="Times New Roman"/>
          <w:b/>
          <w:sz w:val="24"/>
          <w:szCs w:val="28"/>
          <w:lang w:val="uk-UA"/>
        </w:rPr>
        <w:tab/>
      </w:r>
      <w:r w:rsidRPr="004B57A2">
        <w:rPr>
          <w:rFonts w:ascii="Times New Roman" w:hAnsi="Times New Roman" w:cs="Times New Roman"/>
          <w:b/>
          <w:sz w:val="24"/>
          <w:szCs w:val="28"/>
          <w:lang w:val="uk-UA"/>
        </w:rPr>
        <w:tab/>
      </w:r>
      <w:r w:rsidRPr="004B57A2">
        <w:rPr>
          <w:rFonts w:ascii="Times New Roman" w:hAnsi="Times New Roman" w:cs="Times New Roman"/>
          <w:b/>
          <w:sz w:val="24"/>
          <w:szCs w:val="28"/>
          <w:lang w:val="uk-UA"/>
        </w:rPr>
        <w:tab/>
      </w:r>
      <w:r w:rsidRPr="004B57A2">
        <w:rPr>
          <w:rFonts w:ascii="Times New Roman" w:hAnsi="Times New Roman" w:cs="Times New Roman"/>
          <w:b/>
          <w:sz w:val="24"/>
          <w:szCs w:val="28"/>
          <w:lang w:val="uk-UA"/>
        </w:rPr>
        <w:tab/>
      </w:r>
      <w:r w:rsidRPr="004B57A2">
        <w:rPr>
          <w:rFonts w:ascii="Times New Roman" w:hAnsi="Times New Roman" w:cs="Times New Roman"/>
          <w:b/>
          <w:sz w:val="24"/>
          <w:szCs w:val="28"/>
          <w:lang w:val="uk-UA"/>
        </w:rPr>
        <w:tab/>
      </w:r>
      <w:r w:rsidRPr="004B57A2">
        <w:rPr>
          <w:rFonts w:ascii="Times New Roman" w:hAnsi="Times New Roman" w:cs="Times New Roman"/>
          <w:b/>
          <w:sz w:val="24"/>
          <w:szCs w:val="28"/>
          <w:lang w:val="uk-UA"/>
        </w:rPr>
        <w:tab/>
      </w:r>
      <w:r w:rsidRPr="004B57A2">
        <w:rPr>
          <w:rFonts w:ascii="Times New Roman" w:hAnsi="Times New Roman" w:cs="Times New Roman"/>
          <w:b/>
          <w:sz w:val="24"/>
          <w:szCs w:val="28"/>
          <w:lang w:val="uk-UA"/>
        </w:rPr>
        <w:tab/>
      </w:r>
      <w:r w:rsidRPr="004B57A2">
        <w:rPr>
          <w:rFonts w:ascii="Times New Roman" w:hAnsi="Times New Roman" w:cs="Times New Roman"/>
          <w:b/>
          <w:sz w:val="24"/>
          <w:szCs w:val="28"/>
          <w:lang w:val="uk-UA"/>
        </w:rPr>
        <w:tab/>
      </w:r>
      <w:r w:rsidRPr="004B57A2">
        <w:rPr>
          <w:rFonts w:ascii="Times New Roman" w:hAnsi="Times New Roman" w:cs="Times New Roman"/>
          <w:b/>
          <w:sz w:val="24"/>
          <w:szCs w:val="28"/>
          <w:lang w:val="uk-UA"/>
        </w:rPr>
        <w:tab/>
      </w:r>
      <w:r w:rsidRPr="004B57A2">
        <w:rPr>
          <w:rFonts w:ascii="Times New Roman" w:hAnsi="Times New Roman" w:cs="Times New Roman"/>
          <w:b/>
          <w:sz w:val="24"/>
          <w:szCs w:val="28"/>
          <w:lang w:val="uk-UA"/>
        </w:rPr>
        <w:tab/>
      </w:r>
      <w:r w:rsidRPr="004B57A2">
        <w:rPr>
          <w:rFonts w:ascii="Times New Roman" w:hAnsi="Times New Roman" w:cs="Times New Roman"/>
          <w:b/>
          <w:sz w:val="24"/>
          <w:szCs w:val="28"/>
          <w:lang w:val="uk-UA"/>
        </w:rPr>
        <w:tab/>
      </w:r>
      <w:r w:rsidRPr="004B57A2">
        <w:rPr>
          <w:rFonts w:ascii="Times New Roman" w:hAnsi="Times New Roman" w:cs="Times New Roman"/>
          <w:b/>
          <w:sz w:val="24"/>
          <w:szCs w:val="28"/>
          <w:lang w:val="uk-UA"/>
        </w:rPr>
        <w:tab/>
      </w:r>
      <w:r w:rsidRPr="004B57A2">
        <w:rPr>
          <w:rFonts w:ascii="Times New Roman" w:hAnsi="Times New Roman" w:cs="Times New Roman"/>
          <w:b/>
          <w:sz w:val="24"/>
          <w:szCs w:val="28"/>
          <w:lang w:val="uk-UA"/>
        </w:rPr>
        <w:tab/>
      </w:r>
      <w:proofErr w:type="spellStart"/>
      <w:r w:rsidRPr="004B57A2">
        <w:rPr>
          <w:rFonts w:ascii="Times New Roman" w:hAnsi="Times New Roman" w:cs="Times New Roman"/>
          <w:b/>
          <w:sz w:val="24"/>
          <w:szCs w:val="28"/>
          <w:lang w:val="uk-UA"/>
        </w:rPr>
        <w:t>П</w:t>
      </w:r>
      <w:r w:rsidR="00932470">
        <w:rPr>
          <w:rFonts w:ascii="Times New Roman" w:hAnsi="Times New Roman" w:cs="Times New Roman"/>
          <w:b/>
          <w:sz w:val="24"/>
          <w:szCs w:val="28"/>
          <w:lang w:val="uk-UA"/>
        </w:rPr>
        <w:t>етро</w:t>
      </w:r>
      <w:r w:rsidRPr="004B57A2">
        <w:rPr>
          <w:rFonts w:ascii="Times New Roman" w:hAnsi="Times New Roman" w:cs="Times New Roman"/>
          <w:b/>
          <w:sz w:val="24"/>
          <w:szCs w:val="28"/>
          <w:lang w:val="uk-UA"/>
        </w:rPr>
        <w:t>Чуприна</w:t>
      </w:r>
      <w:proofErr w:type="spellEnd"/>
    </w:p>
    <w:p w:rsidR="00B02D27" w:rsidRPr="004B57A2" w:rsidRDefault="00B02D27" w:rsidP="004B57A2">
      <w:pPr>
        <w:spacing w:after="0"/>
        <w:jc w:val="center"/>
        <w:rPr>
          <w:rFonts w:ascii="Times New Roman" w:hAnsi="Times New Roman" w:cs="Times New Roman"/>
          <w:b/>
          <w:szCs w:val="24"/>
        </w:rPr>
        <w:sectPr w:rsidR="00B02D27" w:rsidRPr="004B57A2" w:rsidSect="004B57A2">
          <w:pgSz w:w="16834" w:h="11909" w:orient="landscape"/>
          <w:pgMar w:top="1701" w:right="567" w:bottom="567" w:left="567" w:header="709" w:footer="709" w:gutter="0"/>
          <w:cols w:space="720"/>
        </w:sectPr>
      </w:pPr>
    </w:p>
    <w:p w:rsidR="005D2D76" w:rsidRDefault="00B02D27" w:rsidP="005D2D76">
      <w:pPr>
        <w:spacing w:after="0"/>
        <w:ind w:left="5245"/>
        <w:jc w:val="both"/>
        <w:rPr>
          <w:rFonts w:ascii="Times New Roman" w:hAnsi="Times New Roman" w:cs="Times New Roman"/>
          <w:sz w:val="24"/>
          <w:szCs w:val="24"/>
          <w:lang w:val="uk-UA"/>
        </w:rPr>
      </w:pPr>
      <w:proofErr w:type="spellStart"/>
      <w:r w:rsidRPr="00A903BA">
        <w:rPr>
          <w:rFonts w:ascii="Times New Roman" w:hAnsi="Times New Roman" w:cs="Times New Roman"/>
          <w:sz w:val="24"/>
          <w:szCs w:val="24"/>
        </w:rPr>
        <w:lastRenderedPageBreak/>
        <w:t>Додаток</w:t>
      </w:r>
      <w:proofErr w:type="spellEnd"/>
      <w:r w:rsidRPr="00A903BA">
        <w:rPr>
          <w:rFonts w:ascii="Times New Roman" w:hAnsi="Times New Roman" w:cs="Times New Roman"/>
          <w:sz w:val="24"/>
          <w:szCs w:val="24"/>
        </w:rPr>
        <w:t xml:space="preserve"> 2</w:t>
      </w:r>
    </w:p>
    <w:p w:rsidR="005D2D76" w:rsidRPr="005D2D76" w:rsidRDefault="00932470" w:rsidP="005D2D76">
      <w:pPr>
        <w:spacing w:after="0"/>
        <w:ind w:left="5245"/>
        <w:jc w:val="both"/>
        <w:rPr>
          <w:rFonts w:ascii="Times New Roman" w:hAnsi="Times New Roman" w:cs="Times New Roman"/>
          <w:sz w:val="24"/>
          <w:szCs w:val="24"/>
          <w:lang w:val="uk-UA"/>
        </w:rPr>
      </w:pPr>
      <w:r>
        <w:rPr>
          <w:rFonts w:ascii="Times New Roman" w:hAnsi="Times New Roman" w:cs="Times New Roman"/>
          <w:sz w:val="24"/>
          <w:szCs w:val="24"/>
          <w:lang w:val="uk-UA"/>
        </w:rPr>
        <w:t>до П</w:t>
      </w:r>
      <w:r w:rsidRPr="005D2D76">
        <w:rPr>
          <w:rFonts w:ascii="Times New Roman" w:hAnsi="Times New Roman" w:cs="Times New Roman"/>
          <w:sz w:val="24"/>
          <w:szCs w:val="24"/>
          <w:lang w:val="uk-UA"/>
        </w:rPr>
        <w:t>рограми розвитку охорони здоров’я на території Кіцманської територіальної громади на 202</w:t>
      </w:r>
      <w:r>
        <w:rPr>
          <w:rFonts w:ascii="Times New Roman" w:hAnsi="Times New Roman" w:cs="Times New Roman"/>
          <w:sz w:val="24"/>
          <w:szCs w:val="24"/>
          <w:lang w:val="uk-UA"/>
        </w:rPr>
        <w:t>1 рік</w:t>
      </w:r>
    </w:p>
    <w:p w:rsidR="00B02D27" w:rsidRDefault="00B02D27" w:rsidP="00C84F51">
      <w:pPr>
        <w:spacing w:after="0"/>
        <w:ind w:firstLine="567"/>
        <w:jc w:val="right"/>
        <w:rPr>
          <w:rFonts w:ascii="Times New Roman" w:hAnsi="Times New Roman" w:cs="Times New Roman"/>
          <w:sz w:val="24"/>
          <w:szCs w:val="24"/>
          <w:lang w:val="uk-UA"/>
        </w:rPr>
      </w:pPr>
    </w:p>
    <w:p w:rsidR="005D2D76" w:rsidRPr="005D2D76" w:rsidRDefault="005D2D76" w:rsidP="00C84F51">
      <w:pPr>
        <w:spacing w:after="0"/>
        <w:ind w:firstLine="567"/>
        <w:jc w:val="right"/>
        <w:rPr>
          <w:rFonts w:ascii="Times New Roman" w:hAnsi="Times New Roman" w:cs="Times New Roman"/>
          <w:sz w:val="24"/>
          <w:szCs w:val="24"/>
          <w:lang w:val="uk-UA"/>
        </w:rPr>
      </w:pPr>
    </w:p>
    <w:p w:rsidR="00B02D27" w:rsidRPr="006B67EF" w:rsidRDefault="00B02D27" w:rsidP="00FF4B73">
      <w:pPr>
        <w:spacing w:after="0" w:line="240" w:lineRule="auto"/>
        <w:jc w:val="center"/>
        <w:rPr>
          <w:rFonts w:ascii="Times New Roman" w:hAnsi="Times New Roman" w:cs="Times New Roman"/>
          <w:b/>
          <w:sz w:val="24"/>
          <w:szCs w:val="24"/>
        </w:rPr>
      </w:pPr>
      <w:proofErr w:type="spellStart"/>
      <w:r w:rsidRPr="006B67EF">
        <w:rPr>
          <w:rFonts w:ascii="Times New Roman" w:hAnsi="Times New Roman" w:cs="Times New Roman"/>
          <w:b/>
          <w:sz w:val="24"/>
          <w:szCs w:val="24"/>
        </w:rPr>
        <w:t>Ресурсне</w:t>
      </w:r>
      <w:proofErr w:type="spellEnd"/>
      <w:r w:rsidRPr="006B67EF">
        <w:rPr>
          <w:rFonts w:ascii="Times New Roman" w:hAnsi="Times New Roman" w:cs="Times New Roman"/>
          <w:b/>
          <w:sz w:val="24"/>
          <w:szCs w:val="24"/>
        </w:rPr>
        <w:t xml:space="preserve"> </w:t>
      </w:r>
      <w:proofErr w:type="spellStart"/>
      <w:r w:rsidRPr="006B67EF">
        <w:rPr>
          <w:rFonts w:ascii="Times New Roman" w:hAnsi="Times New Roman" w:cs="Times New Roman"/>
          <w:b/>
          <w:sz w:val="24"/>
          <w:szCs w:val="24"/>
        </w:rPr>
        <w:t>забезпечення</w:t>
      </w:r>
      <w:proofErr w:type="spellEnd"/>
    </w:p>
    <w:p w:rsidR="005D2D76" w:rsidRPr="00932470" w:rsidRDefault="005D2D76" w:rsidP="005D2D76">
      <w:pPr>
        <w:spacing w:after="0"/>
        <w:jc w:val="center"/>
        <w:rPr>
          <w:rFonts w:ascii="Times New Roman" w:hAnsi="Times New Roman" w:cs="Times New Roman"/>
          <w:b/>
          <w:sz w:val="24"/>
          <w:szCs w:val="24"/>
          <w:lang w:val="uk-UA"/>
        </w:rPr>
      </w:pPr>
      <w:proofErr w:type="spellStart"/>
      <w:r w:rsidRPr="005D2D76">
        <w:rPr>
          <w:rFonts w:ascii="Times New Roman" w:hAnsi="Times New Roman" w:cs="Times New Roman"/>
          <w:b/>
          <w:sz w:val="24"/>
          <w:szCs w:val="24"/>
        </w:rPr>
        <w:t>Програми</w:t>
      </w:r>
      <w:proofErr w:type="spellEnd"/>
      <w:r w:rsidRPr="005D2D76">
        <w:rPr>
          <w:rFonts w:ascii="Times New Roman" w:hAnsi="Times New Roman" w:cs="Times New Roman"/>
          <w:b/>
          <w:sz w:val="24"/>
          <w:szCs w:val="24"/>
        </w:rPr>
        <w:t xml:space="preserve"> </w:t>
      </w:r>
      <w:proofErr w:type="spellStart"/>
      <w:r w:rsidRPr="005D2D76">
        <w:rPr>
          <w:rFonts w:ascii="Times New Roman" w:hAnsi="Times New Roman" w:cs="Times New Roman"/>
          <w:b/>
          <w:sz w:val="24"/>
          <w:szCs w:val="24"/>
        </w:rPr>
        <w:t>розвитку</w:t>
      </w:r>
      <w:proofErr w:type="spellEnd"/>
      <w:r w:rsidRPr="005D2D76">
        <w:rPr>
          <w:rFonts w:ascii="Times New Roman" w:hAnsi="Times New Roman" w:cs="Times New Roman"/>
          <w:b/>
          <w:sz w:val="24"/>
          <w:szCs w:val="24"/>
        </w:rPr>
        <w:t xml:space="preserve"> </w:t>
      </w:r>
      <w:proofErr w:type="spellStart"/>
      <w:r w:rsidRPr="005D2D76">
        <w:rPr>
          <w:rFonts w:ascii="Times New Roman" w:hAnsi="Times New Roman" w:cs="Times New Roman"/>
          <w:b/>
          <w:sz w:val="24"/>
          <w:szCs w:val="24"/>
        </w:rPr>
        <w:t>охорони</w:t>
      </w:r>
      <w:proofErr w:type="spellEnd"/>
      <w:r w:rsidRPr="005D2D76">
        <w:rPr>
          <w:rFonts w:ascii="Times New Roman" w:hAnsi="Times New Roman" w:cs="Times New Roman"/>
          <w:b/>
          <w:sz w:val="24"/>
          <w:szCs w:val="24"/>
        </w:rPr>
        <w:t xml:space="preserve"> </w:t>
      </w:r>
      <w:proofErr w:type="spellStart"/>
      <w:r w:rsidRPr="005D2D76">
        <w:rPr>
          <w:rFonts w:ascii="Times New Roman" w:hAnsi="Times New Roman" w:cs="Times New Roman"/>
          <w:b/>
          <w:sz w:val="24"/>
          <w:szCs w:val="24"/>
        </w:rPr>
        <w:t>здоров’я</w:t>
      </w:r>
      <w:proofErr w:type="spellEnd"/>
      <w:r w:rsidRPr="005D2D76">
        <w:rPr>
          <w:rFonts w:ascii="Times New Roman" w:hAnsi="Times New Roman" w:cs="Times New Roman"/>
          <w:b/>
          <w:sz w:val="24"/>
          <w:szCs w:val="24"/>
        </w:rPr>
        <w:t xml:space="preserve"> на </w:t>
      </w:r>
      <w:proofErr w:type="spellStart"/>
      <w:r w:rsidRPr="005D2D76">
        <w:rPr>
          <w:rFonts w:ascii="Times New Roman" w:hAnsi="Times New Roman" w:cs="Times New Roman"/>
          <w:b/>
          <w:sz w:val="24"/>
          <w:szCs w:val="24"/>
        </w:rPr>
        <w:t>території</w:t>
      </w:r>
      <w:proofErr w:type="spellEnd"/>
      <w:r w:rsidRPr="005D2D76">
        <w:rPr>
          <w:rFonts w:ascii="Times New Roman" w:hAnsi="Times New Roman" w:cs="Times New Roman"/>
          <w:b/>
          <w:sz w:val="24"/>
          <w:szCs w:val="24"/>
        </w:rPr>
        <w:t xml:space="preserve"> </w:t>
      </w:r>
      <w:proofErr w:type="spellStart"/>
      <w:r w:rsidRPr="005D2D76">
        <w:rPr>
          <w:rFonts w:ascii="Times New Roman" w:hAnsi="Times New Roman" w:cs="Times New Roman"/>
          <w:b/>
          <w:sz w:val="24"/>
          <w:szCs w:val="24"/>
        </w:rPr>
        <w:t>Кіцманської</w:t>
      </w:r>
      <w:proofErr w:type="spellEnd"/>
      <w:r w:rsidRPr="005D2D76">
        <w:rPr>
          <w:rFonts w:ascii="Times New Roman" w:hAnsi="Times New Roman" w:cs="Times New Roman"/>
          <w:b/>
          <w:sz w:val="24"/>
          <w:szCs w:val="24"/>
        </w:rPr>
        <w:t xml:space="preserve"> </w:t>
      </w:r>
      <w:proofErr w:type="spellStart"/>
      <w:r w:rsidRPr="005D2D76">
        <w:rPr>
          <w:rFonts w:ascii="Times New Roman" w:hAnsi="Times New Roman" w:cs="Times New Roman"/>
          <w:b/>
          <w:sz w:val="24"/>
          <w:szCs w:val="24"/>
        </w:rPr>
        <w:t>територіальної</w:t>
      </w:r>
      <w:proofErr w:type="spellEnd"/>
      <w:r w:rsidRPr="005D2D76">
        <w:rPr>
          <w:rFonts w:ascii="Times New Roman" w:hAnsi="Times New Roman" w:cs="Times New Roman"/>
          <w:b/>
          <w:sz w:val="24"/>
          <w:szCs w:val="24"/>
        </w:rPr>
        <w:t xml:space="preserve"> </w:t>
      </w:r>
      <w:proofErr w:type="spellStart"/>
      <w:r w:rsidRPr="005D2D76">
        <w:rPr>
          <w:rFonts w:ascii="Times New Roman" w:hAnsi="Times New Roman" w:cs="Times New Roman"/>
          <w:b/>
          <w:sz w:val="24"/>
          <w:szCs w:val="24"/>
        </w:rPr>
        <w:t>громади</w:t>
      </w:r>
      <w:proofErr w:type="spellEnd"/>
      <w:r w:rsidRPr="005D2D76">
        <w:rPr>
          <w:rFonts w:ascii="Times New Roman" w:hAnsi="Times New Roman" w:cs="Times New Roman"/>
          <w:b/>
          <w:sz w:val="24"/>
          <w:szCs w:val="24"/>
        </w:rPr>
        <w:t xml:space="preserve"> на </w:t>
      </w:r>
      <w:r w:rsidR="00932470">
        <w:rPr>
          <w:rFonts w:ascii="Times New Roman" w:hAnsi="Times New Roman" w:cs="Times New Roman"/>
          <w:b/>
          <w:sz w:val="24"/>
          <w:szCs w:val="24"/>
          <w:lang w:val="uk-UA"/>
        </w:rPr>
        <w:t>2021 рік</w:t>
      </w:r>
    </w:p>
    <w:p w:rsidR="00B02D27" w:rsidRPr="00A903BA" w:rsidRDefault="00B02D27" w:rsidP="00C84F51">
      <w:pPr>
        <w:spacing w:after="0"/>
        <w:ind w:firstLine="567"/>
        <w:jc w:val="center"/>
        <w:rPr>
          <w:rFonts w:ascii="Times New Roman" w:hAnsi="Times New Roman" w:cs="Times New Roman"/>
          <w:sz w:val="24"/>
          <w:szCs w:val="24"/>
          <w:lang w:val="uk-UA"/>
        </w:rPr>
      </w:pPr>
    </w:p>
    <w:p w:rsidR="00B02D27" w:rsidRPr="006B67EF" w:rsidRDefault="00B02D27" w:rsidP="00C84F51">
      <w:pPr>
        <w:tabs>
          <w:tab w:val="left" w:pos="900"/>
        </w:tabs>
        <w:spacing w:after="0"/>
        <w:ind w:firstLine="567"/>
        <w:jc w:val="right"/>
        <w:rPr>
          <w:rFonts w:ascii="Times New Roman" w:hAnsi="Times New Roman" w:cs="Times New Roman"/>
          <w:b/>
          <w:sz w:val="24"/>
          <w:szCs w:val="24"/>
        </w:rPr>
      </w:pPr>
      <w:r w:rsidRPr="006B67EF">
        <w:rPr>
          <w:rFonts w:ascii="Times New Roman" w:hAnsi="Times New Roman" w:cs="Times New Roman"/>
          <w:b/>
          <w:sz w:val="24"/>
          <w:szCs w:val="24"/>
        </w:rPr>
        <w:t>( тис</w:t>
      </w:r>
      <w:proofErr w:type="gramStart"/>
      <w:r w:rsidRPr="006B67EF">
        <w:rPr>
          <w:rFonts w:ascii="Times New Roman" w:hAnsi="Times New Roman" w:cs="Times New Roman"/>
          <w:b/>
          <w:sz w:val="24"/>
          <w:szCs w:val="24"/>
        </w:rPr>
        <w:t>.</w:t>
      </w:r>
      <w:proofErr w:type="gramEnd"/>
      <w:r w:rsidRPr="006B67EF">
        <w:rPr>
          <w:rFonts w:ascii="Times New Roman" w:hAnsi="Times New Roman" w:cs="Times New Roman"/>
          <w:b/>
          <w:sz w:val="24"/>
          <w:szCs w:val="24"/>
        </w:rPr>
        <w:t xml:space="preserve"> </w:t>
      </w:r>
      <w:proofErr w:type="gramStart"/>
      <w:r w:rsidRPr="006B67EF">
        <w:rPr>
          <w:rFonts w:ascii="Times New Roman" w:hAnsi="Times New Roman" w:cs="Times New Roman"/>
          <w:b/>
          <w:sz w:val="24"/>
          <w:szCs w:val="24"/>
        </w:rPr>
        <w:t>г</w:t>
      </w:r>
      <w:proofErr w:type="gramEnd"/>
      <w:r w:rsidRPr="006B67EF">
        <w:rPr>
          <w:rFonts w:ascii="Times New Roman" w:hAnsi="Times New Roman" w:cs="Times New Roman"/>
          <w:b/>
          <w:sz w:val="24"/>
          <w:szCs w:val="24"/>
        </w:rPr>
        <w:t>рн. )</w:t>
      </w:r>
    </w:p>
    <w:tbl>
      <w:tblPr>
        <w:tblW w:w="9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417"/>
        <w:gridCol w:w="1591"/>
      </w:tblGrid>
      <w:tr w:rsidR="00932470" w:rsidRPr="006B67EF" w:rsidTr="00932470">
        <w:tc>
          <w:tcPr>
            <w:tcW w:w="6521" w:type="dxa"/>
            <w:tcBorders>
              <w:top w:val="single" w:sz="4" w:space="0" w:color="auto"/>
              <w:left w:val="single" w:sz="4" w:space="0" w:color="auto"/>
              <w:bottom w:val="single" w:sz="4" w:space="0" w:color="auto"/>
              <w:right w:val="single" w:sz="4" w:space="0" w:color="auto"/>
            </w:tcBorders>
            <w:vAlign w:val="center"/>
          </w:tcPr>
          <w:p w:rsidR="00932470" w:rsidRPr="006B67EF" w:rsidRDefault="00932470" w:rsidP="001E678F">
            <w:pPr>
              <w:autoSpaceDE w:val="0"/>
              <w:adjustRightInd w:val="0"/>
              <w:spacing w:after="0"/>
              <w:jc w:val="center"/>
              <w:rPr>
                <w:rFonts w:ascii="Times New Roman" w:hAnsi="Times New Roman" w:cs="Times New Roman"/>
                <w:b/>
                <w:sz w:val="24"/>
                <w:szCs w:val="24"/>
                <w:lang w:val="uk-UA"/>
              </w:rPr>
            </w:pPr>
            <w:proofErr w:type="spellStart"/>
            <w:r w:rsidRPr="006B67EF">
              <w:rPr>
                <w:rFonts w:ascii="Times New Roman" w:hAnsi="Times New Roman" w:cs="Times New Roman"/>
                <w:b/>
                <w:sz w:val="24"/>
                <w:szCs w:val="24"/>
              </w:rPr>
              <w:t>Обсяг</w:t>
            </w:r>
            <w:proofErr w:type="spellEnd"/>
            <w:r w:rsidRPr="006B67EF">
              <w:rPr>
                <w:rFonts w:ascii="Times New Roman" w:hAnsi="Times New Roman" w:cs="Times New Roman"/>
                <w:b/>
                <w:sz w:val="24"/>
                <w:szCs w:val="24"/>
              </w:rPr>
              <w:t xml:space="preserve"> </w:t>
            </w:r>
            <w:proofErr w:type="spellStart"/>
            <w:r w:rsidRPr="006B67EF">
              <w:rPr>
                <w:rFonts w:ascii="Times New Roman" w:hAnsi="Times New Roman" w:cs="Times New Roman"/>
                <w:b/>
                <w:sz w:val="24"/>
                <w:szCs w:val="24"/>
              </w:rPr>
              <w:t>коштів</w:t>
            </w:r>
            <w:proofErr w:type="spellEnd"/>
            <w:r w:rsidRPr="006B67EF">
              <w:rPr>
                <w:rFonts w:ascii="Times New Roman" w:hAnsi="Times New Roman" w:cs="Times New Roman"/>
                <w:b/>
                <w:sz w:val="24"/>
                <w:szCs w:val="24"/>
              </w:rPr>
              <w:t xml:space="preserve">, </w:t>
            </w:r>
            <w:proofErr w:type="spellStart"/>
            <w:r w:rsidRPr="006B67EF">
              <w:rPr>
                <w:rFonts w:ascii="Times New Roman" w:hAnsi="Times New Roman" w:cs="Times New Roman"/>
                <w:b/>
                <w:sz w:val="24"/>
                <w:szCs w:val="24"/>
              </w:rPr>
              <w:t>які</w:t>
            </w:r>
            <w:proofErr w:type="spellEnd"/>
            <w:r w:rsidRPr="006B67EF">
              <w:rPr>
                <w:rFonts w:ascii="Times New Roman" w:hAnsi="Times New Roman" w:cs="Times New Roman"/>
                <w:b/>
                <w:sz w:val="24"/>
                <w:szCs w:val="24"/>
              </w:rPr>
              <w:t xml:space="preserve"> </w:t>
            </w:r>
            <w:proofErr w:type="spellStart"/>
            <w:r w:rsidRPr="006B67EF">
              <w:rPr>
                <w:rFonts w:ascii="Times New Roman" w:hAnsi="Times New Roman" w:cs="Times New Roman"/>
                <w:b/>
                <w:sz w:val="24"/>
                <w:szCs w:val="24"/>
              </w:rPr>
              <w:t>пропонуються</w:t>
            </w:r>
            <w:proofErr w:type="spellEnd"/>
            <w:r w:rsidRPr="006B67EF">
              <w:rPr>
                <w:rFonts w:ascii="Times New Roman" w:hAnsi="Times New Roman" w:cs="Times New Roman"/>
                <w:b/>
                <w:sz w:val="24"/>
                <w:szCs w:val="24"/>
              </w:rPr>
              <w:t xml:space="preserve"> </w:t>
            </w:r>
            <w:proofErr w:type="spellStart"/>
            <w:r w:rsidRPr="006B67EF">
              <w:rPr>
                <w:rFonts w:ascii="Times New Roman" w:hAnsi="Times New Roman" w:cs="Times New Roman"/>
                <w:b/>
                <w:sz w:val="24"/>
                <w:szCs w:val="24"/>
              </w:rPr>
              <w:t>залучити</w:t>
            </w:r>
            <w:proofErr w:type="spellEnd"/>
            <w:r w:rsidRPr="006B67EF">
              <w:rPr>
                <w:rFonts w:ascii="Times New Roman" w:hAnsi="Times New Roman" w:cs="Times New Roman"/>
                <w:b/>
                <w:sz w:val="24"/>
                <w:szCs w:val="24"/>
              </w:rPr>
              <w:t xml:space="preserve"> на </w:t>
            </w:r>
            <w:proofErr w:type="spellStart"/>
            <w:r w:rsidRPr="006B67EF">
              <w:rPr>
                <w:rFonts w:ascii="Times New Roman" w:hAnsi="Times New Roman" w:cs="Times New Roman"/>
                <w:b/>
                <w:sz w:val="24"/>
                <w:szCs w:val="24"/>
              </w:rPr>
              <w:t>виконання</w:t>
            </w:r>
            <w:proofErr w:type="spellEnd"/>
            <w:r w:rsidRPr="006B67EF">
              <w:rPr>
                <w:rFonts w:ascii="Times New Roman" w:hAnsi="Times New Roman" w:cs="Times New Roman"/>
                <w:b/>
                <w:sz w:val="24"/>
                <w:szCs w:val="24"/>
              </w:rPr>
              <w:t xml:space="preserve"> </w:t>
            </w:r>
            <w:r>
              <w:rPr>
                <w:rFonts w:ascii="Times New Roman" w:hAnsi="Times New Roman" w:cs="Times New Roman"/>
                <w:b/>
                <w:sz w:val="24"/>
                <w:szCs w:val="24"/>
                <w:lang w:val="uk-UA"/>
              </w:rPr>
              <w:t>П</w:t>
            </w:r>
            <w:proofErr w:type="spellStart"/>
            <w:r w:rsidRPr="006B67EF">
              <w:rPr>
                <w:rFonts w:ascii="Times New Roman" w:hAnsi="Times New Roman" w:cs="Times New Roman"/>
                <w:b/>
                <w:sz w:val="24"/>
                <w:szCs w:val="24"/>
              </w:rPr>
              <w:t>рограми</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932470" w:rsidRPr="006B67EF" w:rsidRDefault="00932470" w:rsidP="00F51C13">
            <w:pPr>
              <w:autoSpaceDE w:val="0"/>
              <w:adjustRightInd w:val="0"/>
              <w:spacing w:after="0"/>
              <w:jc w:val="center"/>
              <w:rPr>
                <w:rFonts w:ascii="Times New Roman" w:hAnsi="Times New Roman" w:cs="Times New Roman"/>
                <w:b/>
                <w:sz w:val="24"/>
                <w:szCs w:val="24"/>
                <w:lang w:val="uk-UA"/>
              </w:rPr>
            </w:pPr>
            <w:r w:rsidRPr="006B67EF">
              <w:rPr>
                <w:rFonts w:ascii="Times New Roman" w:hAnsi="Times New Roman" w:cs="Times New Roman"/>
                <w:b/>
                <w:sz w:val="24"/>
                <w:szCs w:val="24"/>
              </w:rPr>
              <w:t>20</w:t>
            </w:r>
            <w:r>
              <w:rPr>
                <w:rFonts w:ascii="Times New Roman" w:hAnsi="Times New Roman" w:cs="Times New Roman"/>
                <w:b/>
                <w:sz w:val="24"/>
                <w:szCs w:val="24"/>
                <w:lang w:val="uk-UA"/>
              </w:rPr>
              <w:t>21</w:t>
            </w:r>
            <w:r w:rsidRPr="006B67EF">
              <w:rPr>
                <w:rFonts w:ascii="Times New Roman" w:hAnsi="Times New Roman" w:cs="Times New Roman"/>
                <w:b/>
                <w:sz w:val="24"/>
                <w:szCs w:val="24"/>
                <w:lang w:val="uk-UA"/>
              </w:rPr>
              <w:t xml:space="preserve"> рік</w:t>
            </w:r>
          </w:p>
        </w:tc>
        <w:tc>
          <w:tcPr>
            <w:tcW w:w="1591" w:type="dxa"/>
            <w:tcBorders>
              <w:top w:val="single" w:sz="4" w:space="0" w:color="auto"/>
              <w:left w:val="single" w:sz="4" w:space="0" w:color="auto"/>
              <w:bottom w:val="single" w:sz="4" w:space="0" w:color="auto"/>
              <w:right w:val="single" w:sz="4" w:space="0" w:color="auto"/>
            </w:tcBorders>
            <w:vAlign w:val="center"/>
          </w:tcPr>
          <w:p w:rsidR="00932470" w:rsidRPr="006B67EF" w:rsidRDefault="00932470" w:rsidP="00C84F51">
            <w:pPr>
              <w:autoSpaceDE w:val="0"/>
              <w:adjustRightInd w:val="0"/>
              <w:spacing w:after="0"/>
              <w:jc w:val="center"/>
              <w:rPr>
                <w:rFonts w:ascii="Times New Roman" w:hAnsi="Times New Roman" w:cs="Times New Roman"/>
                <w:b/>
                <w:sz w:val="24"/>
                <w:szCs w:val="24"/>
                <w:lang w:val="uk-UA"/>
              </w:rPr>
            </w:pPr>
            <w:proofErr w:type="spellStart"/>
            <w:r w:rsidRPr="006B67EF">
              <w:rPr>
                <w:rFonts w:ascii="Times New Roman" w:hAnsi="Times New Roman" w:cs="Times New Roman"/>
                <w:b/>
                <w:sz w:val="24"/>
                <w:szCs w:val="24"/>
              </w:rPr>
              <w:t>Всього</w:t>
            </w:r>
            <w:proofErr w:type="spellEnd"/>
            <w:r w:rsidRPr="006B67EF">
              <w:rPr>
                <w:rFonts w:ascii="Times New Roman" w:hAnsi="Times New Roman" w:cs="Times New Roman"/>
                <w:b/>
                <w:sz w:val="24"/>
                <w:szCs w:val="24"/>
              </w:rPr>
              <w:t xml:space="preserve"> </w:t>
            </w:r>
            <w:proofErr w:type="spellStart"/>
            <w:r w:rsidRPr="006B67EF">
              <w:rPr>
                <w:rFonts w:ascii="Times New Roman" w:hAnsi="Times New Roman" w:cs="Times New Roman"/>
                <w:b/>
                <w:sz w:val="24"/>
                <w:szCs w:val="24"/>
              </w:rPr>
              <w:t>витрати</w:t>
            </w:r>
            <w:proofErr w:type="spellEnd"/>
            <w:r w:rsidRPr="006B67EF">
              <w:rPr>
                <w:rFonts w:ascii="Times New Roman" w:hAnsi="Times New Roman" w:cs="Times New Roman"/>
                <w:b/>
                <w:sz w:val="24"/>
                <w:szCs w:val="24"/>
              </w:rPr>
              <w:t xml:space="preserve"> на </w:t>
            </w:r>
            <w:proofErr w:type="spellStart"/>
            <w:r w:rsidRPr="006B67EF">
              <w:rPr>
                <w:rFonts w:ascii="Times New Roman" w:hAnsi="Times New Roman" w:cs="Times New Roman"/>
                <w:b/>
                <w:sz w:val="24"/>
                <w:szCs w:val="24"/>
              </w:rPr>
              <w:t>виконання</w:t>
            </w:r>
            <w:proofErr w:type="spellEnd"/>
            <w:r w:rsidRPr="006B67EF">
              <w:rPr>
                <w:rFonts w:ascii="Times New Roman" w:hAnsi="Times New Roman" w:cs="Times New Roman"/>
                <w:b/>
                <w:sz w:val="24"/>
                <w:szCs w:val="24"/>
              </w:rPr>
              <w:t xml:space="preserve"> </w:t>
            </w:r>
            <w:proofErr w:type="spellStart"/>
            <w:r w:rsidRPr="006B67EF">
              <w:rPr>
                <w:rFonts w:ascii="Times New Roman" w:hAnsi="Times New Roman" w:cs="Times New Roman"/>
                <w:b/>
                <w:sz w:val="24"/>
                <w:szCs w:val="24"/>
              </w:rPr>
              <w:t>Програми</w:t>
            </w:r>
            <w:proofErr w:type="spellEnd"/>
          </w:p>
        </w:tc>
      </w:tr>
      <w:tr w:rsidR="00932470" w:rsidRPr="006B67EF" w:rsidTr="00932470">
        <w:tc>
          <w:tcPr>
            <w:tcW w:w="6521" w:type="dxa"/>
            <w:tcBorders>
              <w:top w:val="single" w:sz="4" w:space="0" w:color="auto"/>
              <w:left w:val="single" w:sz="4" w:space="0" w:color="auto"/>
              <w:bottom w:val="single" w:sz="4" w:space="0" w:color="auto"/>
              <w:right w:val="single" w:sz="4" w:space="0" w:color="auto"/>
            </w:tcBorders>
          </w:tcPr>
          <w:p w:rsidR="00932470" w:rsidRPr="006B67EF" w:rsidRDefault="00932470" w:rsidP="00C84F51">
            <w:pPr>
              <w:autoSpaceDE w:val="0"/>
              <w:adjustRightInd w:val="0"/>
              <w:spacing w:after="0"/>
              <w:jc w:val="center"/>
              <w:rPr>
                <w:rFonts w:ascii="Times New Roman" w:hAnsi="Times New Roman" w:cs="Times New Roman"/>
                <w:sz w:val="24"/>
                <w:szCs w:val="24"/>
                <w:lang w:val="uk-UA"/>
              </w:rPr>
            </w:pPr>
            <w:r w:rsidRPr="006B67EF">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32470" w:rsidRPr="006B67EF" w:rsidRDefault="00932470" w:rsidP="00C84F51">
            <w:pPr>
              <w:autoSpaceDE w:val="0"/>
              <w:adjustRightInd w:val="0"/>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591" w:type="dxa"/>
            <w:tcBorders>
              <w:top w:val="single" w:sz="4" w:space="0" w:color="auto"/>
              <w:left w:val="single" w:sz="4" w:space="0" w:color="auto"/>
              <w:bottom w:val="single" w:sz="4" w:space="0" w:color="auto"/>
              <w:right w:val="single" w:sz="4" w:space="0" w:color="auto"/>
            </w:tcBorders>
          </w:tcPr>
          <w:p w:rsidR="00932470" w:rsidRPr="006B67EF" w:rsidRDefault="00932470" w:rsidP="00C84F51">
            <w:pPr>
              <w:autoSpaceDE w:val="0"/>
              <w:adjustRightInd w:val="0"/>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373800" w:rsidRPr="006B67EF" w:rsidTr="00932470">
        <w:trPr>
          <w:trHeight w:val="643"/>
        </w:trPr>
        <w:tc>
          <w:tcPr>
            <w:tcW w:w="6521" w:type="dxa"/>
            <w:tcBorders>
              <w:top w:val="single" w:sz="4" w:space="0" w:color="auto"/>
              <w:left w:val="single" w:sz="4" w:space="0" w:color="auto"/>
              <w:bottom w:val="single" w:sz="4" w:space="0" w:color="auto"/>
              <w:right w:val="single" w:sz="4" w:space="0" w:color="auto"/>
            </w:tcBorders>
          </w:tcPr>
          <w:p w:rsidR="00373800" w:rsidRDefault="00373800" w:rsidP="00373800">
            <w:pPr>
              <w:spacing w:after="0"/>
              <w:rPr>
                <w:rFonts w:ascii="Times New Roman" w:hAnsi="Times New Roman" w:cs="Times New Roman"/>
                <w:b/>
                <w:sz w:val="24"/>
                <w:szCs w:val="24"/>
                <w:lang w:val="uk-UA"/>
              </w:rPr>
            </w:pPr>
            <w:proofErr w:type="spellStart"/>
            <w:r w:rsidRPr="006B67EF">
              <w:rPr>
                <w:rFonts w:ascii="Times New Roman" w:hAnsi="Times New Roman" w:cs="Times New Roman"/>
                <w:b/>
                <w:sz w:val="24"/>
                <w:szCs w:val="24"/>
              </w:rPr>
              <w:t>Обсяг</w:t>
            </w:r>
            <w:proofErr w:type="spellEnd"/>
            <w:r w:rsidRPr="006B67EF">
              <w:rPr>
                <w:rFonts w:ascii="Times New Roman" w:hAnsi="Times New Roman" w:cs="Times New Roman"/>
                <w:b/>
                <w:sz w:val="24"/>
                <w:szCs w:val="24"/>
              </w:rPr>
              <w:t xml:space="preserve"> </w:t>
            </w:r>
            <w:proofErr w:type="spellStart"/>
            <w:r w:rsidRPr="006B67EF">
              <w:rPr>
                <w:rFonts w:ascii="Times New Roman" w:hAnsi="Times New Roman" w:cs="Times New Roman"/>
                <w:b/>
                <w:sz w:val="24"/>
                <w:szCs w:val="24"/>
              </w:rPr>
              <w:t>ресурсів</w:t>
            </w:r>
            <w:proofErr w:type="spellEnd"/>
            <w:r w:rsidRPr="006B67EF">
              <w:rPr>
                <w:rFonts w:ascii="Times New Roman" w:hAnsi="Times New Roman" w:cs="Times New Roman"/>
                <w:b/>
                <w:sz w:val="24"/>
                <w:szCs w:val="24"/>
              </w:rPr>
              <w:t xml:space="preserve"> – </w:t>
            </w:r>
            <w:proofErr w:type="spellStart"/>
            <w:r w:rsidRPr="006B67EF">
              <w:rPr>
                <w:rFonts w:ascii="Times New Roman" w:hAnsi="Times New Roman" w:cs="Times New Roman"/>
                <w:b/>
                <w:sz w:val="24"/>
                <w:szCs w:val="24"/>
              </w:rPr>
              <w:t>всього</w:t>
            </w:r>
            <w:proofErr w:type="spellEnd"/>
            <w:r w:rsidRPr="006B67EF">
              <w:rPr>
                <w:rFonts w:ascii="Times New Roman" w:hAnsi="Times New Roman" w:cs="Times New Roman"/>
                <w:b/>
                <w:sz w:val="24"/>
                <w:szCs w:val="24"/>
              </w:rPr>
              <w:t xml:space="preserve">, </w:t>
            </w:r>
          </w:p>
          <w:p w:rsidR="00373800" w:rsidRPr="006B67EF" w:rsidRDefault="00373800" w:rsidP="00373800">
            <w:pPr>
              <w:spacing w:after="0"/>
              <w:rPr>
                <w:rFonts w:ascii="Times New Roman" w:hAnsi="Times New Roman" w:cs="Times New Roman"/>
                <w:sz w:val="24"/>
                <w:szCs w:val="24"/>
                <w:lang w:val="uk-UA"/>
              </w:rPr>
            </w:pPr>
            <w:r w:rsidRPr="006B67EF">
              <w:rPr>
                <w:rFonts w:ascii="Times New Roman" w:hAnsi="Times New Roman" w:cs="Times New Roman"/>
                <w:b/>
                <w:sz w:val="24"/>
                <w:szCs w:val="24"/>
              </w:rPr>
              <w:t xml:space="preserve">в тому </w:t>
            </w:r>
            <w:proofErr w:type="spellStart"/>
            <w:r w:rsidRPr="006B67EF">
              <w:rPr>
                <w:rFonts w:ascii="Times New Roman" w:hAnsi="Times New Roman" w:cs="Times New Roman"/>
                <w:b/>
                <w:sz w:val="24"/>
                <w:szCs w:val="24"/>
              </w:rPr>
              <w:t>числі</w:t>
            </w:r>
            <w:proofErr w:type="spellEnd"/>
            <w:r w:rsidRPr="006B67EF">
              <w:rPr>
                <w:rFonts w:ascii="Times New Roman" w:hAnsi="Times New Roman" w:cs="Times New Roman"/>
                <w:b/>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373800" w:rsidRPr="006B67EF" w:rsidRDefault="00BA2C77" w:rsidP="00373800">
            <w:pPr>
              <w:autoSpaceDE w:val="0"/>
              <w:adjustRightInd w:val="0"/>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14177,0</w:t>
            </w:r>
          </w:p>
        </w:tc>
        <w:tc>
          <w:tcPr>
            <w:tcW w:w="1591" w:type="dxa"/>
            <w:tcBorders>
              <w:top w:val="single" w:sz="4" w:space="0" w:color="auto"/>
              <w:left w:val="single" w:sz="4" w:space="0" w:color="auto"/>
              <w:bottom w:val="single" w:sz="4" w:space="0" w:color="auto"/>
              <w:right w:val="single" w:sz="4" w:space="0" w:color="auto"/>
            </w:tcBorders>
          </w:tcPr>
          <w:p w:rsidR="00373800" w:rsidRPr="006B67EF" w:rsidRDefault="00BA2C77" w:rsidP="00373800">
            <w:pPr>
              <w:autoSpaceDE w:val="0"/>
              <w:adjustRightInd w:val="0"/>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14177,</w:t>
            </w:r>
            <w:r w:rsidR="00373800">
              <w:rPr>
                <w:rFonts w:ascii="Times New Roman" w:hAnsi="Times New Roman" w:cs="Times New Roman"/>
                <w:b/>
                <w:sz w:val="24"/>
                <w:szCs w:val="24"/>
                <w:lang w:val="uk-UA"/>
              </w:rPr>
              <w:t>0</w:t>
            </w:r>
          </w:p>
        </w:tc>
      </w:tr>
      <w:tr w:rsidR="00373800" w:rsidRPr="006B67EF" w:rsidTr="00932470">
        <w:tc>
          <w:tcPr>
            <w:tcW w:w="6521" w:type="dxa"/>
            <w:tcBorders>
              <w:top w:val="single" w:sz="4" w:space="0" w:color="auto"/>
              <w:left w:val="single" w:sz="4" w:space="0" w:color="auto"/>
              <w:bottom w:val="single" w:sz="4" w:space="0" w:color="auto"/>
              <w:right w:val="single" w:sz="4" w:space="0" w:color="auto"/>
            </w:tcBorders>
          </w:tcPr>
          <w:p w:rsidR="00373800" w:rsidRPr="006B67EF" w:rsidRDefault="00373800" w:rsidP="00373800">
            <w:pPr>
              <w:spacing w:after="0"/>
              <w:rPr>
                <w:rFonts w:ascii="Times New Roman" w:hAnsi="Times New Roman" w:cs="Times New Roman"/>
                <w:sz w:val="24"/>
                <w:szCs w:val="24"/>
                <w:lang w:val="uk-UA"/>
              </w:rPr>
            </w:pPr>
            <w:r w:rsidRPr="006B67EF">
              <w:rPr>
                <w:rFonts w:ascii="Times New Roman" w:hAnsi="Times New Roman" w:cs="Times New Roman"/>
                <w:sz w:val="24"/>
                <w:szCs w:val="24"/>
                <w:lang w:val="uk-UA"/>
              </w:rPr>
              <w:t>Міський</w:t>
            </w:r>
            <w:r>
              <w:rPr>
                <w:rFonts w:ascii="Times New Roman" w:hAnsi="Times New Roman" w:cs="Times New Roman"/>
                <w:sz w:val="24"/>
                <w:szCs w:val="24"/>
                <w:lang w:val="uk-UA"/>
              </w:rPr>
              <w:t xml:space="preserve"> бюджет</w:t>
            </w:r>
          </w:p>
          <w:p w:rsidR="00373800" w:rsidRPr="006B67EF" w:rsidRDefault="00373800" w:rsidP="00373800">
            <w:pPr>
              <w:autoSpaceDE w:val="0"/>
              <w:adjustRightInd w:val="0"/>
              <w:spacing w:after="0"/>
              <w:rPr>
                <w:rFonts w:ascii="Times New Roman" w:hAnsi="Times New Roman" w:cs="Times New Roman"/>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373800" w:rsidRPr="006B67EF" w:rsidRDefault="00BA2C77" w:rsidP="00373800">
            <w:pPr>
              <w:autoSpaceDE w:val="0"/>
              <w:adjustRightInd w:val="0"/>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14177,0</w:t>
            </w:r>
          </w:p>
        </w:tc>
        <w:tc>
          <w:tcPr>
            <w:tcW w:w="1591" w:type="dxa"/>
            <w:tcBorders>
              <w:top w:val="single" w:sz="4" w:space="0" w:color="auto"/>
              <w:left w:val="single" w:sz="4" w:space="0" w:color="auto"/>
              <w:bottom w:val="single" w:sz="4" w:space="0" w:color="auto"/>
              <w:right w:val="single" w:sz="4" w:space="0" w:color="auto"/>
            </w:tcBorders>
          </w:tcPr>
          <w:p w:rsidR="00373800" w:rsidRPr="006B67EF" w:rsidRDefault="00BA2C77" w:rsidP="00373800">
            <w:pPr>
              <w:autoSpaceDE w:val="0"/>
              <w:adjustRightInd w:val="0"/>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14177</w:t>
            </w:r>
            <w:r w:rsidR="00373800">
              <w:rPr>
                <w:rFonts w:ascii="Times New Roman" w:hAnsi="Times New Roman" w:cs="Times New Roman"/>
                <w:sz w:val="24"/>
                <w:szCs w:val="24"/>
                <w:lang w:val="uk-UA"/>
              </w:rPr>
              <w:t>,0</w:t>
            </w:r>
          </w:p>
        </w:tc>
      </w:tr>
    </w:tbl>
    <w:p w:rsidR="00B02D27" w:rsidRPr="006B67EF" w:rsidRDefault="00B02D27" w:rsidP="00C84F51">
      <w:pPr>
        <w:spacing w:after="0"/>
        <w:ind w:firstLine="567"/>
        <w:rPr>
          <w:rFonts w:ascii="Times New Roman" w:hAnsi="Times New Roman" w:cs="Times New Roman"/>
          <w:sz w:val="24"/>
          <w:szCs w:val="24"/>
          <w:lang w:val="uk-UA"/>
        </w:rPr>
      </w:pPr>
    </w:p>
    <w:p w:rsidR="00B02D27" w:rsidRPr="006B67EF" w:rsidRDefault="00B02D27" w:rsidP="00C84F51">
      <w:pPr>
        <w:spacing w:after="0"/>
        <w:ind w:firstLine="567"/>
        <w:rPr>
          <w:rFonts w:ascii="Times New Roman" w:hAnsi="Times New Roman" w:cs="Times New Roman"/>
          <w:sz w:val="24"/>
          <w:szCs w:val="24"/>
        </w:rPr>
      </w:pPr>
    </w:p>
    <w:p w:rsidR="00B02D27" w:rsidRPr="006B67EF" w:rsidRDefault="00B02D27" w:rsidP="00C84F51">
      <w:pPr>
        <w:spacing w:after="0"/>
        <w:ind w:firstLine="567"/>
        <w:jc w:val="both"/>
        <w:rPr>
          <w:rFonts w:ascii="Times New Roman" w:hAnsi="Times New Roman" w:cs="Times New Roman"/>
          <w:b/>
          <w:sz w:val="24"/>
          <w:szCs w:val="24"/>
        </w:rPr>
      </w:pPr>
    </w:p>
    <w:p w:rsidR="00B02D27" w:rsidRPr="006B67EF" w:rsidRDefault="00B02D27" w:rsidP="00C84F51">
      <w:pPr>
        <w:spacing w:after="0"/>
        <w:ind w:firstLine="567"/>
        <w:jc w:val="both"/>
        <w:rPr>
          <w:rFonts w:ascii="Times New Roman" w:hAnsi="Times New Roman" w:cs="Times New Roman"/>
          <w:b/>
          <w:sz w:val="24"/>
          <w:szCs w:val="24"/>
        </w:rPr>
      </w:pPr>
    </w:p>
    <w:p w:rsidR="004B57A2" w:rsidRPr="00C84F51" w:rsidRDefault="00932470" w:rsidP="004B57A2">
      <w:pPr>
        <w:pStyle w:val="Standard"/>
        <w:widowControl w:val="0"/>
        <w:tabs>
          <w:tab w:val="left" w:pos="7655"/>
        </w:tabs>
        <w:spacing w:after="0" w:line="240" w:lineRule="auto"/>
        <w:jc w:val="center"/>
        <w:rPr>
          <w:sz w:val="24"/>
          <w:szCs w:val="24"/>
        </w:rPr>
      </w:pPr>
      <w:r>
        <w:rPr>
          <w:rFonts w:ascii="Times New Roman" w:hAnsi="Times New Roman" w:cs="Times New Roman"/>
          <w:b/>
          <w:sz w:val="24"/>
          <w:szCs w:val="24"/>
        </w:rPr>
        <w:t>Секретар міської ради</w:t>
      </w:r>
      <w:r>
        <w:rPr>
          <w:rFonts w:ascii="Times New Roman" w:hAnsi="Times New Roman" w:cs="Times New Roman"/>
          <w:b/>
          <w:sz w:val="24"/>
          <w:szCs w:val="24"/>
        </w:rPr>
        <w:tab/>
      </w:r>
      <w:r>
        <w:rPr>
          <w:rFonts w:ascii="Times New Roman" w:hAnsi="Times New Roman" w:cs="Times New Roman"/>
          <w:b/>
          <w:sz w:val="24"/>
          <w:szCs w:val="24"/>
        </w:rPr>
        <w:tab/>
        <w:t xml:space="preserve">Петро </w:t>
      </w:r>
      <w:r w:rsidR="004B57A2">
        <w:rPr>
          <w:rFonts w:ascii="Times New Roman" w:hAnsi="Times New Roman" w:cs="Times New Roman"/>
          <w:b/>
          <w:sz w:val="24"/>
          <w:szCs w:val="24"/>
        </w:rPr>
        <w:t>Чуприна</w:t>
      </w:r>
    </w:p>
    <w:p w:rsidR="00B02D27" w:rsidRPr="00A903BA" w:rsidRDefault="00B02D27" w:rsidP="00C84F51">
      <w:pPr>
        <w:tabs>
          <w:tab w:val="left" w:pos="900"/>
        </w:tabs>
        <w:spacing w:after="0"/>
        <w:jc w:val="both"/>
        <w:rPr>
          <w:rFonts w:ascii="Times New Roman" w:hAnsi="Times New Roman" w:cs="Times New Roman"/>
          <w:b/>
          <w:sz w:val="24"/>
          <w:szCs w:val="24"/>
          <w:lang w:val="uk-UA"/>
        </w:rPr>
      </w:pPr>
    </w:p>
    <w:p w:rsidR="00B02D27" w:rsidRPr="00A903BA" w:rsidRDefault="00B02D27" w:rsidP="00C84F51">
      <w:pPr>
        <w:spacing w:after="0" w:line="218" w:lineRule="auto"/>
        <w:ind w:right="-91" w:firstLine="567"/>
        <w:jc w:val="right"/>
        <w:rPr>
          <w:rFonts w:ascii="Times New Roman" w:hAnsi="Times New Roman" w:cs="Times New Roman"/>
          <w:b/>
          <w:sz w:val="24"/>
          <w:szCs w:val="24"/>
        </w:rPr>
      </w:pPr>
    </w:p>
    <w:p w:rsidR="00B02D27" w:rsidRPr="006B67EF" w:rsidRDefault="00B02D27" w:rsidP="00C84F51">
      <w:pPr>
        <w:spacing w:after="0" w:line="218" w:lineRule="auto"/>
        <w:ind w:right="-91" w:firstLine="567"/>
        <w:jc w:val="right"/>
        <w:rPr>
          <w:rFonts w:ascii="Times New Roman" w:hAnsi="Times New Roman" w:cs="Times New Roman"/>
          <w:b/>
          <w:sz w:val="24"/>
          <w:szCs w:val="24"/>
          <w:lang w:val="uk-UA"/>
        </w:rPr>
      </w:pPr>
    </w:p>
    <w:p w:rsidR="00B02D27" w:rsidRPr="006B67EF" w:rsidRDefault="00B02D27" w:rsidP="00C84F51">
      <w:pPr>
        <w:spacing w:after="0" w:line="218" w:lineRule="auto"/>
        <w:ind w:right="-91" w:firstLine="567"/>
        <w:jc w:val="right"/>
        <w:rPr>
          <w:rFonts w:ascii="Times New Roman" w:hAnsi="Times New Roman" w:cs="Times New Roman"/>
          <w:b/>
          <w:sz w:val="24"/>
          <w:szCs w:val="24"/>
          <w:lang w:val="uk-UA"/>
        </w:rPr>
      </w:pPr>
    </w:p>
    <w:p w:rsidR="00B02D27" w:rsidRDefault="00B02D27" w:rsidP="00C84F51">
      <w:pPr>
        <w:spacing w:after="0" w:line="218" w:lineRule="auto"/>
        <w:ind w:right="-91" w:firstLine="567"/>
        <w:jc w:val="right"/>
        <w:rPr>
          <w:rFonts w:ascii="Times New Roman" w:hAnsi="Times New Roman" w:cs="Times New Roman"/>
          <w:b/>
          <w:sz w:val="24"/>
          <w:szCs w:val="24"/>
          <w:lang w:val="uk-UA"/>
        </w:rPr>
      </w:pPr>
    </w:p>
    <w:p w:rsidR="00932470" w:rsidRPr="006B67EF" w:rsidRDefault="00932470" w:rsidP="00C84F51">
      <w:pPr>
        <w:spacing w:after="0" w:line="218" w:lineRule="auto"/>
        <w:ind w:right="-91" w:firstLine="567"/>
        <w:jc w:val="right"/>
        <w:rPr>
          <w:rFonts w:ascii="Times New Roman" w:hAnsi="Times New Roman" w:cs="Times New Roman"/>
          <w:b/>
          <w:sz w:val="24"/>
          <w:szCs w:val="24"/>
          <w:lang w:val="uk-UA"/>
        </w:rPr>
      </w:pPr>
    </w:p>
    <w:p w:rsidR="00B02D27" w:rsidRPr="006B67EF" w:rsidRDefault="00B02D27" w:rsidP="00C84F51">
      <w:pPr>
        <w:spacing w:after="0" w:line="218" w:lineRule="auto"/>
        <w:ind w:right="-91" w:firstLine="567"/>
        <w:jc w:val="right"/>
        <w:rPr>
          <w:rFonts w:ascii="Times New Roman" w:hAnsi="Times New Roman" w:cs="Times New Roman"/>
          <w:b/>
          <w:sz w:val="24"/>
          <w:szCs w:val="24"/>
          <w:lang w:val="uk-UA"/>
        </w:rPr>
      </w:pPr>
    </w:p>
    <w:p w:rsidR="00B02D27" w:rsidRPr="006B67EF" w:rsidRDefault="00B02D27" w:rsidP="00C84F51">
      <w:pPr>
        <w:spacing w:after="0" w:line="218" w:lineRule="auto"/>
        <w:ind w:right="-91" w:firstLine="567"/>
        <w:jc w:val="right"/>
        <w:rPr>
          <w:rFonts w:ascii="Times New Roman" w:hAnsi="Times New Roman" w:cs="Times New Roman"/>
          <w:b/>
          <w:sz w:val="24"/>
          <w:szCs w:val="24"/>
          <w:lang w:val="uk-UA"/>
        </w:rPr>
      </w:pPr>
    </w:p>
    <w:sectPr w:rsidR="00B02D27" w:rsidRPr="006B67EF" w:rsidSect="004B57A2">
      <w:headerReference w:type="even" r:id="rId10"/>
      <w:headerReference w:type="default" r:id="rId11"/>
      <w:footerReference w:type="default" r:id="rId12"/>
      <w:headerReference w:type="first" r:id="rId13"/>
      <w:footerReference w:type="first" r:id="rId14"/>
      <w:pgSz w:w="11906" w:h="16838"/>
      <w:pgMar w:top="1134" w:right="567" w:bottom="1134" w:left="1701"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2BA" w:rsidRDefault="004C02BA">
      <w:pPr>
        <w:spacing w:after="0" w:line="240" w:lineRule="auto"/>
      </w:pPr>
      <w:r>
        <w:separator/>
      </w:r>
    </w:p>
  </w:endnote>
  <w:endnote w:type="continuationSeparator" w:id="0">
    <w:p w:rsidR="004C02BA" w:rsidRDefault="004C02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F">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C20" w:rsidRPr="001C0567" w:rsidRDefault="00C23C20" w:rsidP="001C0567">
    <w:pPr>
      <w:pStyle w:val="ae"/>
      <w:pBdr>
        <w:top w:val="thinThickSmallGap" w:sz="24" w:space="1" w:color="622423" w:themeColor="accent2" w:themeShade="7F"/>
      </w:pBdr>
      <w:spacing w:after="0"/>
      <w:jc w:val="both"/>
      <w:rPr>
        <w:rFonts w:ascii="Times New Roman" w:hAnsi="Times New Roman" w:cs="Times New Roman"/>
        <w:sz w:val="19"/>
        <w:szCs w:val="19"/>
        <w:lang w:val="uk-UA"/>
      </w:rPr>
    </w:pPr>
    <w:r w:rsidRPr="001C0567">
      <w:rPr>
        <w:rFonts w:ascii="Times New Roman" w:hAnsi="Times New Roman" w:cs="Times New Roman"/>
        <w:sz w:val="19"/>
        <w:szCs w:val="19"/>
        <w:lang w:val="uk-UA"/>
      </w:rPr>
      <w:t>Програма підтримки органів місцевого самоврядування та сприяння реалізації інноваційних проектів, спрямованих на соціально-економічний розвиток Кіцманської об’єднаної територіальної громади на 2019-2020 роки</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C20" w:rsidRPr="00932470" w:rsidRDefault="00C23C20" w:rsidP="0093247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2BA" w:rsidRDefault="004C02BA">
      <w:pPr>
        <w:spacing w:after="0" w:line="240" w:lineRule="auto"/>
      </w:pPr>
      <w:r>
        <w:rPr>
          <w:color w:val="000000"/>
        </w:rPr>
        <w:separator/>
      </w:r>
    </w:p>
  </w:footnote>
  <w:footnote w:type="continuationSeparator" w:id="0">
    <w:p w:rsidR="004C02BA" w:rsidRDefault="004C02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74920"/>
      <w:docPartObj>
        <w:docPartGallery w:val="Page Numbers (Top of Page)"/>
        <w:docPartUnique/>
      </w:docPartObj>
    </w:sdtPr>
    <w:sdtContent>
      <w:p w:rsidR="00744D73" w:rsidRDefault="009E5E83">
        <w:pPr>
          <w:pStyle w:val="ab"/>
          <w:jc w:val="center"/>
        </w:pPr>
        <w:r>
          <w:fldChar w:fldCharType="begin"/>
        </w:r>
        <w:r w:rsidR="00E21566">
          <w:instrText xml:space="preserve"> PAGE   \* MERGEFORMAT </w:instrText>
        </w:r>
        <w:r>
          <w:fldChar w:fldCharType="separate"/>
        </w:r>
        <w:r w:rsidR="009736C9">
          <w:rPr>
            <w:noProof/>
          </w:rPr>
          <w:t>2</w:t>
        </w:r>
        <w:r>
          <w:rPr>
            <w:noProof/>
          </w:rPr>
          <w:fldChar w:fldCharType="end"/>
        </w:r>
      </w:p>
    </w:sdtContent>
  </w:sdt>
  <w:p w:rsidR="00C23C20" w:rsidRPr="00A903BA" w:rsidRDefault="00C23C20" w:rsidP="00A903BA">
    <w:pPr>
      <w:pStyle w:val="ab"/>
      <w:jc w:val="right"/>
      <w:rPr>
        <w:rFonts w:ascii="Times New Roman" w:hAnsi="Times New Roman" w:cs="Times New Roman"/>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74918"/>
      <w:docPartObj>
        <w:docPartGallery w:val="Page Numbers (Top of Page)"/>
        <w:docPartUnique/>
      </w:docPartObj>
    </w:sdtPr>
    <w:sdtContent>
      <w:p w:rsidR="00744D73" w:rsidRDefault="009E5E83">
        <w:pPr>
          <w:pStyle w:val="ab"/>
          <w:jc w:val="center"/>
        </w:pPr>
        <w:r>
          <w:fldChar w:fldCharType="begin"/>
        </w:r>
        <w:r w:rsidR="00E21566">
          <w:instrText xml:space="preserve"> PAGE   \* MERGEFORMAT </w:instrText>
        </w:r>
        <w:r>
          <w:fldChar w:fldCharType="separate"/>
        </w:r>
        <w:r w:rsidR="00C73A08">
          <w:rPr>
            <w:noProof/>
          </w:rPr>
          <w:t>1</w:t>
        </w:r>
        <w:r>
          <w:rPr>
            <w:noProof/>
          </w:rPr>
          <w:fldChar w:fldCharType="end"/>
        </w:r>
      </w:p>
    </w:sdtContent>
  </w:sdt>
  <w:p w:rsidR="00744D73" w:rsidRDefault="00744D73">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C20" w:rsidRDefault="009E5E83" w:rsidP="00D76256">
    <w:pPr>
      <w:pStyle w:val="ab"/>
      <w:framePr w:wrap="around" w:vAnchor="text" w:hAnchor="margin" w:xAlign="center" w:y="1"/>
      <w:rPr>
        <w:rStyle w:val="ad"/>
      </w:rPr>
    </w:pPr>
    <w:r>
      <w:rPr>
        <w:rStyle w:val="ad"/>
      </w:rPr>
      <w:fldChar w:fldCharType="begin"/>
    </w:r>
    <w:r w:rsidR="00C23C20">
      <w:rPr>
        <w:rStyle w:val="ad"/>
      </w:rPr>
      <w:instrText xml:space="preserve">PAGE  </w:instrText>
    </w:r>
    <w:r>
      <w:rPr>
        <w:rStyle w:val="ad"/>
      </w:rPr>
      <w:fldChar w:fldCharType="end"/>
    </w:r>
  </w:p>
  <w:p w:rsidR="00C23C20" w:rsidRDefault="00C23C20">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C20" w:rsidRPr="005241A3" w:rsidRDefault="009E5E83">
    <w:pPr>
      <w:pStyle w:val="ab"/>
      <w:jc w:val="right"/>
      <w:rPr>
        <w:rFonts w:ascii="Times New Roman" w:hAnsi="Times New Roman" w:cs="Times New Roman"/>
        <w:sz w:val="24"/>
      </w:rPr>
    </w:pPr>
    <w:r w:rsidRPr="005241A3">
      <w:rPr>
        <w:rFonts w:ascii="Times New Roman" w:hAnsi="Times New Roman" w:cs="Times New Roman"/>
        <w:sz w:val="24"/>
      </w:rPr>
      <w:fldChar w:fldCharType="begin"/>
    </w:r>
    <w:r w:rsidR="00C23C20" w:rsidRPr="005241A3">
      <w:rPr>
        <w:rFonts w:ascii="Times New Roman" w:hAnsi="Times New Roman" w:cs="Times New Roman"/>
        <w:sz w:val="24"/>
      </w:rPr>
      <w:instrText>PAGE   \* MERGEFORMAT</w:instrText>
    </w:r>
    <w:r w:rsidRPr="005241A3">
      <w:rPr>
        <w:rFonts w:ascii="Times New Roman" w:hAnsi="Times New Roman" w:cs="Times New Roman"/>
        <w:sz w:val="24"/>
      </w:rPr>
      <w:fldChar w:fldCharType="separate"/>
    </w:r>
    <w:r w:rsidR="005D2D76">
      <w:rPr>
        <w:rFonts w:ascii="Times New Roman" w:hAnsi="Times New Roman" w:cs="Times New Roman"/>
        <w:noProof/>
        <w:sz w:val="24"/>
      </w:rPr>
      <w:t>9</w:t>
    </w:r>
    <w:r w:rsidRPr="005241A3">
      <w:rPr>
        <w:rFonts w:ascii="Times New Roman" w:hAnsi="Times New Roman" w:cs="Times New Roman"/>
        <w:sz w:val="24"/>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C20" w:rsidRPr="005241A3" w:rsidRDefault="00C23C20" w:rsidP="005241A3">
    <w:pPr>
      <w:pStyle w:val="ab"/>
      <w:spacing w:after="0"/>
      <w:jc w:val="right"/>
      <w:rPr>
        <w:rFonts w:ascii="Times New Roman" w:hAnsi="Times New Roman" w:cs="Times New Roman"/>
        <w:sz w:val="24"/>
        <w:lang w:val="uk-UA"/>
      </w:rPr>
    </w:pPr>
    <w:r w:rsidRPr="005241A3">
      <w:rPr>
        <w:rFonts w:ascii="Times New Roman" w:hAnsi="Times New Roman" w:cs="Times New Roman"/>
        <w:sz w:val="24"/>
        <w:lang w:val="uk-UA"/>
      </w:rPr>
      <w:t>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00B00"/>
    <w:multiLevelType w:val="multilevel"/>
    <w:tmpl w:val="3C0AABEA"/>
    <w:styleLink w:val="WWNum3"/>
    <w:lvl w:ilvl="0">
      <w:numFmt w:val="bullet"/>
      <w:lvlText w:val=""/>
      <w:lvlJc w:val="left"/>
      <w:rPr>
        <w:rFonts w:ascii="Symbol" w:hAnsi="Symbol"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10FB1112"/>
    <w:multiLevelType w:val="hybridMultilevel"/>
    <w:tmpl w:val="00762A98"/>
    <w:lvl w:ilvl="0" w:tplc="E90E59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EC6E3A"/>
    <w:multiLevelType w:val="multilevel"/>
    <w:tmpl w:val="E5DE2E5A"/>
    <w:styleLink w:val="WWNum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321A4858"/>
    <w:multiLevelType w:val="hybridMultilevel"/>
    <w:tmpl w:val="2A72D028"/>
    <w:lvl w:ilvl="0" w:tplc="3B082DC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6E53CB3"/>
    <w:multiLevelType w:val="multilevel"/>
    <w:tmpl w:val="D276B9CE"/>
    <w:styleLink w:val="WWNum5"/>
    <w:lvl w:ilvl="0">
      <w:numFmt w:val="bullet"/>
      <w:lvlText w:val="-"/>
      <w:lvlJc w:val="left"/>
      <w:rPr>
        <w:rFonts w:ascii="Times New Roman" w:hAnsi="Times New Roman"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3E7C63F5"/>
    <w:multiLevelType w:val="multilevel"/>
    <w:tmpl w:val="E118EDB4"/>
    <w:styleLink w:val="WWNum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3FBA08B9"/>
    <w:multiLevelType w:val="hybridMultilevel"/>
    <w:tmpl w:val="8A486B96"/>
    <w:lvl w:ilvl="0" w:tplc="3B082DC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509231E"/>
    <w:multiLevelType w:val="multilevel"/>
    <w:tmpl w:val="FB3A7CAA"/>
    <w:styleLink w:val="WWNum2"/>
    <w:lvl w:ilvl="0">
      <w:numFmt w:val="bullet"/>
      <w:lvlText w:val="-"/>
      <w:lvlJc w:val="left"/>
      <w:rPr>
        <w:rFonts w:ascii="Times New Roman" w:hAnsi="Times New Roman"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57F52CF5"/>
    <w:multiLevelType w:val="multilevel"/>
    <w:tmpl w:val="C3646352"/>
    <w:styleLink w:val="WWNum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586736CC"/>
    <w:multiLevelType w:val="multilevel"/>
    <w:tmpl w:val="BA96B4CC"/>
    <w:styleLink w:val="WWNum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5E651CD4"/>
    <w:multiLevelType w:val="multilevel"/>
    <w:tmpl w:val="6032D156"/>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634E64BC"/>
    <w:multiLevelType w:val="multilevel"/>
    <w:tmpl w:val="841EDE44"/>
    <w:styleLink w:val="WWNum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650548E6"/>
    <w:multiLevelType w:val="multilevel"/>
    <w:tmpl w:val="A7E8FD56"/>
    <w:styleLink w:val="WWNum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6BBD0659"/>
    <w:multiLevelType w:val="hybridMultilevel"/>
    <w:tmpl w:val="66A2C6D6"/>
    <w:lvl w:ilvl="0" w:tplc="3B082DC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0"/>
  </w:num>
  <w:num w:numId="4">
    <w:abstractNumId w:val="12"/>
  </w:num>
  <w:num w:numId="5">
    <w:abstractNumId w:val="4"/>
  </w:num>
  <w:num w:numId="6">
    <w:abstractNumId w:val="11"/>
  </w:num>
  <w:num w:numId="7">
    <w:abstractNumId w:val="2"/>
  </w:num>
  <w:num w:numId="8">
    <w:abstractNumId w:val="5"/>
  </w:num>
  <w:num w:numId="9">
    <w:abstractNumId w:val="8"/>
  </w:num>
  <w:num w:numId="10">
    <w:abstractNumId w:val="10"/>
  </w:num>
  <w:num w:numId="11">
    <w:abstractNumId w:val="6"/>
  </w:num>
  <w:num w:numId="12">
    <w:abstractNumId w:val="13"/>
  </w:num>
  <w:num w:numId="13">
    <w:abstractNumId w:val="3"/>
  </w:num>
  <w:num w:numId="14">
    <w:abstractNumId w:val="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A1398"/>
    <w:rsid w:val="00004576"/>
    <w:rsid w:val="00036237"/>
    <w:rsid w:val="000407D7"/>
    <w:rsid w:val="00074712"/>
    <w:rsid w:val="000D3AF1"/>
    <w:rsid w:val="000E06A4"/>
    <w:rsid w:val="000E40E0"/>
    <w:rsid w:val="000E5FB9"/>
    <w:rsid w:val="00102674"/>
    <w:rsid w:val="00123290"/>
    <w:rsid w:val="001349D5"/>
    <w:rsid w:val="00160020"/>
    <w:rsid w:val="001872CD"/>
    <w:rsid w:val="00194080"/>
    <w:rsid w:val="001C0567"/>
    <w:rsid w:val="001E678F"/>
    <w:rsid w:val="001F0C7B"/>
    <w:rsid w:val="001F1127"/>
    <w:rsid w:val="001F493A"/>
    <w:rsid w:val="00206235"/>
    <w:rsid w:val="0020705C"/>
    <w:rsid w:val="00210933"/>
    <w:rsid w:val="002120C0"/>
    <w:rsid w:val="00225DFF"/>
    <w:rsid w:val="00254BEA"/>
    <w:rsid w:val="002560E5"/>
    <w:rsid w:val="00284435"/>
    <w:rsid w:val="002C567B"/>
    <w:rsid w:val="002F60EF"/>
    <w:rsid w:val="003066A1"/>
    <w:rsid w:val="0033132D"/>
    <w:rsid w:val="00331BFC"/>
    <w:rsid w:val="00345A14"/>
    <w:rsid w:val="00346E87"/>
    <w:rsid w:val="00352395"/>
    <w:rsid w:val="003563D9"/>
    <w:rsid w:val="003576E1"/>
    <w:rsid w:val="00363637"/>
    <w:rsid w:val="00372863"/>
    <w:rsid w:val="00373800"/>
    <w:rsid w:val="00390445"/>
    <w:rsid w:val="003F2CDF"/>
    <w:rsid w:val="004058F8"/>
    <w:rsid w:val="004246E7"/>
    <w:rsid w:val="00432D2F"/>
    <w:rsid w:val="00456C0C"/>
    <w:rsid w:val="00481A16"/>
    <w:rsid w:val="00483434"/>
    <w:rsid w:val="004A3C36"/>
    <w:rsid w:val="004B06A0"/>
    <w:rsid w:val="004B57A2"/>
    <w:rsid w:val="004C02BA"/>
    <w:rsid w:val="004D614B"/>
    <w:rsid w:val="004F097F"/>
    <w:rsid w:val="00511D5D"/>
    <w:rsid w:val="005241A3"/>
    <w:rsid w:val="00525874"/>
    <w:rsid w:val="00557F93"/>
    <w:rsid w:val="005A1398"/>
    <w:rsid w:val="005B070C"/>
    <w:rsid w:val="005D1CF5"/>
    <w:rsid w:val="005D2D76"/>
    <w:rsid w:val="005F03A7"/>
    <w:rsid w:val="005F231A"/>
    <w:rsid w:val="00632F99"/>
    <w:rsid w:val="00633CFF"/>
    <w:rsid w:val="0065037C"/>
    <w:rsid w:val="00657D34"/>
    <w:rsid w:val="00675DAE"/>
    <w:rsid w:val="0067764E"/>
    <w:rsid w:val="006B0059"/>
    <w:rsid w:val="006B2385"/>
    <w:rsid w:val="006B67EF"/>
    <w:rsid w:val="006D74D6"/>
    <w:rsid w:val="006E1E0E"/>
    <w:rsid w:val="006F60A1"/>
    <w:rsid w:val="006F7BC3"/>
    <w:rsid w:val="007164DD"/>
    <w:rsid w:val="00722D21"/>
    <w:rsid w:val="00744D73"/>
    <w:rsid w:val="007772A7"/>
    <w:rsid w:val="00781899"/>
    <w:rsid w:val="007837F3"/>
    <w:rsid w:val="007A0835"/>
    <w:rsid w:val="007A77E9"/>
    <w:rsid w:val="007B7BE8"/>
    <w:rsid w:val="007C58D6"/>
    <w:rsid w:val="007D528D"/>
    <w:rsid w:val="007E710B"/>
    <w:rsid w:val="00806477"/>
    <w:rsid w:val="008136CA"/>
    <w:rsid w:val="008279F0"/>
    <w:rsid w:val="00830F16"/>
    <w:rsid w:val="00833EDB"/>
    <w:rsid w:val="00836E5B"/>
    <w:rsid w:val="00860D8C"/>
    <w:rsid w:val="008635BF"/>
    <w:rsid w:val="008844DF"/>
    <w:rsid w:val="008A445F"/>
    <w:rsid w:val="008E4B45"/>
    <w:rsid w:val="008F6B37"/>
    <w:rsid w:val="0092585D"/>
    <w:rsid w:val="00931794"/>
    <w:rsid w:val="00932470"/>
    <w:rsid w:val="009526BA"/>
    <w:rsid w:val="009736C9"/>
    <w:rsid w:val="00976B20"/>
    <w:rsid w:val="009829FA"/>
    <w:rsid w:val="00992F89"/>
    <w:rsid w:val="0099575E"/>
    <w:rsid w:val="009B16A1"/>
    <w:rsid w:val="009C5AB6"/>
    <w:rsid w:val="009D110B"/>
    <w:rsid w:val="009E5E83"/>
    <w:rsid w:val="009F15AB"/>
    <w:rsid w:val="009F2728"/>
    <w:rsid w:val="009F6FC2"/>
    <w:rsid w:val="00A02DA8"/>
    <w:rsid w:val="00A41F67"/>
    <w:rsid w:val="00A814F2"/>
    <w:rsid w:val="00A903BA"/>
    <w:rsid w:val="00A9358D"/>
    <w:rsid w:val="00AC2224"/>
    <w:rsid w:val="00B02D27"/>
    <w:rsid w:val="00B10522"/>
    <w:rsid w:val="00B31EBE"/>
    <w:rsid w:val="00B34996"/>
    <w:rsid w:val="00B73DB1"/>
    <w:rsid w:val="00BA2C77"/>
    <w:rsid w:val="00BB23E5"/>
    <w:rsid w:val="00BB3306"/>
    <w:rsid w:val="00BB448B"/>
    <w:rsid w:val="00BD61CD"/>
    <w:rsid w:val="00BF1C5D"/>
    <w:rsid w:val="00BF2975"/>
    <w:rsid w:val="00C022B3"/>
    <w:rsid w:val="00C061B2"/>
    <w:rsid w:val="00C0670A"/>
    <w:rsid w:val="00C07F72"/>
    <w:rsid w:val="00C16492"/>
    <w:rsid w:val="00C23C20"/>
    <w:rsid w:val="00C253A6"/>
    <w:rsid w:val="00C617D8"/>
    <w:rsid w:val="00C73A08"/>
    <w:rsid w:val="00C836F6"/>
    <w:rsid w:val="00C84F51"/>
    <w:rsid w:val="00C8561C"/>
    <w:rsid w:val="00C86C23"/>
    <w:rsid w:val="00C96DBF"/>
    <w:rsid w:val="00CB0F29"/>
    <w:rsid w:val="00D07DC0"/>
    <w:rsid w:val="00D30ABF"/>
    <w:rsid w:val="00D41C2A"/>
    <w:rsid w:val="00D4347C"/>
    <w:rsid w:val="00D658AC"/>
    <w:rsid w:val="00D76256"/>
    <w:rsid w:val="00D846E0"/>
    <w:rsid w:val="00D876C6"/>
    <w:rsid w:val="00DC16B8"/>
    <w:rsid w:val="00DC6A6F"/>
    <w:rsid w:val="00DD3A48"/>
    <w:rsid w:val="00DE4E4C"/>
    <w:rsid w:val="00DE5F3F"/>
    <w:rsid w:val="00DF4798"/>
    <w:rsid w:val="00DF7A61"/>
    <w:rsid w:val="00E01459"/>
    <w:rsid w:val="00E01CB2"/>
    <w:rsid w:val="00E105E7"/>
    <w:rsid w:val="00E12C63"/>
    <w:rsid w:val="00E21566"/>
    <w:rsid w:val="00E354C9"/>
    <w:rsid w:val="00E63F4C"/>
    <w:rsid w:val="00E957F3"/>
    <w:rsid w:val="00EB1946"/>
    <w:rsid w:val="00EB477D"/>
    <w:rsid w:val="00ED6C1E"/>
    <w:rsid w:val="00EF5F84"/>
    <w:rsid w:val="00F21B2E"/>
    <w:rsid w:val="00F43A49"/>
    <w:rsid w:val="00F47B28"/>
    <w:rsid w:val="00F51C13"/>
    <w:rsid w:val="00F76452"/>
    <w:rsid w:val="00F92632"/>
    <w:rsid w:val="00FA3097"/>
    <w:rsid w:val="00FA3811"/>
    <w:rsid w:val="00FA650A"/>
    <w:rsid w:val="00FA7107"/>
    <w:rsid w:val="00FA7867"/>
    <w:rsid w:val="00FF17FD"/>
    <w:rsid w:val="00FF4B7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F72"/>
    <w:pPr>
      <w:widowControl w:val="0"/>
      <w:suppressAutoHyphens/>
      <w:autoSpaceDN w:val="0"/>
      <w:spacing w:after="200" w:line="276" w:lineRule="auto"/>
      <w:textAlignment w:val="baseline"/>
    </w:pPr>
    <w:rPr>
      <w:kern w:val="3"/>
      <w:sz w:val="22"/>
      <w:szCs w:val="22"/>
      <w:lang w:eastAsia="en-US"/>
    </w:rPr>
  </w:style>
  <w:style w:type="paragraph" w:styleId="1">
    <w:name w:val="heading 1"/>
    <w:basedOn w:val="Standard"/>
    <w:next w:val="Textbody"/>
    <w:qFormat/>
    <w:rsid w:val="00C07F72"/>
    <w:pPr>
      <w:keepNext/>
      <w:keepLines/>
      <w:spacing w:before="480" w:after="0"/>
      <w:outlineLvl w:val="0"/>
    </w:pPr>
    <w:rPr>
      <w:rFonts w:ascii="Cambria" w:hAnsi="Cambria" w:cs="F"/>
      <w:b/>
      <w:bCs/>
      <w:color w:val="365F91"/>
      <w:sz w:val="28"/>
      <w:szCs w:val="28"/>
    </w:rPr>
  </w:style>
  <w:style w:type="paragraph" w:styleId="2">
    <w:name w:val="heading 2"/>
    <w:basedOn w:val="a"/>
    <w:next w:val="a"/>
    <w:link w:val="20"/>
    <w:qFormat/>
    <w:rsid w:val="00B02D27"/>
    <w:pPr>
      <w:keepNext/>
      <w:widowControl/>
      <w:suppressAutoHyphens w:val="0"/>
      <w:autoSpaceDN/>
      <w:spacing w:before="240" w:after="60" w:line="240" w:lineRule="auto"/>
      <w:textAlignment w:val="auto"/>
      <w:outlineLvl w:val="1"/>
    </w:pPr>
    <w:rPr>
      <w:rFonts w:ascii="Cambria" w:eastAsia="Times New Roman" w:hAnsi="Cambria" w:cs="Times New Roman"/>
      <w:b/>
      <w:bCs/>
      <w:i/>
      <w:iCs/>
      <w:kern w:val="0"/>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07F72"/>
    <w:pPr>
      <w:suppressAutoHyphens/>
      <w:autoSpaceDN w:val="0"/>
      <w:spacing w:after="200" w:line="276" w:lineRule="auto"/>
      <w:textAlignment w:val="baseline"/>
    </w:pPr>
    <w:rPr>
      <w:kern w:val="3"/>
      <w:sz w:val="22"/>
      <w:szCs w:val="22"/>
      <w:lang w:val="uk-UA" w:eastAsia="en-US"/>
    </w:rPr>
  </w:style>
  <w:style w:type="paragraph" w:customStyle="1" w:styleId="Heading">
    <w:name w:val="Heading"/>
    <w:basedOn w:val="Standard"/>
    <w:next w:val="Textbody"/>
    <w:rsid w:val="00C07F72"/>
    <w:pPr>
      <w:keepNext/>
      <w:spacing w:before="240" w:after="120"/>
    </w:pPr>
    <w:rPr>
      <w:rFonts w:ascii="Arial" w:eastAsia="Microsoft YaHei" w:hAnsi="Arial" w:cs="Mangal"/>
      <w:sz w:val="28"/>
      <w:szCs w:val="28"/>
    </w:rPr>
  </w:style>
  <w:style w:type="paragraph" w:customStyle="1" w:styleId="Textbody">
    <w:name w:val="Text body"/>
    <w:basedOn w:val="Standard"/>
    <w:rsid w:val="00C07F72"/>
    <w:pPr>
      <w:spacing w:after="120"/>
    </w:pPr>
  </w:style>
  <w:style w:type="paragraph" w:styleId="a3">
    <w:name w:val="List"/>
    <w:basedOn w:val="Textbody"/>
    <w:rsid w:val="00C07F72"/>
    <w:rPr>
      <w:rFonts w:cs="Mangal"/>
    </w:rPr>
  </w:style>
  <w:style w:type="paragraph" w:styleId="a4">
    <w:name w:val="caption"/>
    <w:basedOn w:val="Standard"/>
    <w:qFormat/>
    <w:rsid w:val="00C07F72"/>
    <w:pPr>
      <w:suppressLineNumbers/>
      <w:spacing w:before="120" w:after="120"/>
    </w:pPr>
    <w:rPr>
      <w:rFonts w:cs="Mangal"/>
      <w:i/>
      <w:iCs/>
      <w:sz w:val="24"/>
      <w:szCs w:val="24"/>
    </w:rPr>
  </w:style>
  <w:style w:type="paragraph" w:customStyle="1" w:styleId="Index">
    <w:name w:val="Index"/>
    <w:basedOn w:val="Standard"/>
    <w:rsid w:val="00C07F72"/>
    <w:pPr>
      <w:suppressLineNumbers/>
    </w:pPr>
    <w:rPr>
      <w:rFonts w:cs="Mangal"/>
    </w:rPr>
  </w:style>
  <w:style w:type="paragraph" w:styleId="a5">
    <w:name w:val="List Paragraph"/>
    <w:basedOn w:val="Standard"/>
    <w:qFormat/>
    <w:rsid w:val="00C07F72"/>
    <w:pPr>
      <w:ind w:left="720"/>
    </w:pPr>
  </w:style>
  <w:style w:type="paragraph" w:styleId="a6">
    <w:name w:val="Document Map"/>
    <w:basedOn w:val="Standard"/>
    <w:rsid w:val="00C07F72"/>
    <w:pPr>
      <w:spacing w:after="0" w:line="240" w:lineRule="auto"/>
    </w:pPr>
    <w:rPr>
      <w:rFonts w:ascii="Tahoma" w:hAnsi="Tahoma" w:cs="Tahoma"/>
      <w:sz w:val="16"/>
      <w:szCs w:val="16"/>
    </w:rPr>
  </w:style>
  <w:style w:type="paragraph" w:styleId="a7">
    <w:name w:val="No Spacing"/>
    <w:qFormat/>
    <w:rsid w:val="00C07F72"/>
    <w:pPr>
      <w:suppressAutoHyphens/>
      <w:autoSpaceDN w:val="0"/>
      <w:textAlignment w:val="baseline"/>
    </w:pPr>
    <w:rPr>
      <w:kern w:val="3"/>
      <w:sz w:val="22"/>
      <w:szCs w:val="22"/>
      <w:lang w:val="uk-UA" w:eastAsia="en-US"/>
    </w:rPr>
  </w:style>
  <w:style w:type="character" w:customStyle="1" w:styleId="a8">
    <w:name w:val="Схема документа Знак"/>
    <w:rsid w:val="00C07F72"/>
    <w:rPr>
      <w:rFonts w:ascii="Tahoma" w:hAnsi="Tahoma" w:cs="Tahoma"/>
      <w:sz w:val="16"/>
      <w:szCs w:val="16"/>
      <w:lang w:val="uk-UA"/>
    </w:rPr>
  </w:style>
  <w:style w:type="character" w:customStyle="1" w:styleId="10">
    <w:name w:val="Заголовок 1 Знак"/>
    <w:rsid w:val="00C07F72"/>
    <w:rPr>
      <w:rFonts w:ascii="Cambria" w:hAnsi="Cambria" w:cs="F"/>
      <w:b/>
      <w:bCs/>
      <w:color w:val="365F91"/>
      <w:sz w:val="28"/>
      <w:szCs w:val="28"/>
      <w:lang w:val="uk-UA"/>
    </w:rPr>
  </w:style>
  <w:style w:type="character" w:customStyle="1" w:styleId="ListLabel1">
    <w:name w:val="ListLabel 1"/>
    <w:rsid w:val="00C07F72"/>
    <w:rPr>
      <w:b w:val="0"/>
    </w:rPr>
  </w:style>
  <w:style w:type="character" w:customStyle="1" w:styleId="ListLabel2">
    <w:name w:val="ListLabel 2"/>
    <w:rsid w:val="00C07F72"/>
    <w:rPr>
      <w:rFonts w:cs="Calibri"/>
    </w:rPr>
  </w:style>
  <w:style w:type="character" w:customStyle="1" w:styleId="ListLabel3">
    <w:name w:val="ListLabel 3"/>
    <w:rsid w:val="00C07F72"/>
    <w:rPr>
      <w:rFonts w:cs="Courier New"/>
    </w:rPr>
  </w:style>
  <w:style w:type="numbering" w:customStyle="1" w:styleId="WWNum1">
    <w:name w:val="WWNum1"/>
    <w:basedOn w:val="a2"/>
    <w:rsid w:val="00C07F72"/>
    <w:pPr>
      <w:numPr>
        <w:numId w:val="1"/>
      </w:numPr>
    </w:pPr>
  </w:style>
  <w:style w:type="numbering" w:customStyle="1" w:styleId="WWNum2">
    <w:name w:val="WWNum2"/>
    <w:basedOn w:val="a2"/>
    <w:rsid w:val="00C07F72"/>
    <w:pPr>
      <w:numPr>
        <w:numId w:val="2"/>
      </w:numPr>
    </w:pPr>
  </w:style>
  <w:style w:type="numbering" w:customStyle="1" w:styleId="WWNum3">
    <w:name w:val="WWNum3"/>
    <w:basedOn w:val="a2"/>
    <w:rsid w:val="00C07F72"/>
    <w:pPr>
      <w:numPr>
        <w:numId w:val="3"/>
      </w:numPr>
    </w:pPr>
  </w:style>
  <w:style w:type="numbering" w:customStyle="1" w:styleId="WWNum4">
    <w:name w:val="WWNum4"/>
    <w:basedOn w:val="a2"/>
    <w:rsid w:val="00C07F72"/>
    <w:pPr>
      <w:numPr>
        <w:numId w:val="4"/>
      </w:numPr>
    </w:pPr>
  </w:style>
  <w:style w:type="numbering" w:customStyle="1" w:styleId="WWNum5">
    <w:name w:val="WWNum5"/>
    <w:basedOn w:val="a2"/>
    <w:rsid w:val="00C07F72"/>
    <w:pPr>
      <w:numPr>
        <w:numId w:val="5"/>
      </w:numPr>
    </w:pPr>
  </w:style>
  <w:style w:type="numbering" w:customStyle="1" w:styleId="WWNum6">
    <w:name w:val="WWNum6"/>
    <w:basedOn w:val="a2"/>
    <w:rsid w:val="00C07F72"/>
    <w:pPr>
      <w:numPr>
        <w:numId w:val="6"/>
      </w:numPr>
    </w:pPr>
  </w:style>
  <w:style w:type="numbering" w:customStyle="1" w:styleId="WWNum7">
    <w:name w:val="WWNum7"/>
    <w:basedOn w:val="a2"/>
    <w:rsid w:val="00C07F72"/>
    <w:pPr>
      <w:numPr>
        <w:numId w:val="7"/>
      </w:numPr>
    </w:pPr>
  </w:style>
  <w:style w:type="numbering" w:customStyle="1" w:styleId="WWNum8">
    <w:name w:val="WWNum8"/>
    <w:basedOn w:val="a2"/>
    <w:rsid w:val="00C07F72"/>
    <w:pPr>
      <w:numPr>
        <w:numId w:val="8"/>
      </w:numPr>
    </w:pPr>
  </w:style>
  <w:style w:type="numbering" w:customStyle="1" w:styleId="WWNum9">
    <w:name w:val="WWNum9"/>
    <w:basedOn w:val="a2"/>
    <w:rsid w:val="00C07F72"/>
    <w:pPr>
      <w:numPr>
        <w:numId w:val="9"/>
      </w:numPr>
    </w:pPr>
  </w:style>
  <w:style w:type="numbering" w:customStyle="1" w:styleId="WWNum10">
    <w:name w:val="WWNum10"/>
    <w:basedOn w:val="a2"/>
    <w:rsid w:val="00C07F72"/>
    <w:pPr>
      <w:numPr>
        <w:numId w:val="10"/>
      </w:numPr>
    </w:pPr>
  </w:style>
  <w:style w:type="paragraph" w:styleId="a9">
    <w:name w:val="Balloon Text"/>
    <w:basedOn w:val="a"/>
    <w:semiHidden/>
    <w:rsid w:val="00A814F2"/>
    <w:rPr>
      <w:rFonts w:ascii="Tahoma" w:hAnsi="Tahoma" w:cs="Tahoma"/>
      <w:sz w:val="16"/>
      <w:szCs w:val="16"/>
    </w:rPr>
  </w:style>
  <w:style w:type="paragraph" w:styleId="aa">
    <w:name w:val="Normal (Web)"/>
    <w:aliases w:val="Обычный (Web)"/>
    <w:basedOn w:val="a"/>
    <w:rsid w:val="009F2728"/>
    <w:pPr>
      <w:widowControl/>
      <w:suppressAutoHyphens w:val="0"/>
      <w:autoSpaceDN/>
      <w:spacing w:before="100" w:beforeAutospacing="1" w:after="100" w:afterAutospacing="1" w:line="240" w:lineRule="auto"/>
      <w:textAlignment w:val="auto"/>
    </w:pPr>
    <w:rPr>
      <w:rFonts w:ascii="Times New Roman" w:eastAsia="Calibri" w:hAnsi="Times New Roman" w:cs="Times New Roman"/>
      <w:kern w:val="0"/>
      <w:sz w:val="24"/>
      <w:szCs w:val="24"/>
      <w:lang w:eastAsia="ru-RU"/>
    </w:rPr>
  </w:style>
  <w:style w:type="character" w:customStyle="1" w:styleId="longtext">
    <w:name w:val="long_text"/>
    <w:rsid w:val="009F2728"/>
    <w:rPr>
      <w:rFonts w:cs="Times New Roman"/>
    </w:rPr>
  </w:style>
  <w:style w:type="paragraph" w:styleId="ab">
    <w:name w:val="header"/>
    <w:basedOn w:val="a"/>
    <w:link w:val="ac"/>
    <w:uiPriority w:val="99"/>
    <w:rsid w:val="00D76256"/>
    <w:pPr>
      <w:tabs>
        <w:tab w:val="center" w:pos="4677"/>
        <w:tab w:val="right" w:pos="9355"/>
      </w:tabs>
    </w:pPr>
  </w:style>
  <w:style w:type="character" w:styleId="ad">
    <w:name w:val="page number"/>
    <w:basedOn w:val="a0"/>
    <w:rsid w:val="00D76256"/>
  </w:style>
  <w:style w:type="paragraph" w:styleId="ae">
    <w:name w:val="footer"/>
    <w:basedOn w:val="a"/>
    <w:link w:val="af"/>
    <w:uiPriority w:val="99"/>
    <w:unhideWhenUsed/>
    <w:rsid w:val="006D74D6"/>
    <w:pPr>
      <w:tabs>
        <w:tab w:val="center" w:pos="4677"/>
        <w:tab w:val="right" w:pos="9355"/>
      </w:tabs>
    </w:pPr>
  </w:style>
  <w:style w:type="character" w:customStyle="1" w:styleId="af">
    <w:name w:val="Нижний колонтитул Знак"/>
    <w:link w:val="ae"/>
    <w:uiPriority w:val="99"/>
    <w:rsid w:val="006D74D6"/>
    <w:rPr>
      <w:kern w:val="3"/>
      <w:sz w:val="22"/>
      <w:szCs w:val="22"/>
      <w:lang w:eastAsia="en-US"/>
    </w:rPr>
  </w:style>
  <w:style w:type="character" w:customStyle="1" w:styleId="ac">
    <w:name w:val="Верхний колонтитул Знак"/>
    <w:link w:val="ab"/>
    <w:uiPriority w:val="99"/>
    <w:rsid w:val="00B34996"/>
    <w:rPr>
      <w:kern w:val="3"/>
      <w:sz w:val="22"/>
      <w:szCs w:val="22"/>
      <w:lang w:val="ru-RU" w:eastAsia="en-US"/>
    </w:rPr>
  </w:style>
  <w:style w:type="character" w:styleId="af0">
    <w:name w:val="Book Title"/>
    <w:uiPriority w:val="33"/>
    <w:qFormat/>
    <w:rsid w:val="00B34996"/>
    <w:rPr>
      <w:b/>
      <w:bCs/>
      <w:i/>
      <w:iCs/>
      <w:spacing w:val="5"/>
    </w:rPr>
  </w:style>
  <w:style w:type="paragraph" w:customStyle="1" w:styleId="11">
    <w:name w:val="Обычный1"/>
    <w:rsid w:val="007837F3"/>
    <w:pPr>
      <w:widowControl w:val="0"/>
      <w:spacing w:line="300" w:lineRule="auto"/>
      <w:ind w:firstLine="420"/>
      <w:jc w:val="both"/>
    </w:pPr>
    <w:rPr>
      <w:rFonts w:ascii="Times New Roman" w:eastAsia="Times New Roman" w:hAnsi="Times New Roman" w:cs="Times New Roman"/>
      <w:snapToGrid w:val="0"/>
      <w:sz w:val="24"/>
      <w:lang w:val="uk-UA"/>
    </w:rPr>
  </w:style>
  <w:style w:type="paragraph" w:customStyle="1" w:styleId="af1">
    <w:basedOn w:val="a"/>
    <w:next w:val="12"/>
    <w:link w:val="af2"/>
    <w:qFormat/>
    <w:rsid w:val="005B070C"/>
    <w:pPr>
      <w:widowControl/>
      <w:suppressAutoHyphens w:val="0"/>
      <w:autoSpaceDN/>
      <w:spacing w:after="0" w:line="240" w:lineRule="auto"/>
      <w:jc w:val="center"/>
      <w:textAlignment w:val="auto"/>
    </w:pPr>
    <w:rPr>
      <w:b/>
      <w:kern w:val="0"/>
      <w:sz w:val="28"/>
      <w:szCs w:val="20"/>
      <w:lang w:val="uk-UA" w:eastAsia="uk-UA"/>
    </w:rPr>
  </w:style>
  <w:style w:type="character" w:customStyle="1" w:styleId="af2">
    <w:name w:val="Название Знак"/>
    <w:link w:val="af1"/>
    <w:rsid w:val="005B070C"/>
    <w:rPr>
      <w:b/>
      <w:sz w:val="28"/>
      <w:lang w:val="uk-UA" w:eastAsia="uk-UA"/>
    </w:rPr>
  </w:style>
  <w:style w:type="character" w:styleId="af3">
    <w:name w:val="Strong"/>
    <w:qFormat/>
    <w:rsid w:val="005B070C"/>
    <w:rPr>
      <w:b/>
      <w:bCs/>
    </w:rPr>
  </w:style>
  <w:style w:type="paragraph" w:customStyle="1" w:styleId="12">
    <w:name w:val="Заголовок1"/>
    <w:basedOn w:val="a"/>
    <w:next w:val="a"/>
    <w:link w:val="af4"/>
    <w:uiPriority w:val="10"/>
    <w:qFormat/>
    <w:rsid w:val="005B070C"/>
    <w:pPr>
      <w:spacing w:before="240" w:after="60"/>
      <w:jc w:val="center"/>
      <w:outlineLvl w:val="0"/>
    </w:pPr>
    <w:rPr>
      <w:rFonts w:ascii="Calibri Light" w:eastAsia="Times New Roman" w:hAnsi="Calibri Light" w:cs="Times New Roman"/>
      <w:b/>
      <w:bCs/>
      <w:kern w:val="28"/>
      <w:sz w:val="32"/>
      <w:szCs w:val="32"/>
    </w:rPr>
  </w:style>
  <w:style w:type="character" w:customStyle="1" w:styleId="af4">
    <w:name w:val="Заголовок Знак"/>
    <w:link w:val="12"/>
    <w:uiPriority w:val="10"/>
    <w:rsid w:val="005B070C"/>
    <w:rPr>
      <w:rFonts w:ascii="Calibri Light" w:eastAsia="Times New Roman" w:hAnsi="Calibri Light" w:cs="Times New Roman"/>
      <w:b/>
      <w:bCs/>
      <w:kern w:val="28"/>
      <w:sz w:val="32"/>
      <w:szCs w:val="32"/>
      <w:lang w:val="ru-RU" w:eastAsia="en-US"/>
    </w:rPr>
  </w:style>
  <w:style w:type="paragraph" w:customStyle="1" w:styleId="Default">
    <w:name w:val="Default"/>
    <w:rsid w:val="00A02DA8"/>
    <w:pPr>
      <w:autoSpaceDE w:val="0"/>
      <w:autoSpaceDN w:val="0"/>
      <w:adjustRightInd w:val="0"/>
    </w:pPr>
    <w:rPr>
      <w:rFonts w:ascii="Times New Roman" w:hAnsi="Times New Roman" w:cs="Times New Roman"/>
      <w:color w:val="000000"/>
      <w:sz w:val="24"/>
      <w:szCs w:val="24"/>
    </w:rPr>
  </w:style>
  <w:style w:type="character" w:customStyle="1" w:styleId="20">
    <w:name w:val="Заголовок 2 Знак"/>
    <w:basedOn w:val="a0"/>
    <w:link w:val="2"/>
    <w:rsid w:val="00B02D27"/>
    <w:rPr>
      <w:rFonts w:ascii="Cambria" w:eastAsia="Times New Roman" w:hAnsi="Cambria" w:cs="Times New Roman"/>
      <w:b/>
      <w:bCs/>
      <w:i/>
      <w:iCs/>
      <w:sz w:val="28"/>
      <w:szCs w:val="28"/>
      <w:lang w:eastAsia="uk-UA"/>
    </w:rPr>
  </w:style>
  <w:style w:type="table" w:styleId="af5">
    <w:name w:val="Table Grid"/>
    <w:basedOn w:val="a1"/>
    <w:uiPriority w:val="59"/>
    <w:rsid w:val="00A903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5511976">
      <w:bodyDiv w:val="1"/>
      <w:marLeft w:val="0"/>
      <w:marRight w:val="0"/>
      <w:marTop w:val="0"/>
      <w:marBottom w:val="0"/>
      <w:divBdr>
        <w:top w:val="none" w:sz="0" w:space="0" w:color="auto"/>
        <w:left w:val="none" w:sz="0" w:space="0" w:color="auto"/>
        <w:bottom w:val="none" w:sz="0" w:space="0" w:color="auto"/>
        <w:right w:val="none" w:sz="0" w:space="0" w:color="auto"/>
      </w:divBdr>
    </w:div>
    <w:div w:id="903829763">
      <w:bodyDiv w:val="1"/>
      <w:marLeft w:val="0"/>
      <w:marRight w:val="0"/>
      <w:marTop w:val="0"/>
      <w:marBottom w:val="0"/>
      <w:divBdr>
        <w:top w:val="none" w:sz="0" w:space="0" w:color="auto"/>
        <w:left w:val="none" w:sz="0" w:space="0" w:color="auto"/>
        <w:bottom w:val="none" w:sz="0" w:space="0" w:color="auto"/>
        <w:right w:val="none" w:sz="0" w:space="0" w:color="auto"/>
      </w:divBdr>
    </w:div>
    <w:div w:id="1624923259">
      <w:bodyDiv w:val="1"/>
      <w:marLeft w:val="0"/>
      <w:marRight w:val="0"/>
      <w:marTop w:val="0"/>
      <w:marBottom w:val="0"/>
      <w:divBdr>
        <w:top w:val="none" w:sz="0" w:space="0" w:color="auto"/>
        <w:left w:val="none" w:sz="0" w:space="0" w:color="auto"/>
        <w:bottom w:val="none" w:sz="0" w:space="0" w:color="auto"/>
        <w:right w:val="none" w:sz="0" w:space="0" w:color="auto"/>
      </w:divBdr>
    </w:div>
    <w:div w:id="2057973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13C414-B192-4FD4-8C79-12941F79B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7339</Words>
  <Characters>4184</Characters>
  <Application>Microsoft Office Word</Application>
  <DocSecurity>0</DocSecurity>
  <Lines>34</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КОМПЛЕКСНА ПРОГРАМА</vt:lpstr>
      <vt:lpstr>КОМПЛЕКСНА ПРОГРАМА</vt:lpstr>
    </vt:vector>
  </TitlesOfParts>
  <Company>Reanimator Extreme Edition</Company>
  <LinksUpToDate>false</LinksUpToDate>
  <CharactersWithSpaces>11501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КОМПЛЕКСНА ПРОГРАМА</dc:title>
  <dc:creator>Admin</dc:creator>
  <cp:lastModifiedBy>секретар</cp:lastModifiedBy>
  <cp:revision>7</cp:revision>
  <cp:lastPrinted>2020-12-29T09:34:00Z</cp:lastPrinted>
  <dcterms:created xsi:type="dcterms:W3CDTF">2020-12-21T09:30:00Z</dcterms:created>
  <dcterms:modified xsi:type="dcterms:W3CDTF">2020-12-29T09:34:00Z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