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B76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                                                       </w:t>
      </w:r>
      <w:r w:rsidRPr="008A09ED">
        <w:rPr>
          <w:b w:val="0"/>
          <w:bCs w:val="0"/>
          <w:sz w:val="24"/>
          <w:szCs w:val="24"/>
        </w:rPr>
        <w:t xml:space="preserve">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4" o:title=""/>
          </v:shape>
          <o:OLEObject Type="Embed" ProgID="Paint.Picture" ShapeID="_x0000_i1025" DrawAspect="Content" ObjectID="_1852882400" r:id="rId5"/>
        </w:object>
      </w:r>
    </w:p>
    <w:p w:rsidR="00B65B76" w:rsidRPr="00B2349D" w:rsidRDefault="00B65B76" w:rsidP="00B2349D">
      <w:pPr>
        <w:pStyle w:val="20"/>
        <w:ind w:firstLine="18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</w:pPr>
      <w:r w:rsidRPr="008A09ED">
        <w:t>КІЦМАНСЬКА МІСЬКА РАДА</w:t>
      </w:r>
    </w:p>
    <w:p w:rsidR="00B65B76" w:rsidRPr="008A09ED" w:rsidRDefault="00B65B76" w:rsidP="000A0824">
      <w:pPr>
        <w:pStyle w:val="20"/>
      </w:pPr>
      <w:r w:rsidRPr="008A09ED">
        <w:t>ЧЕРНІВЕЦЬКОГО  РАЙОНУ ЧЕРНІВЕЦЬКОЇ ОБЛАСТІ</w:t>
      </w:r>
    </w:p>
    <w:p w:rsidR="00B65B76" w:rsidRPr="008A09ED" w:rsidRDefault="00B65B76" w:rsidP="000A0824">
      <w:pPr>
        <w:pStyle w:val="20"/>
      </w:pPr>
      <w:r w:rsidRPr="008A09ED">
        <w:t>ВИКОНАВЧИЙ  КОМІТЕТ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  <w:jc w:val="right"/>
        <w:rPr>
          <w:sz w:val="24"/>
          <w:szCs w:val="24"/>
        </w:rPr>
      </w:pPr>
    </w:p>
    <w:p w:rsidR="00B65B76" w:rsidRPr="008A09ED" w:rsidRDefault="00B65B76" w:rsidP="000A0824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>
        <w:rPr>
          <w:b w:val="0"/>
          <w:bCs w:val="0"/>
          <w:sz w:val="24"/>
          <w:szCs w:val="24"/>
          <w:lang w:val="ru-RU"/>
        </w:rPr>
        <w:t>25 вересня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</w:t>
      </w:r>
      <w:r>
        <w:rPr>
          <w:b w:val="0"/>
          <w:bCs w:val="0"/>
          <w:sz w:val="24"/>
          <w:szCs w:val="24"/>
          <w:lang w:val="ru-RU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</w:t>
      </w:r>
      <w:r>
        <w:rPr>
          <w:b w:val="0"/>
          <w:bCs w:val="0"/>
          <w:sz w:val="24"/>
          <w:szCs w:val="24"/>
          <w:lang w:val="ru-RU"/>
        </w:rPr>
        <w:t xml:space="preserve">      </w:t>
      </w:r>
      <w:r w:rsidRPr="008A09ED">
        <w:rPr>
          <w:b w:val="0"/>
          <w:bCs w:val="0"/>
          <w:sz w:val="24"/>
          <w:szCs w:val="24"/>
          <w:lang w:val="ru-RU"/>
        </w:rPr>
        <w:t xml:space="preserve">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</w:t>
      </w:r>
      <w:r>
        <w:rPr>
          <w:b w:val="0"/>
          <w:bCs w:val="0"/>
          <w:sz w:val="24"/>
          <w:szCs w:val="24"/>
        </w:rPr>
        <w:t xml:space="preserve">       </w:t>
      </w:r>
      <w:r w:rsidRPr="008A09ED">
        <w:rPr>
          <w:b w:val="0"/>
          <w:bCs w:val="0"/>
          <w:sz w:val="24"/>
          <w:szCs w:val="24"/>
        </w:rPr>
        <w:t xml:space="preserve">      </w:t>
      </w:r>
      <w:r w:rsidRPr="00491FDC">
        <w:rPr>
          <w:bCs w:val="0"/>
          <w:sz w:val="24"/>
          <w:szCs w:val="24"/>
          <w:lang w:val="ru-RU"/>
        </w:rPr>
        <w:t xml:space="preserve">№ </w:t>
      </w:r>
      <w:r w:rsidRPr="00491FDC">
        <w:rPr>
          <w:bCs w:val="0"/>
          <w:sz w:val="24"/>
          <w:szCs w:val="24"/>
        </w:rPr>
        <w:t>378/9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65B76" w:rsidRDefault="00B65B76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Про надання статусу дитини, яка постраждала внаслідок </w:t>
      </w:r>
    </w:p>
    <w:p w:rsidR="00B65B76" w:rsidRDefault="00B65B76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воєнних дій та збройних конфліктів малолітній </w:t>
      </w:r>
    </w:p>
    <w:p w:rsidR="00B65B76" w:rsidRDefault="00B65B76" w:rsidP="000A0824">
      <w:pPr>
        <w:pStyle w:val="2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>ОСОБА 1</w:t>
      </w:r>
      <w:r w:rsidRPr="00D30C0D">
        <w:rPr>
          <w:rStyle w:val="a"/>
          <w:sz w:val="24"/>
          <w:szCs w:val="24"/>
        </w:rPr>
        <w:t xml:space="preserve">, 02 жовтня 2013 року народження </w:t>
      </w:r>
    </w:p>
    <w:p w:rsidR="00B65B76" w:rsidRDefault="00B65B76" w:rsidP="000A0824">
      <w:pPr>
        <w:pStyle w:val="20"/>
        <w:jc w:val="both"/>
        <w:rPr>
          <w:rStyle w:val="a"/>
          <w:sz w:val="24"/>
          <w:szCs w:val="24"/>
        </w:rPr>
      </w:pPr>
      <w:r w:rsidRPr="00D30C0D">
        <w:rPr>
          <w:rStyle w:val="a"/>
          <w:sz w:val="24"/>
          <w:szCs w:val="24"/>
        </w:rPr>
        <w:t xml:space="preserve">та неповнолітньому </w:t>
      </w:r>
      <w:r>
        <w:rPr>
          <w:rStyle w:val="a"/>
          <w:sz w:val="24"/>
          <w:szCs w:val="24"/>
        </w:rPr>
        <w:t>ОСОБА 2</w:t>
      </w:r>
      <w:r w:rsidRPr="00D30C0D">
        <w:rPr>
          <w:rStyle w:val="a"/>
          <w:sz w:val="24"/>
          <w:szCs w:val="24"/>
        </w:rPr>
        <w:t xml:space="preserve">, 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  <w:r w:rsidRPr="00D30C0D">
        <w:rPr>
          <w:rStyle w:val="a"/>
          <w:sz w:val="24"/>
          <w:szCs w:val="24"/>
        </w:rPr>
        <w:t>08 квітня 2010 року народження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</w:t>
      </w:r>
      <w:r w:rsidRPr="008A09ED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 </w:t>
      </w:r>
      <w:r>
        <w:rPr>
          <w:rStyle w:val="a"/>
          <w:b w:val="0"/>
          <w:bCs w:val="0"/>
          <w:sz w:val="24"/>
          <w:szCs w:val="24"/>
        </w:rPr>
        <w:t>ОСОБА 3</w:t>
      </w:r>
      <w:r w:rsidRPr="0096658D">
        <w:rPr>
          <w:rStyle w:val="a"/>
          <w:b w:val="0"/>
          <w:bCs w:val="0"/>
          <w:sz w:val="24"/>
          <w:szCs w:val="24"/>
        </w:rPr>
        <w:t>, 09 липня 1968 року народження від 27.08.2026 № 344 та інші подані на засідання документи: паспорт громадянина України № 00</w:t>
      </w:r>
      <w:r>
        <w:rPr>
          <w:rStyle w:val="a"/>
          <w:b w:val="0"/>
          <w:bCs w:val="0"/>
          <w:sz w:val="24"/>
          <w:szCs w:val="24"/>
        </w:rPr>
        <w:t>****</w:t>
      </w:r>
      <w:r w:rsidRPr="0096658D">
        <w:rPr>
          <w:rStyle w:val="a"/>
          <w:b w:val="0"/>
          <w:bCs w:val="0"/>
          <w:sz w:val="24"/>
          <w:szCs w:val="24"/>
        </w:rPr>
        <w:t xml:space="preserve">, виданий органом 5918 від  25.08.2020, свідоцтво про народження малолітньої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96658D">
        <w:rPr>
          <w:rStyle w:val="a"/>
          <w:b w:val="0"/>
          <w:bCs w:val="0"/>
          <w:sz w:val="24"/>
          <w:szCs w:val="24"/>
        </w:rPr>
        <w:t xml:space="preserve">, 02 жовтня 2013 року народження, серія І-БП №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 xml:space="preserve">, видане Великописарівським відділом державної реєстрації актів цивільного стану в Охтирському районі Сумської області Східного міжрегіонального управління Міністерства юстиції 04.04.2024, свідоцтво про народження неповнолітнього </w:t>
      </w:r>
      <w:r>
        <w:rPr>
          <w:rStyle w:val="a"/>
          <w:b w:val="0"/>
          <w:bCs w:val="0"/>
          <w:sz w:val="24"/>
          <w:szCs w:val="24"/>
        </w:rPr>
        <w:t>ОСОБА 2</w:t>
      </w:r>
      <w:r w:rsidRPr="0096658D">
        <w:rPr>
          <w:rStyle w:val="a"/>
          <w:b w:val="0"/>
          <w:bCs w:val="0"/>
          <w:sz w:val="24"/>
          <w:szCs w:val="24"/>
        </w:rPr>
        <w:t xml:space="preserve">, 08 квітня 2010 року народження, серія І-БП №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>, видане Великописарівським відділом державної реєстрації актів цивільного стану в Охтирському районі Сумської області Східного міжрегіонального управління Міністерства юстиції 04.04.2024, паспорт  № 0</w:t>
      </w:r>
      <w:r>
        <w:rPr>
          <w:rStyle w:val="a"/>
          <w:b w:val="0"/>
          <w:bCs w:val="0"/>
          <w:sz w:val="24"/>
          <w:szCs w:val="24"/>
        </w:rPr>
        <w:t>0****</w:t>
      </w:r>
      <w:r w:rsidRPr="0096658D">
        <w:rPr>
          <w:rStyle w:val="a"/>
          <w:b w:val="0"/>
          <w:bCs w:val="0"/>
          <w:sz w:val="24"/>
          <w:szCs w:val="24"/>
        </w:rPr>
        <w:t xml:space="preserve"> виданий органом 7318 від 09.08.2024, довідку третього відділу Сумського РТЦКСП від 14.01.2025 № 135, свідоцтво про смерть Андрієвської Ірини Михайлівни серія І- БП № </w:t>
      </w:r>
      <w:r>
        <w:rPr>
          <w:rStyle w:val="a"/>
          <w:b w:val="0"/>
          <w:bCs w:val="0"/>
          <w:sz w:val="24"/>
          <w:szCs w:val="24"/>
        </w:rPr>
        <w:t>***</w:t>
      </w:r>
      <w:r w:rsidRPr="0096658D">
        <w:rPr>
          <w:rStyle w:val="a"/>
          <w:b w:val="0"/>
          <w:bCs w:val="0"/>
          <w:sz w:val="24"/>
          <w:szCs w:val="24"/>
        </w:rPr>
        <w:t>, видане Білопільським відділом державної реєстрації актів цивільного стану у Сумському районі Сумської області Східного міжрегіонального управління Міністерства юстиції 05.06.2024, довідку про причину смерті від 30.05.2024 № 436 до форми № 106/о, висновок за результатами оцінювання потреб сім'ї від 21.08.2026 № 64, підготовлений фахівцем з соціальної роботи КНП «Кіцманський центр надання соціальних послуг» Кіцманської міської ради, зважаючи на те.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 та внаслідок загибелі матері від поранення, отриманого від ракетного удару збройних сил рф</w:t>
      </w:r>
      <w:r w:rsidRPr="0096658D">
        <w:rPr>
          <w:b w:val="0"/>
          <w:bCs w:val="0"/>
          <w:sz w:val="24"/>
          <w:szCs w:val="24"/>
        </w:rPr>
        <w:t>,</w:t>
      </w:r>
      <w:r w:rsidRPr="008A09ED">
        <w:rPr>
          <w:b w:val="0"/>
          <w:bCs w:val="0"/>
          <w:sz w:val="24"/>
          <w:szCs w:val="24"/>
        </w:rPr>
        <w:t xml:space="preserve">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18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>.202</w:t>
      </w:r>
      <w:r>
        <w:rPr>
          <w:b w:val="0"/>
          <w:bCs w:val="0"/>
          <w:sz w:val="24"/>
          <w:szCs w:val="24"/>
        </w:rPr>
        <w:t>6</w:t>
      </w:r>
      <w:r w:rsidRPr="008A09ED"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>4,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B65B76" w:rsidRPr="008A09ED" w:rsidRDefault="00B65B76" w:rsidP="000A0824">
      <w:pPr>
        <w:pStyle w:val="20"/>
        <w:jc w:val="both"/>
        <w:rPr>
          <w:sz w:val="24"/>
          <w:szCs w:val="24"/>
        </w:rPr>
      </w:pPr>
    </w:p>
    <w:p w:rsidR="00B65B76" w:rsidRPr="00BC7762" w:rsidRDefault="00B65B76" w:rsidP="000A0824">
      <w:pPr>
        <w:pStyle w:val="1"/>
        <w:tabs>
          <w:tab w:val="left" w:pos="1042"/>
        </w:tabs>
        <w:spacing w:after="26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1.</w:t>
      </w:r>
      <w:r w:rsidRPr="0088731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"/>
          <w:sz w:val="24"/>
          <w:szCs w:val="24"/>
        </w:rPr>
        <w:t>ій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02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жовтня</w:t>
      </w:r>
      <w:r w:rsidRPr="0088731F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3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і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ї</w:t>
      </w:r>
      <w:r w:rsidRPr="0088731F">
        <w:rPr>
          <w:rStyle w:val="a"/>
          <w:sz w:val="24"/>
          <w:szCs w:val="24"/>
        </w:rPr>
        <w:t xml:space="preserve"> зареєстроване за адресою: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с-ще Краснопілля, Сумський район, Сумська область</w:t>
      </w:r>
      <w:r w:rsidRPr="0088731F">
        <w:rPr>
          <w:rStyle w:val="a"/>
          <w:sz w:val="24"/>
          <w:szCs w:val="24"/>
        </w:rPr>
        <w:t>.</w:t>
      </w:r>
    </w:p>
    <w:p w:rsidR="00B65B76" w:rsidRPr="00BC7762" w:rsidRDefault="00B65B76" w:rsidP="000A0824">
      <w:pPr>
        <w:pStyle w:val="1"/>
        <w:tabs>
          <w:tab w:val="left" w:pos="1042"/>
        </w:tabs>
        <w:spacing w:after="26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2.</w:t>
      </w:r>
      <w:r w:rsidRPr="0088731F">
        <w:rPr>
          <w:rStyle w:val="a"/>
          <w:sz w:val="24"/>
          <w:szCs w:val="24"/>
        </w:rPr>
        <w:t xml:space="preserve">Надати статус дитини, яка постраждала внаслідок воєнних дій та збройних конфліктів </w:t>
      </w:r>
      <w:r>
        <w:rPr>
          <w:rStyle w:val="a"/>
          <w:sz w:val="24"/>
          <w:szCs w:val="24"/>
        </w:rPr>
        <w:t>неповнолітньому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08 квітня</w:t>
      </w:r>
      <w:r w:rsidRPr="0088731F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10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с-ще Краснопілля, Сумський район, Сумська область</w:t>
      </w:r>
      <w:r w:rsidRPr="0088731F">
        <w:rPr>
          <w:rStyle w:val="a"/>
          <w:sz w:val="24"/>
          <w:szCs w:val="24"/>
        </w:rPr>
        <w:t>.</w:t>
      </w: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</w:t>
      </w:r>
      <w:r w:rsidRPr="003C146C"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</w:t>
      </w:r>
      <w:r>
        <w:rPr>
          <w:b w:val="0"/>
          <w:bCs w:val="0"/>
          <w:sz w:val="24"/>
          <w:szCs w:val="24"/>
        </w:rPr>
        <w:t xml:space="preserve"> </w:t>
      </w:r>
      <w:r w:rsidRPr="008A09ED">
        <w:rPr>
          <w:b w:val="0"/>
          <w:bCs w:val="0"/>
          <w:sz w:val="24"/>
          <w:szCs w:val="24"/>
        </w:rPr>
        <w:t>Ларису ЗАЯРНЮК</w:t>
      </w:r>
      <w:r>
        <w:rPr>
          <w:b w:val="0"/>
          <w:bCs w:val="0"/>
          <w:sz w:val="24"/>
          <w:szCs w:val="24"/>
        </w:rPr>
        <w:t>.</w:t>
      </w:r>
    </w:p>
    <w:p w:rsidR="00B65B76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</w:rPr>
      </w:pPr>
    </w:p>
    <w:p w:rsidR="00B65B76" w:rsidRPr="008A09ED" w:rsidRDefault="00B65B76" w:rsidP="000A0824">
      <w:pPr>
        <w:pStyle w:val="2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 xml:space="preserve">   </w:t>
      </w: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</w:t>
      </w:r>
      <w:r>
        <w:rPr>
          <w:sz w:val="24"/>
          <w:szCs w:val="24"/>
          <w:lang w:val="ru-RU"/>
        </w:rPr>
        <w:t xml:space="preserve">   </w:t>
      </w:r>
      <w:r w:rsidRPr="008A09ED">
        <w:rPr>
          <w:sz w:val="24"/>
          <w:szCs w:val="24"/>
          <w:lang w:val="ru-RU"/>
        </w:rPr>
        <w:t xml:space="preserve">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Олексій БОРТНИК</w:t>
      </w:r>
    </w:p>
    <w:p w:rsidR="00B65B76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65B76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B65B76" w:rsidRPr="008A09ED" w:rsidRDefault="00B65B76" w:rsidP="000A0824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B65B76" w:rsidRPr="008A09ED" w:rsidSect="00B2349D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5316"/>
    <w:rsid w:val="000A0824"/>
    <w:rsid w:val="00175316"/>
    <w:rsid w:val="002D6F36"/>
    <w:rsid w:val="002E351B"/>
    <w:rsid w:val="003A5196"/>
    <w:rsid w:val="003C146C"/>
    <w:rsid w:val="00491FDC"/>
    <w:rsid w:val="004F5448"/>
    <w:rsid w:val="005550EA"/>
    <w:rsid w:val="005D150A"/>
    <w:rsid w:val="005E13EE"/>
    <w:rsid w:val="00602749"/>
    <w:rsid w:val="00697FB2"/>
    <w:rsid w:val="00797834"/>
    <w:rsid w:val="007C2FF7"/>
    <w:rsid w:val="007D66A4"/>
    <w:rsid w:val="00850454"/>
    <w:rsid w:val="0088731F"/>
    <w:rsid w:val="008A09ED"/>
    <w:rsid w:val="0096658D"/>
    <w:rsid w:val="009736AA"/>
    <w:rsid w:val="00A413DF"/>
    <w:rsid w:val="00AF403E"/>
    <w:rsid w:val="00B14482"/>
    <w:rsid w:val="00B2349D"/>
    <w:rsid w:val="00B65B76"/>
    <w:rsid w:val="00BA5B72"/>
    <w:rsid w:val="00BC7762"/>
    <w:rsid w:val="00BE79D6"/>
    <w:rsid w:val="00CD0BE9"/>
    <w:rsid w:val="00D30C0D"/>
    <w:rsid w:val="00DF48AF"/>
    <w:rsid w:val="00E5169A"/>
    <w:rsid w:val="00E56B32"/>
    <w:rsid w:val="00F2328E"/>
    <w:rsid w:val="00F72F69"/>
    <w:rsid w:val="00F92546"/>
    <w:rsid w:val="00FB52AA"/>
    <w:rsid w:val="00FE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0824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531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7531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7531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7531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7531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7531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17531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17531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7531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7531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7531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7531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7531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7531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7531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17531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17531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17531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17531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17531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7531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7531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175316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17531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175316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17531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17531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17531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17531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0A0824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0A0824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0A0824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0A0824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62</TotalTime>
  <Pages>2</Pages>
  <Words>578</Words>
  <Characters>3296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Лариса Заярнюк</dc:creator>
  <cp:keywords/>
  <dc:description/>
  <cp:lastModifiedBy>пк</cp:lastModifiedBy>
  <cp:revision>5</cp:revision>
  <dcterms:created xsi:type="dcterms:W3CDTF">2026-09-24T08:40:00Z</dcterms:created>
  <dcterms:modified xsi:type="dcterms:W3CDTF">2026-10-07T09:47:00Z</dcterms:modified>
</cp:coreProperties>
</file>