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AAADDA" w14:textId="7D1A54D1" w:rsidR="00C529D2" w:rsidRPr="0097183A" w:rsidRDefault="00C529D2" w:rsidP="00C529D2">
      <w:pPr>
        <w:spacing w:after="0" w:line="240" w:lineRule="auto"/>
        <w:jc w:val="center"/>
        <w:rPr>
          <w:rFonts w:eastAsia="Times New Roman"/>
          <w:b/>
          <w:szCs w:val="24"/>
          <w:lang w:val="uk-UA" w:eastAsia="ru-RU"/>
        </w:rPr>
      </w:pPr>
      <w:r w:rsidRPr="00324BAF">
        <w:rPr>
          <w:rFonts w:eastAsia="Times New Roman"/>
          <w:b/>
          <w:noProof/>
          <w:szCs w:val="24"/>
          <w:lang w:val="uk-UA" w:eastAsia="uk-UA"/>
        </w:rPr>
        <w:drawing>
          <wp:inline distT="0" distB="0" distL="0" distR="0" wp14:anchorId="0A3EC8D1" wp14:editId="1EB0BB9E">
            <wp:extent cx="480060" cy="6172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DC5951" w14:textId="77777777" w:rsidR="00C529D2" w:rsidRPr="0097183A" w:rsidRDefault="00C529D2" w:rsidP="00C529D2">
      <w:pPr>
        <w:spacing w:after="0" w:line="240" w:lineRule="auto"/>
        <w:jc w:val="center"/>
        <w:rPr>
          <w:rFonts w:eastAsia="Times New Roman"/>
          <w:b/>
          <w:szCs w:val="24"/>
          <w:lang w:val="uk-UA" w:eastAsia="ru-RU"/>
        </w:rPr>
      </w:pPr>
      <w:r w:rsidRPr="0097183A">
        <w:rPr>
          <w:rFonts w:eastAsia="Times New Roman"/>
          <w:b/>
          <w:szCs w:val="24"/>
          <w:lang w:val="uk-UA" w:eastAsia="ru-RU"/>
        </w:rPr>
        <w:t>УКРАЇНА</w:t>
      </w:r>
    </w:p>
    <w:p w14:paraId="635B3916" w14:textId="77777777" w:rsidR="00C529D2" w:rsidRPr="0097183A" w:rsidRDefault="00C529D2" w:rsidP="00C529D2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val="uk-UA" w:eastAsia="ru-RU"/>
        </w:rPr>
      </w:pPr>
      <w:r w:rsidRPr="0097183A">
        <w:rPr>
          <w:rFonts w:eastAsia="Times New Roman"/>
          <w:b/>
          <w:szCs w:val="24"/>
          <w:lang w:val="uk-UA" w:eastAsia="ru-RU"/>
        </w:rPr>
        <w:t xml:space="preserve">КІЦМАНСЬКА МІСЬКА РАДА </w:t>
      </w:r>
    </w:p>
    <w:p w14:paraId="3DA9F7D4" w14:textId="77777777" w:rsidR="00C529D2" w:rsidRPr="0097183A" w:rsidRDefault="00C529D2" w:rsidP="00C529D2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val="uk-UA" w:eastAsia="ru-RU"/>
        </w:rPr>
      </w:pPr>
      <w:r>
        <w:rPr>
          <w:rFonts w:eastAsia="Times New Roman"/>
          <w:b/>
          <w:szCs w:val="24"/>
          <w:lang w:val="uk-UA" w:eastAsia="ru-RU"/>
        </w:rPr>
        <w:t>ЧЕРНІВЕЦЬКОГО</w:t>
      </w:r>
      <w:r w:rsidRPr="0097183A">
        <w:rPr>
          <w:rFonts w:eastAsia="Times New Roman"/>
          <w:b/>
          <w:szCs w:val="24"/>
          <w:lang w:val="uk-UA" w:eastAsia="ru-RU"/>
        </w:rPr>
        <w:t xml:space="preserve"> РАЙОНУ ЧЕРНІВЕЦЬКОЇ ОБЛАСТІ</w:t>
      </w:r>
    </w:p>
    <w:p w14:paraId="3C955D01" w14:textId="77777777" w:rsidR="00C529D2" w:rsidRPr="0097183A" w:rsidRDefault="00C529D2" w:rsidP="00C529D2">
      <w:pPr>
        <w:keepNext/>
        <w:spacing w:after="0" w:line="240" w:lineRule="auto"/>
        <w:jc w:val="center"/>
        <w:outlineLvl w:val="0"/>
        <w:rPr>
          <w:rFonts w:eastAsia="Times New Roman"/>
          <w:szCs w:val="24"/>
          <w:lang w:val="uk-UA" w:eastAsia="ru-RU"/>
        </w:rPr>
      </w:pPr>
      <w:r w:rsidRPr="0097183A">
        <w:rPr>
          <w:rFonts w:eastAsia="Times New Roman"/>
          <w:szCs w:val="24"/>
          <w:lang w:val="uk-UA" w:eastAsia="ru-RU"/>
        </w:rPr>
        <w:t xml:space="preserve">вул.Незалежності, </w:t>
      </w:r>
      <w:r>
        <w:rPr>
          <w:rFonts w:eastAsia="Times New Roman"/>
          <w:szCs w:val="24"/>
          <w:lang w:val="uk-UA" w:eastAsia="ru-RU"/>
        </w:rPr>
        <w:t>83</w:t>
      </w:r>
      <w:r w:rsidRPr="0097183A">
        <w:rPr>
          <w:rFonts w:eastAsia="Times New Roman"/>
          <w:szCs w:val="24"/>
          <w:lang w:val="uk-UA" w:eastAsia="ru-RU"/>
        </w:rPr>
        <w:t>, м.Кіцмань, Чернівецької обл.59300 тел.2-39-75, факс.2-39-75</w:t>
      </w:r>
    </w:p>
    <w:p w14:paraId="491DB2CC" w14:textId="77777777" w:rsidR="00C529D2" w:rsidRDefault="00C529D2" w:rsidP="00C529D2">
      <w:pPr>
        <w:keepNext/>
        <w:spacing w:after="0" w:line="240" w:lineRule="auto"/>
        <w:jc w:val="center"/>
        <w:outlineLvl w:val="0"/>
        <w:rPr>
          <w:szCs w:val="24"/>
          <w:lang w:val="uk-UA" w:eastAsia="ru-RU"/>
        </w:rPr>
      </w:pPr>
      <w:r w:rsidRPr="0097183A">
        <w:rPr>
          <w:rFonts w:eastAsia="Times New Roman"/>
          <w:szCs w:val="24"/>
          <w:lang w:val="uk-UA" w:eastAsia="ru-RU"/>
        </w:rPr>
        <w:t>Email:04062127@</w:t>
      </w:r>
      <w:r w:rsidRPr="00A4370B">
        <w:rPr>
          <w:szCs w:val="24"/>
          <w:lang w:val="uk-UA" w:eastAsia="ru-RU"/>
        </w:rPr>
        <w:t xml:space="preserve"> </w:t>
      </w:r>
      <w:r>
        <w:rPr>
          <w:szCs w:val="24"/>
          <w:lang w:val="en-US" w:eastAsia="ru-RU"/>
        </w:rPr>
        <w:t>ukr</w:t>
      </w:r>
      <w:r w:rsidRPr="00A4370B">
        <w:rPr>
          <w:szCs w:val="24"/>
          <w:lang w:val="uk-UA" w:eastAsia="ru-RU"/>
        </w:rPr>
        <w:t>.</w:t>
      </w:r>
      <w:r>
        <w:rPr>
          <w:szCs w:val="24"/>
          <w:lang w:val="en-US" w:eastAsia="ru-RU"/>
        </w:rPr>
        <w:t>net</w:t>
      </w:r>
    </w:p>
    <w:p w14:paraId="1361283C" w14:textId="44441118" w:rsidR="00C529D2" w:rsidRPr="0097183A" w:rsidRDefault="00C529D2" w:rsidP="00C529D2">
      <w:pPr>
        <w:keepNext/>
        <w:spacing w:after="0" w:line="240" w:lineRule="auto"/>
        <w:jc w:val="center"/>
        <w:outlineLvl w:val="0"/>
        <w:rPr>
          <w:rFonts w:eastAsia="Times New Roman"/>
          <w:szCs w:val="24"/>
          <w:lang w:val="uk-UA" w:eastAsia="ru-RU"/>
        </w:rPr>
      </w:pPr>
      <w:r>
        <w:rPr>
          <w:rFonts w:eastAsia="Times New Roman"/>
          <w:noProof/>
          <w:szCs w:val="24"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 wp14:anchorId="729CF3B8" wp14:editId="7A6D0ACB">
                <wp:simplePos x="0" y="0"/>
                <wp:positionH relativeFrom="column">
                  <wp:posOffset>-502920</wp:posOffset>
                </wp:positionH>
                <wp:positionV relativeFrom="paragraph">
                  <wp:posOffset>105409</wp:posOffset>
                </wp:positionV>
                <wp:extent cx="630936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079238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" o:allowincell="f" strokeweight=".5pt"/>
            </w:pict>
          </mc:Fallback>
        </mc:AlternateContent>
      </w:r>
    </w:p>
    <w:p w14:paraId="11513D66" w14:textId="77777777" w:rsidR="00C529D2" w:rsidRPr="00CE3F93" w:rsidRDefault="00C529D2" w:rsidP="00C529D2">
      <w:pPr>
        <w:spacing w:after="0" w:line="240" w:lineRule="auto"/>
        <w:ind w:left="5529"/>
        <w:rPr>
          <w:szCs w:val="24"/>
          <w:lang w:val="uk-UA"/>
        </w:rPr>
      </w:pPr>
      <w:r w:rsidRPr="00CE3F93">
        <w:rPr>
          <w:szCs w:val="24"/>
          <w:lang w:val="uk-UA"/>
        </w:rPr>
        <w:t>ПРОЄКТ</w:t>
      </w:r>
    </w:p>
    <w:p w14:paraId="74AD1CFC" w14:textId="77777777" w:rsidR="00C529D2" w:rsidRPr="00946A63" w:rsidRDefault="00C529D2" w:rsidP="00C529D2">
      <w:pPr>
        <w:spacing w:after="0" w:line="240" w:lineRule="auto"/>
        <w:ind w:left="5529"/>
        <w:rPr>
          <w:b/>
          <w:szCs w:val="24"/>
          <w:u w:val="single"/>
          <w:lang w:val="uk-UA"/>
        </w:rPr>
      </w:pPr>
      <w:r w:rsidRPr="00CE3F93">
        <w:rPr>
          <w:szCs w:val="24"/>
          <w:lang w:val="uk-UA"/>
        </w:rPr>
        <w:t xml:space="preserve">Автор: </w:t>
      </w:r>
      <w:r>
        <w:rPr>
          <w:szCs w:val="24"/>
          <w:lang w:val="uk-UA"/>
        </w:rPr>
        <w:t>С.В.Баєтул</w:t>
      </w:r>
    </w:p>
    <w:p w14:paraId="303DF2D3" w14:textId="77777777" w:rsidR="00C529D2" w:rsidRPr="00CE3F93" w:rsidRDefault="00C529D2" w:rsidP="00C529D2">
      <w:pPr>
        <w:pStyle w:val="Normal2"/>
        <w:jc w:val="center"/>
        <w:rPr>
          <w:rFonts w:ascii="Times New Roman" w:hAnsi="Times New Roman"/>
          <w:b/>
          <w:szCs w:val="24"/>
        </w:rPr>
      </w:pPr>
      <w:r w:rsidRPr="00CE3F93">
        <w:rPr>
          <w:rFonts w:ascii="Times New Roman" w:hAnsi="Times New Roman"/>
          <w:szCs w:val="24"/>
        </w:rPr>
        <w:t xml:space="preserve">                       </w:t>
      </w:r>
      <w:r>
        <w:rPr>
          <w:rFonts w:ascii="Times New Roman" w:hAnsi="Times New Roman"/>
          <w:szCs w:val="24"/>
        </w:rPr>
        <w:t xml:space="preserve">                               </w:t>
      </w:r>
      <w:r w:rsidRPr="00CE3F93">
        <w:rPr>
          <w:rFonts w:ascii="Times New Roman" w:hAnsi="Times New Roman"/>
          <w:szCs w:val="24"/>
        </w:rPr>
        <w:t>Реєстраційний номер</w:t>
      </w:r>
      <w:r>
        <w:rPr>
          <w:rFonts w:ascii="Times New Roman" w:hAnsi="Times New Roman"/>
          <w:szCs w:val="24"/>
        </w:rPr>
        <w:t xml:space="preserve">    </w:t>
      </w:r>
    </w:p>
    <w:p w14:paraId="5399451E" w14:textId="77777777" w:rsidR="00C529D2" w:rsidRDefault="00C529D2" w:rsidP="00C529D2">
      <w:pPr>
        <w:pStyle w:val="1"/>
        <w:widowControl w:val="0"/>
        <w:jc w:val="center"/>
        <w:rPr>
          <w:rFonts w:ascii="Times New Roman" w:hAnsi="Times New Roman"/>
          <w:b/>
          <w:szCs w:val="24"/>
        </w:rPr>
      </w:pPr>
    </w:p>
    <w:p w14:paraId="39FD8024" w14:textId="77777777" w:rsidR="00C529D2" w:rsidRDefault="00C529D2" w:rsidP="00C529D2">
      <w:pPr>
        <w:pStyle w:val="1"/>
        <w:widowControl w:val="0"/>
        <w:jc w:val="center"/>
        <w:rPr>
          <w:rFonts w:ascii="Times New Roman" w:hAnsi="Times New Roman"/>
          <w:b/>
          <w:szCs w:val="24"/>
        </w:rPr>
      </w:pPr>
    </w:p>
    <w:p w14:paraId="4D29C2AA" w14:textId="77777777" w:rsidR="00C529D2" w:rsidRPr="00152794" w:rsidRDefault="00C529D2" w:rsidP="00C529D2">
      <w:pPr>
        <w:pStyle w:val="1"/>
        <w:widowControl w:val="0"/>
        <w:jc w:val="center"/>
        <w:rPr>
          <w:rFonts w:ascii="Times New Roman" w:hAnsi="Times New Roman"/>
          <w:b/>
          <w:szCs w:val="24"/>
        </w:rPr>
      </w:pPr>
      <w:r w:rsidRPr="00152794">
        <w:rPr>
          <w:rFonts w:ascii="Times New Roman" w:hAnsi="Times New Roman"/>
          <w:b/>
          <w:szCs w:val="24"/>
        </w:rPr>
        <w:t xml:space="preserve">Р І Ш Е Н Н Я № </w:t>
      </w:r>
      <w:r>
        <w:rPr>
          <w:rFonts w:ascii="Times New Roman" w:hAnsi="Times New Roman"/>
          <w:b/>
          <w:szCs w:val="24"/>
        </w:rPr>
        <w:t>____</w:t>
      </w:r>
      <w:r w:rsidRPr="00152794">
        <w:rPr>
          <w:rFonts w:ascii="Times New Roman" w:hAnsi="Times New Roman"/>
          <w:b/>
          <w:szCs w:val="24"/>
        </w:rPr>
        <w:t xml:space="preserve"> </w:t>
      </w:r>
    </w:p>
    <w:p w14:paraId="561DC893" w14:textId="77777777" w:rsidR="00C529D2" w:rsidRDefault="00C529D2" w:rsidP="00C529D2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</w:t>
      </w:r>
      <w:r w:rsidRPr="0087701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сесії  Кіцманської міської ради </w:t>
      </w:r>
      <w:r>
        <w:rPr>
          <w:rFonts w:ascii="Times New Roman" w:hAnsi="Times New Roman"/>
          <w:szCs w:val="24"/>
          <w:lang w:val="en-US"/>
        </w:rPr>
        <w:t>VIII</w:t>
      </w:r>
      <w:r>
        <w:rPr>
          <w:rFonts w:ascii="Times New Roman" w:hAnsi="Times New Roman"/>
          <w:szCs w:val="24"/>
        </w:rPr>
        <w:t xml:space="preserve"> скликання</w:t>
      </w:r>
    </w:p>
    <w:p w14:paraId="4FA4A0EB" w14:textId="77777777" w:rsidR="00C529D2" w:rsidRPr="00671AEB" w:rsidRDefault="00C529D2" w:rsidP="00C529D2">
      <w:pPr>
        <w:pStyle w:val="Normal2"/>
        <w:widowControl w:val="0"/>
        <w:jc w:val="center"/>
        <w:rPr>
          <w:rFonts w:ascii="Times New Roman" w:hAnsi="Times New Roman"/>
        </w:rPr>
      </w:pPr>
    </w:p>
    <w:p w14:paraId="79BE3853" w14:textId="77777777" w:rsidR="00C529D2" w:rsidRDefault="00C529D2" w:rsidP="00C529D2">
      <w:pPr>
        <w:pStyle w:val="Normal2"/>
        <w:widowControl w:val="0"/>
        <w:rPr>
          <w:rFonts w:ascii="Times New Roman" w:hAnsi="Times New Roman"/>
        </w:rPr>
      </w:pPr>
    </w:p>
    <w:p w14:paraId="1183CA02" w14:textId="604D21C2" w:rsidR="00C529D2" w:rsidRPr="00671AEB" w:rsidRDefault="00C529D2" w:rsidP="00C529D2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  <w:szCs w:val="24"/>
        </w:rPr>
        <w:t>від  __________</w:t>
      </w:r>
      <w:r w:rsidRPr="00C82942">
        <w:rPr>
          <w:rFonts w:ascii="Times New Roman" w:hAnsi="Times New Roman"/>
          <w:szCs w:val="24"/>
        </w:rPr>
        <w:t>202</w:t>
      </w:r>
      <w:r>
        <w:rPr>
          <w:rFonts w:ascii="Times New Roman" w:hAnsi="Times New Roman"/>
          <w:szCs w:val="24"/>
        </w:rPr>
        <w:t>6</w:t>
      </w:r>
      <w:r w:rsidRPr="00C82942">
        <w:rPr>
          <w:rFonts w:ascii="Times New Roman" w:hAnsi="Times New Roman"/>
          <w:szCs w:val="24"/>
        </w:rPr>
        <w:t xml:space="preserve"> року</w:t>
      </w:r>
      <w:r w:rsidRPr="00671AEB">
        <w:rPr>
          <w:rFonts w:ascii="Times New Roman" w:hAnsi="Times New Roman"/>
        </w:rPr>
        <w:t xml:space="preserve">                                                                                        м. Кіцмань</w:t>
      </w:r>
    </w:p>
    <w:p w14:paraId="07E959F7" w14:textId="77777777" w:rsidR="00C529D2" w:rsidRDefault="00C529D2" w:rsidP="00C529D2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jc w:val="both"/>
        <w:outlineLvl w:val="0"/>
        <w:rPr>
          <w:b/>
          <w:szCs w:val="24"/>
          <w:lang w:val="uk-UA"/>
        </w:rPr>
      </w:pPr>
    </w:p>
    <w:p w14:paraId="1E2D04CA" w14:textId="77777777" w:rsidR="00C529D2" w:rsidRDefault="00C529D2" w:rsidP="00C529D2">
      <w:pPr>
        <w:pStyle w:val="1"/>
        <w:widowControl w:val="0"/>
        <w:jc w:val="center"/>
        <w:rPr>
          <w:rFonts w:ascii="Times New Roman" w:hAnsi="Times New Roman"/>
          <w:b/>
          <w:szCs w:val="24"/>
        </w:rPr>
      </w:pPr>
    </w:p>
    <w:p w14:paraId="401D8BBB" w14:textId="41D3B189" w:rsidR="00C529D2" w:rsidRPr="00A4370B" w:rsidRDefault="00C529D2" w:rsidP="00C529D2">
      <w:pPr>
        <w:spacing w:after="0" w:line="240" w:lineRule="auto"/>
        <w:rPr>
          <w:rFonts w:eastAsia="Times New Roman"/>
          <w:b/>
          <w:szCs w:val="24"/>
          <w:lang w:val="uk-UA" w:eastAsia="uk-UA"/>
        </w:rPr>
      </w:pPr>
      <w:r w:rsidRPr="00A4370B">
        <w:rPr>
          <w:rFonts w:eastAsia="Times New Roman"/>
          <w:b/>
          <w:szCs w:val="24"/>
          <w:lang w:val="uk-UA" w:eastAsia="uk-UA"/>
        </w:rPr>
        <w:t xml:space="preserve">Про </w:t>
      </w:r>
      <w:r>
        <w:rPr>
          <w:rFonts w:eastAsia="Times New Roman"/>
          <w:b/>
          <w:szCs w:val="24"/>
          <w:lang w:val="uk-UA" w:eastAsia="uk-UA"/>
        </w:rPr>
        <w:t>внесення змін до</w:t>
      </w:r>
      <w:r w:rsidRPr="00A4370B">
        <w:rPr>
          <w:rFonts w:eastAsia="Times New Roman"/>
          <w:b/>
          <w:szCs w:val="24"/>
          <w:lang w:val="uk-UA" w:eastAsia="uk-UA"/>
        </w:rPr>
        <w:t xml:space="preserve"> Програми розвитку </w:t>
      </w:r>
    </w:p>
    <w:p w14:paraId="48865050" w14:textId="77777777" w:rsidR="00C529D2" w:rsidRPr="00A4370B" w:rsidRDefault="00C529D2" w:rsidP="00C529D2">
      <w:pPr>
        <w:spacing w:after="0" w:line="240" w:lineRule="auto"/>
        <w:rPr>
          <w:rFonts w:eastAsia="Times New Roman"/>
          <w:b/>
          <w:szCs w:val="24"/>
          <w:lang w:val="uk-UA" w:eastAsia="uk-UA"/>
        </w:rPr>
      </w:pPr>
      <w:r w:rsidRPr="00A4370B">
        <w:rPr>
          <w:rFonts w:eastAsia="Times New Roman"/>
          <w:b/>
          <w:szCs w:val="24"/>
          <w:lang w:val="uk-UA" w:eastAsia="uk-UA"/>
        </w:rPr>
        <w:t xml:space="preserve">фізичної культури і спорту на території </w:t>
      </w:r>
    </w:p>
    <w:p w14:paraId="63C3DC8F" w14:textId="77777777" w:rsidR="00C529D2" w:rsidRPr="00A4370B" w:rsidRDefault="00C529D2" w:rsidP="00C529D2">
      <w:pPr>
        <w:spacing w:after="0" w:line="240" w:lineRule="auto"/>
        <w:rPr>
          <w:rFonts w:eastAsia="Times New Roman"/>
          <w:b/>
          <w:szCs w:val="24"/>
          <w:lang w:val="uk-UA" w:eastAsia="uk-UA"/>
        </w:rPr>
      </w:pPr>
      <w:r w:rsidRPr="00A4370B">
        <w:rPr>
          <w:rFonts w:eastAsia="Times New Roman"/>
          <w:b/>
          <w:szCs w:val="24"/>
          <w:lang w:val="uk-UA" w:eastAsia="uk-UA"/>
        </w:rPr>
        <w:t xml:space="preserve">Кіцманської територіальної громади </w:t>
      </w:r>
    </w:p>
    <w:p w14:paraId="6BF14F6F" w14:textId="77777777" w:rsidR="00C529D2" w:rsidRDefault="00C529D2" w:rsidP="00C529D2">
      <w:pPr>
        <w:spacing w:after="0" w:line="240" w:lineRule="auto"/>
        <w:rPr>
          <w:rFonts w:eastAsia="Times New Roman"/>
          <w:b/>
          <w:sz w:val="28"/>
          <w:szCs w:val="24"/>
          <w:lang w:val="uk-UA" w:eastAsia="uk-UA"/>
        </w:rPr>
      </w:pPr>
      <w:r w:rsidRPr="00A4370B">
        <w:rPr>
          <w:rFonts w:eastAsia="Times New Roman"/>
          <w:b/>
          <w:szCs w:val="24"/>
          <w:lang w:val="uk-UA" w:eastAsia="uk-UA"/>
        </w:rPr>
        <w:t>на 2026 рік</w:t>
      </w:r>
    </w:p>
    <w:p w14:paraId="23814E56" w14:textId="77777777" w:rsidR="00C529D2" w:rsidRDefault="00C529D2" w:rsidP="00C529D2">
      <w:pPr>
        <w:spacing w:after="0" w:line="240" w:lineRule="auto"/>
        <w:rPr>
          <w:rFonts w:eastAsia="Times New Roman"/>
          <w:b/>
          <w:sz w:val="28"/>
          <w:szCs w:val="24"/>
          <w:lang w:val="uk-UA" w:eastAsia="uk-UA"/>
        </w:rPr>
      </w:pPr>
    </w:p>
    <w:p w14:paraId="32A6FA35" w14:textId="77777777" w:rsidR="00C529D2" w:rsidRDefault="00C529D2" w:rsidP="00C529D2">
      <w:pPr>
        <w:spacing w:after="0" w:line="240" w:lineRule="auto"/>
        <w:rPr>
          <w:rFonts w:eastAsia="Times New Roman"/>
          <w:b/>
          <w:sz w:val="28"/>
          <w:szCs w:val="24"/>
          <w:lang w:val="uk-UA" w:eastAsia="uk-UA"/>
        </w:rPr>
      </w:pPr>
    </w:p>
    <w:p w14:paraId="4AD9893D" w14:textId="77777777" w:rsidR="00C529D2" w:rsidRDefault="00C529D2" w:rsidP="00C529D2">
      <w:pPr>
        <w:spacing w:after="0" w:line="240" w:lineRule="auto"/>
        <w:ind w:firstLine="567"/>
        <w:jc w:val="both"/>
        <w:rPr>
          <w:rFonts w:eastAsia="Times New Roman"/>
          <w:b/>
          <w:sz w:val="28"/>
          <w:szCs w:val="24"/>
          <w:lang w:val="uk-UA" w:eastAsia="uk-UA"/>
        </w:rPr>
      </w:pPr>
      <w:r w:rsidRPr="00A76A33">
        <w:rPr>
          <w:lang w:val="uk-UA"/>
        </w:rPr>
        <w:t xml:space="preserve">Відповідно до </w:t>
      </w:r>
      <w:r>
        <w:rPr>
          <w:lang w:val="uk-UA"/>
        </w:rPr>
        <w:t>з</w:t>
      </w:r>
      <w:r w:rsidRPr="00A76A33">
        <w:rPr>
          <w:lang w:val="uk-UA"/>
        </w:rPr>
        <w:t xml:space="preserve">аконів </w:t>
      </w:r>
      <w:r w:rsidRPr="004B1466">
        <w:rPr>
          <w:lang w:val="uk-UA"/>
        </w:rPr>
        <w:t xml:space="preserve">України «Про місцеве самоврядування в Україні», </w:t>
      </w:r>
      <w:r w:rsidRPr="00A4370B">
        <w:rPr>
          <w:rFonts w:eastAsia="Times New Roman"/>
          <w:szCs w:val="24"/>
          <w:lang w:val="uk-UA" w:eastAsia="uk-UA"/>
        </w:rPr>
        <w:t>Закону України «Про фізичну культуру і спорт», розпорядження Кабінету Міністрів України від 30 травня 2025 р. № 525-р «Про схвалення Концепції Державної цільової соціальної програми розвитку фізичної культури і спорту на період до 2030 року</w:t>
      </w:r>
      <w:r>
        <w:rPr>
          <w:rFonts w:eastAsia="Times New Roman"/>
          <w:szCs w:val="24"/>
          <w:lang w:val="uk-UA" w:eastAsia="uk-UA"/>
        </w:rPr>
        <w:t>,</w:t>
      </w:r>
      <w:r w:rsidRPr="00A4370B">
        <w:rPr>
          <w:lang w:val="uk-UA"/>
        </w:rPr>
        <w:t xml:space="preserve"> </w:t>
      </w:r>
      <w:r w:rsidRPr="00A4370B">
        <w:rPr>
          <w:rFonts w:eastAsia="Times New Roman"/>
          <w:szCs w:val="24"/>
          <w:lang w:val="uk-UA" w:eastAsia="uk-UA"/>
        </w:rPr>
        <w:t>з метою забезпечення належних умов для занять фізичною культурою і спортом мешканців громади, популяризації здорового способу життя та сприяння ефективній реалізації державної політики у сфері фізичної культури і спорту</w:t>
      </w:r>
      <w:r>
        <w:rPr>
          <w:rFonts w:eastAsia="Times New Roman"/>
          <w:szCs w:val="24"/>
          <w:lang w:val="uk-UA" w:eastAsia="uk-UA"/>
        </w:rPr>
        <w:t xml:space="preserve">, </w:t>
      </w:r>
      <w:r w:rsidRPr="00564058">
        <w:rPr>
          <w:szCs w:val="24"/>
          <w:lang w:val="uk-UA"/>
        </w:rPr>
        <w:t xml:space="preserve">Кіцманська міська рада </w:t>
      </w:r>
      <w:r w:rsidRPr="00564058">
        <w:rPr>
          <w:b/>
          <w:szCs w:val="24"/>
          <w:lang w:val="uk-UA"/>
        </w:rPr>
        <w:t>ВИРІШИЛА:</w:t>
      </w:r>
    </w:p>
    <w:p w14:paraId="1672B5AA" w14:textId="77777777" w:rsidR="00C529D2" w:rsidRDefault="00C529D2" w:rsidP="00C529D2">
      <w:pPr>
        <w:spacing w:after="0" w:line="240" w:lineRule="auto"/>
        <w:rPr>
          <w:rFonts w:eastAsia="Times New Roman"/>
          <w:b/>
          <w:sz w:val="28"/>
          <w:szCs w:val="24"/>
          <w:lang w:val="uk-UA" w:eastAsia="uk-UA"/>
        </w:rPr>
      </w:pPr>
    </w:p>
    <w:p w14:paraId="0A56B11B" w14:textId="2B8F381B" w:rsidR="00C529D2" w:rsidRPr="00C529D2" w:rsidRDefault="00C529D2" w:rsidP="00C529D2">
      <w:pPr>
        <w:pStyle w:val="a3"/>
        <w:numPr>
          <w:ilvl w:val="0"/>
          <w:numId w:val="1"/>
        </w:numPr>
        <w:ind w:left="0" w:firstLine="284"/>
        <w:jc w:val="both"/>
        <w:rPr>
          <w:lang w:val="uk-UA"/>
        </w:rPr>
      </w:pPr>
      <w:r w:rsidRPr="00C529D2">
        <w:rPr>
          <w:rFonts w:eastAsia="Times New Roman"/>
          <w:szCs w:val="24"/>
          <w:lang w:val="uk-UA" w:eastAsia="uk-UA"/>
        </w:rPr>
        <w:t xml:space="preserve">Внести зміни до </w:t>
      </w:r>
      <w:r w:rsidRPr="00C529D2">
        <w:rPr>
          <w:rFonts w:eastAsia="Times New Roman"/>
          <w:szCs w:val="24"/>
          <w:lang w:val="uk-UA" w:eastAsia="uk-UA"/>
        </w:rPr>
        <w:t xml:space="preserve"> Програм</w:t>
      </w:r>
      <w:r w:rsidRPr="00C529D2">
        <w:rPr>
          <w:rFonts w:eastAsia="Times New Roman"/>
          <w:szCs w:val="24"/>
          <w:lang w:val="uk-UA" w:eastAsia="uk-UA"/>
        </w:rPr>
        <w:t>и</w:t>
      </w:r>
      <w:r w:rsidRPr="00C529D2">
        <w:rPr>
          <w:rFonts w:eastAsia="Times New Roman"/>
          <w:szCs w:val="24"/>
          <w:lang w:val="uk-UA" w:eastAsia="uk-UA"/>
        </w:rPr>
        <w:t xml:space="preserve"> розвитку фізичної культури і спорту на  території Кіцманської територіальної громади на 2026 рік</w:t>
      </w:r>
      <w:r w:rsidR="0054305A">
        <w:rPr>
          <w:rFonts w:eastAsia="Times New Roman"/>
          <w:szCs w:val="24"/>
          <w:lang w:val="uk-UA" w:eastAsia="uk-UA"/>
        </w:rPr>
        <w:t xml:space="preserve">, затвердженої рішенням </w:t>
      </w:r>
      <w:r w:rsidR="0054305A">
        <w:rPr>
          <w:rFonts w:eastAsia="Times New Roman"/>
          <w:szCs w:val="24"/>
          <w:lang w:val="en-US" w:eastAsia="uk-UA"/>
        </w:rPr>
        <w:t>XLIV</w:t>
      </w:r>
      <w:r w:rsidR="0054305A" w:rsidRPr="0054305A">
        <w:rPr>
          <w:rFonts w:eastAsia="Times New Roman"/>
          <w:szCs w:val="24"/>
          <w:lang w:val="uk-UA" w:eastAsia="uk-UA"/>
        </w:rPr>
        <w:t xml:space="preserve"> </w:t>
      </w:r>
      <w:r w:rsidR="0054305A">
        <w:rPr>
          <w:rFonts w:eastAsia="Times New Roman"/>
          <w:szCs w:val="24"/>
          <w:lang w:val="uk-UA" w:eastAsia="uk-UA"/>
        </w:rPr>
        <w:t xml:space="preserve">сесії Кіцманської міської ради </w:t>
      </w:r>
      <w:r w:rsidR="0054305A">
        <w:rPr>
          <w:rFonts w:eastAsia="Times New Roman"/>
          <w:szCs w:val="24"/>
          <w:lang w:val="en-US" w:eastAsia="uk-UA"/>
        </w:rPr>
        <w:t>V</w:t>
      </w:r>
      <w:r w:rsidR="0054305A">
        <w:rPr>
          <w:rFonts w:eastAsia="Times New Roman"/>
          <w:szCs w:val="24"/>
          <w:lang w:val="uk-UA" w:eastAsia="uk-UA"/>
        </w:rPr>
        <w:t>ІІІ скликання №510/12 від 23.12.2025</w:t>
      </w:r>
      <w:r w:rsidRPr="00C529D2">
        <w:rPr>
          <w:rFonts w:eastAsia="Times New Roman"/>
          <w:szCs w:val="24"/>
          <w:lang w:val="uk-UA" w:eastAsia="uk-UA"/>
        </w:rPr>
        <w:t xml:space="preserve">, </w:t>
      </w:r>
      <w:r w:rsidRPr="00C529D2">
        <w:rPr>
          <w:rFonts w:eastAsia="Times New Roman"/>
          <w:szCs w:val="24"/>
          <w:lang w:val="uk-UA" w:eastAsia="uk-UA"/>
        </w:rPr>
        <w:t>а саме у</w:t>
      </w:r>
      <w:r w:rsidRPr="0054305A">
        <w:rPr>
          <w:lang w:val="uk-UA"/>
        </w:rPr>
        <w:t xml:space="preserve"> </w:t>
      </w:r>
      <w:r w:rsidRPr="00C529D2">
        <w:rPr>
          <w:lang w:val="uk-UA"/>
        </w:rPr>
        <w:t xml:space="preserve">п.8  </w:t>
      </w:r>
      <w:r w:rsidRPr="0054305A">
        <w:rPr>
          <w:lang w:val="uk-UA"/>
        </w:rPr>
        <w:t>Додаток</w:t>
      </w:r>
      <w:r w:rsidRPr="00C529D2">
        <w:rPr>
          <w:lang w:val="uk-UA"/>
        </w:rPr>
        <w:t>у</w:t>
      </w:r>
      <w:r w:rsidRPr="0054305A">
        <w:rPr>
          <w:lang w:val="uk-UA"/>
        </w:rPr>
        <w:t xml:space="preserve"> 1 до Програми </w:t>
      </w:r>
      <w:r w:rsidRPr="00C529D2">
        <w:rPr>
          <w:lang w:val="uk-UA"/>
        </w:rPr>
        <w:t>«</w:t>
      </w:r>
      <w:r w:rsidRPr="0054305A">
        <w:rPr>
          <w:lang w:val="uk-UA"/>
        </w:rPr>
        <w:t>Видатки на утримання МСК «Кіцмань»</w:t>
      </w:r>
      <w:r w:rsidRPr="00C529D2">
        <w:rPr>
          <w:lang w:val="uk-UA"/>
        </w:rPr>
        <w:t xml:space="preserve"> збільшити на 175 810грн</w:t>
      </w:r>
    </w:p>
    <w:p w14:paraId="7FF10755" w14:textId="77777777" w:rsidR="00C529D2" w:rsidRPr="00A4370B" w:rsidRDefault="00C529D2" w:rsidP="00C529D2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284"/>
        <w:jc w:val="both"/>
        <w:textAlignment w:val="baseline"/>
        <w:rPr>
          <w:rFonts w:eastAsia="Times New Roman"/>
          <w:color w:val="1A1A1A"/>
          <w:spacing w:val="5"/>
          <w:szCs w:val="24"/>
          <w:lang w:val="uk-UA" w:eastAsia="uk-UA"/>
        </w:rPr>
      </w:pPr>
      <w:r w:rsidRPr="00A4370B">
        <w:rPr>
          <w:rFonts w:eastAsia="Times New Roman"/>
          <w:color w:val="1A1A1A"/>
          <w:spacing w:val="5"/>
          <w:szCs w:val="24"/>
          <w:lang w:val="uk-UA" w:eastAsia="uk-UA"/>
        </w:rPr>
        <w:t xml:space="preserve">Фінансовому управлінню </w:t>
      </w:r>
      <w:r>
        <w:rPr>
          <w:rFonts w:eastAsia="Times New Roman"/>
          <w:color w:val="1A1A1A"/>
          <w:spacing w:val="5"/>
          <w:szCs w:val="24"/>
          <w:lang w:val="uk-UA" w:eastAsia="uk-UA"/>
        </w:rPr>
        <w:t>Кіцманської</w:t>
      </w:r>
      <w:r w:rsidRPr="00A4370B">
        <w:rPr>
          <w:rFonts w:eastAsia="Times New Roman"/>
          <w:color w:val="1A1A1A"/>
          <w:spacing w:val="5"/>
          <w:szCs w:val="24"/>
          <w:lang w:val="uk-UA" w:eastAsia="uk-UA"/>
        </w:rPr>
        <w:t xml:space="preserve"> міської ради передбачати кошти у бюджеті територіальної громади на реалізацію заходів Програми в межах наявних фінансових ресурсів.</w:t>
      </w:r>
    </w:p>
    <w:p w14:paraId="5CB34682" w14:textId="77777777" w:rsidR="00C529D2" w:rsidRPr="00CE3F93" w:rsidRDefault="00C529D2" w:rsidP="00C529D2">
      <w:pPr>
        <w:pStyle w:val="NoSpacing"/>
        <w:widowControl w:val="0"/>
        <w:numPr>
          <w:ilvl w:val="0"/>
          <w:numId w:val="1"/>
        </w:numPr>
        <w:spacing w:after="120"/>
        <w:ind w:left="0" w:firstLine="284"/>
        <w:jc w:val="both"/>
        <w:rPr>
          <w:rFonts w:ascii="Times New Roman" w:hAnsi="Times New Roman"/>
          <w:sz w:val="24"/>
          <w:szCs w:val="24"/>
        </w:rPr>
      </w:pPr>
      <w:r w:rsidRPr="00CE3F93">
        <w:rPr>
          <w:rFonts w:ascii="Times New Roman" w:hAnsi="Times New Roman"/>
          <w:sz w:val="24"/>
          <w:szCs w:val="24"/>
        </w:rPr>
        <w:t>Контроль за виконанням даного рішення покласти на комісію з гуманітарних питань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3F93">
        <w:rPr>
          <w:rFonts w:ascii="Times New Roman" w:hAnsi="Times New Roman"/>
          <w:sz w:val="24"/>
          <w:szCs w:val="24"/>
        </w:rPr>
        <w:t>(Дмитро ФІВЧУК) та постійну комісію з питань фінансів, бюджету, планування соціально-економічного розвитку, інвестицій та міжнародного співробітництва (Олег СКОРЕЙКО).</w:t>
      </w:r>
    </w:p>
    <w:p w14:paraId="64A4C22A" w14:textId="77777777" w:rsidR="00C529D2" w:rsidRDefault="00C529D2" w:rsidP="00C529D2">
      <w:pPr>
        <w:spacing w:after="0" w:line="240" w:lineRule="auto"/>
        <w:rPr>
          <w:rFonts w:eastAsia="Times New Roman"/>
          <w:sz w:val="28"/>
          <w:szCs w:val="24"/>
          <w:lang w:val="uk-UA" w:eastAsia="uk-UA"/>
        </w:rPr>
      </w:pPr>
    </w:p>
    <w:p w14:paraId="1FB9B667" w14:textId="77777777" w:rsidR="00C529D2" w:rsidRPr="00A4370B" w:rsidRDefault="00C529D2" w:rsidP="00C529D2">
      <w:pPr>
        <w:spacing w:after="0" w:line="240" w:lineRule="auto"/>
        <w:rPr>
          <w:rFonts w:eastAsia="Times New Roman"/>
          <w:sz w:val="28"/>
          <w:szCs w:val="24"/>
          <w:lang w:val="uk-UA" w:eastAsia="uk-UA"/>
        </w:rPr>
      </w:pPr>
    </w:p>
    <w:p w14:paraId="32974B89" w14:textId="64F538CA" w:rsidR="00C529D2" w:rsidRDefault="00C529D2" w:rsidP="00C529D2">
      <w:pPr>
        <w:spacing w:after="0" w:line="240" w:lineRule="auto"/>
        <w:rPr>
          <w:rFonts w:eastAsia="Times New Roman"/>
          <w:b/>
          <w:sz w:val="28"/>
          <w:szCs w:val="24"/>
          <w:lang w:eastAsia="uk-UA"/>
        </w:rPr>
      </w:pPr>
      <w:r>
        <w:rPr>
          <w:rFonts w:eastAsia="Times New Roman"/>
          <w:b/>
          <w:sz w:val="28"/>
          <w:szCs w:val="24"/>
          <w:lang w:eastAsia="uk-UA"/>
        </w:rPr>
        <w:t xml:space="preserve">Секретар міської ради                                            </w:t>
      </w:r>
    </w:p>
    <w:p w14:paraId="6D17F82E" w14:textId="77777777" w:rsidR="000A601A" w:rsidRDefault="000A601A"/>
    <w:sectPr w:rsidR="000A60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575338"/>
    <w:multiLevelType w:val="hybridMultilevel"/>
    <w:tmpl w:val="C45EC8F4"/>
    <w:lvl w:ilvl="0" w:tplc="7DA0014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9D2"/>
    <w:rsid w:val="000A601A"/>
    <w:rsid w:val="0054305A"/>
    <w:rsid w:val="00C52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3D5C05"/>
  <w15:chartTrackingRefBased/>
  <w15:docId w15:val="{8CB00603-76E0-4B9E-A43C-AA91A9A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b/>
        <w:sz w:val="24"/>
        <w:szCs w:val="24"/>
        <w:lang w:val="uk-UA" w:eastAsia="en-US" w:bidi="ar-SA"/>
      </w:rPr>
    </w:rPrDefault>
    <w:pPrDefault>
      <w:pPr>
        <w:spacing w:after="16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29D2"/>
    <w:pPr>
      <w:spacing w:line="259" w:lineRule="auto"/>
      <w:jc w:val="left"/>
    </w:pPr>
    <w:rPr>
      <w:rFonts w:eastAsia="Calibri"/>
      <w:b w:val="0"/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qFormat/>
    <w:rsid w:val="00C529D2"/>
    <w:pPr>
      <w:spacing w:after="0"/>
      <w:jc w:val="left"/>
    </w:pPr>
    <w:rPr>
      <w:rFonts w:ascii="Arial" w:eastAsia="Times New Roman" w:hAnsi="Arial"/>
      <w:b w:val="0"/>
      <w:szCs w:val="20"/>
      <w:lang w:eastAsia="ru-RU"/>
    </w:rPr>
  </w:style>
  <w:style w:type="paragraph" w:customStyle="1" w:styleId="1">
    <w:name w:val="Обычный1"/>
    <w:qFormat/>
    <w:rsid w:val="00C529D2"/>
    <w:pPr>
      <w:spacing w:after="0"/>
      <w:jc w:val="left"/>
    </w:pPr>
    <w:rPr>
      <w:rFonts w:ascii="Arial" w:eastAsia="Times New Roman" w:hAnsi="Arial"/>
      <w:b w:val="0"/>
      <w:szCs w:val="20"/>
      <w:lang w:eastAsia="ru-RU"/>
    </w:rPr>
  </w:style>
  <w:style w:type="paragraph" w:customStyle="1" w:styleId="NoSpacing">
    <w:name w:val="No Spacing"/>
    <w:rsid w:val="00C529D2"/>
    <w:pPr>
      <w:spacing w:after="0"/>
      <w:jc w:val="left"/>
    </w:pPr>
    <w:rPr>
      <w:rFonts w:ascii="Calibri" w:eastAsia="Times New Roman" w:hAnsi="Calibri"/>
      <w:b w:val="0"/>
      <w:sz w:val="22"/>
      <w:szCs w:val="22"/>
    </w:rPr>
  </w:style>
  <w:style w:type="paragraph" w:styleId="a3">
    <w:name w:val="List Paragraph"/>
    <w:basedOn w:val="a"/>
    <w:uiPriority w:val="34"/>
    <w:qFormat/>
    <w:rsid w:val="00C529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1267</Words>
  <Characters>723</Characters>
  <Application>Microsoft Office Word</Application>
  <DocSecurity>0</DocSecurity>
  <Lines>6</Lines>
  <Paragraphs>3</Paragraphs>
  <ScaleCrop>false</ScaleCrop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-</cp:lastModifiedBy>
  <cp:revision>2</cp:revision>
  <cp:lastPrinted>2026-09-15T12:15:00Z</cp:lastPrinted>
  <dcterms:created xsi:type="dcterms:W3CDTF">2026-09-15T12:07:00Z</dcterms:created>
  <dcterms:modified xsi:type="dcterms:W3CDTF">2026-09-15T12:18:00Z</dcterms:modified>
</cp:coreProperties>
</file>