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EB35F" w14:textId="77777777" w:rsidR="00140B82" w:rsidRPr="00692F2E" w:rsidRDefault="00140B82" w:rsidP="00140B82">
      <w:pPr>
        <w:ind w:right="-2"/>
        <w:jc w:val="center"/>
        <w:rPr>
          <w:color w:val="000000"/>
          <w:sz w:val="24"/>
          <w:szCs w:val="24"/>
        </w:rPr>
      </w:pPr>
      <w:r w:rsidRPr="00692F2E">
        <w:rPr>
          <w:rFonts w:eastAsia="Calibri"/>
          <w:color w:val="000000"/>
          <w:sz w:val="24"/>
          <w:szCs w:val="24"/>
        </w:rPr>
        <w:object w:dxaOrig="735" w:dyaOrig="990" w14:anchorId="606C1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850632749" r:id="rId6"/>
        </w:object>
      </w:r>
    </w:p>
    <w:p w14:paraId="11C40813" w14:textId="77777777" w:rsidR="00140B82" w:rsidRPr="00692F2E" w:rsidRDefault="00140B82" w:rsidP="00140B82">
      <w:pPr>
        <w:keepNext/>
        <w:ind w:right="-2"/>
        <w:jc w:val="center"/>
        <w:rPr>
          <w:b/>
          <w:color w:val="000000"/>
          <w:sz w:val="28"/>
          <w:szCs w:val="28"/>
        </w:rPr>
      </w:pPr>
      <w:r w:rsidRPr="00692F2E">
        <w:rPr>
          <w:b/>
          <w:color w:val="000000"/>
          <w:sz w:val="28"/>
          <w:szCs w:val="28"/>
        </w:rPr>
        <w:t>КІЦМАНСЬКА МІСЬКА РАДА</w:t>
      </w:r>
    </w:p>
    <w:p w14:paraId="28767C19" w14:textId="77777777" w:rsidR="00140B82" w:rsidRPr="00692F2E" w:rsidRDefault="00140B82" w:rsidP="00140B82">
      <w:pPr>
        <w:keepNext/>
        <w:ind w:right="-2"/>
        <w:jc w:val="center"/>
        <w:rPr>
          <w:b/>
          <w:color w:val="000000"/>
          <w:sz w:val="28"/>
          <w:szCs w:val="28"/>
        </w:rPr>
      </w:pPr>
      <w:r w:rsidRPr="00692F2E">
        <w:rPr>
          <w:b/>
          <w:color w:val="000000"/>
          <w:sz w:val="28"/>
          <w:szCs w:val="28"/>
        </w:rPr>
        <w:t>ЧЕРНІВЕЦЬКОГО РАЙОНУ ЧЕРНІВЕЦЬКОЇ ОБЛАСТІ</w:t>
      </w:r>
    </w:p>
    <w:p w14:paraId="64839196" w14:textId="77777777" w:rsidR="00140B82" w:rsidRDefault="00140B82" w:rsidP="00140B82">
      <w:pPr>
        <w:widowControl w:val="0"/>
        <w:jc w:val="center"/>
        <w:rPr>
          <w:b/>
          <w:sz w:val="24"/>
          <w:szCs w:val="24"/>
        </w:rPr>
      </w:pPr>
    </w:p>
    <w:p w14:paraId="267524C6" w14:textId="77777777" w:rsidR="00140B82" w:rsidRDefault="00140B82" w:rsidP="00140B82">
      <w:pPr>
        <w:widowControl w:val="0"/>
        <w:ind w:left="6237"/>
        <w:rPr>
          <w:b/>
          <w:sz w:val="24"/>
          <w:szCs w:val="24"/>
        </w:rPr>
      </w:pPr>
      <w:r>
        <w:rPr>
          <w:b/>
          <w:sz w:val="24"/>
          <w:szCs w:val="24"/>
        </w:rPr>
        <w:t>ПРОЄКТ</w:t>
      </w:r>
    </w:p>
    <w:p w14:paraId="77108E60" w14:textId="71F9DD7F" w:rsidR="00140B82" w:rsidRPr="00692F2E" w:rsidRDefault="00140B82" w:rsidP="00140B82">
      <w:pPr>
        <w:widowControl w:val="0"/>
        <w:ind w:left="6237"/>
        <w:rPr>
          <w:b/>
          <w:sz w:val="24"/>
          <w:szCs w:val="24"/>
        </w:rPr>
      </w:pPr>
      <w:r>
        <w:rPr>
          <w:b/>
          <w:sz w:val="24"/>
          <w:szCs w:val="24"/>
        </w:rPr>
        <w:t xml:space="preserve">Реєстраційний номер: </w:t>
      </w:r>
      <w:r w:rsidR="0024474C">
        <w:rPr>
          <w:b/>
          <w:sz w:val="24"/>
          <w:szCs w:val="24"/>
        </w:rPr>
        <w:t>3078/8</w:t>
      </w:r>
    </w:p>
    <w:p w14:paraId="5132FFE5" w14:textId="77777777" w:rsidR="00140B82" w:rsidRDefault="00140B82" w:rsidP="00140B82">
      <w:pPr>
        <w:widowControl w:val="0"/>
        <w:jc w:val="center"/>
        <w:rPr>
          <w:b/>
          <w:sz w:val="24"/>
          <w:szCs w:val="24"/>
        </w:rPr>
      </w:pPr>
    </w:p>
    <w:p w14:paraId="2C8FDA52" w14:textId="77777777" w:rsidR="00140B82" w:rsidRPr="00692F2E" w:rsidRDefault="00140B82" w:rsidP="00140B82">
      <w:pPr>
        <w:widowControl w:val="0"/>
        <w:jc w:val="center"/>
        <w:rPr>
          <w:sz w:val="24"/>
        </w:rPr>
      </w:pPr>
      <w:r w:rsidRPr="00692F2E">
        <w:rPr>
          <w:b/>
          <w:sz w:val="24"/>
          <w:szCs w:val="24"/>
        </w:rPr>
        <w:t xml:space="preserve">Р І Ш Е Н </w:t>
      </w:r>
      <w:proofErr w:type="spellStart"/>
      <w:r w:rsidRPr="00692F2E">
        <w:rPr>
          <w:b/>
          <w:sz w:val="24"/>
          <w:szCs w:val="24"/>
        </w:rPr>
        <w:t>Н</w:t>
      </w:r>
      <w:proofErr w:type="spellEnd"/>
      <w:r w:rsidRPr="00692F2E">
        <w:rPr>
          <w:b/>
          <w:sz w:val="24"/>
          <w:szCs w:val="24"/>
        </w:rPr>
        <w:t xml:space="preserve"> Я</w:t>
      </w:r>
    </w:p>
    <w:p w14:paraId="25B7455F" w14:textId="77777777" w:rsidR="00140B82" w:rsidRDefault="00140B82" w:rsidP="00140B82">
      <w:pPr>
        <w:widowControl w:val="0"/>
        <w:jc w:val="center"/>
        <w:rPr>
          <w:b/>
          <w:sz w:val="24"/>
          <w:szCs w:val="24"/>
        </w:rPr>
      </w:pPr>
      <w:r w:rsidRPr="009B2DF6">
        <w:rPr>
          <w:b/>
          <w:sz w:val="24"/>
          <w:szCs w:val="24"/>
        </w:rPr>
        <w:t>ХL</w:t>
      </w:r>
      <w:r w:rsidRPr="009B2DF6">
        <w:rPr>
          <w:b/>
          <w:sz w:val="24"/>
          <w:szCs w:val="24"/>
          <w:lang w:val="en-US"/>
        </w:rPr>
        <w:t>V</w:t>
      </w:r>
      <w:r w:rsidRPr="009B2DF6">
        <w:rPr>
          <w:b/>
          <w:sz w:val="24"/>
          <w:szCs w:val="24"/>
        </w:rPr>
        <w:t>сесії Кіцманської міської ради VІІІ скликання</w:t>
      </w:r>
    </w:p>
    <w:p w14:paraId="02ED0F3A" w14:textId="77777777" w:rsidR="00140B82" w:rsidRPr="009B2DF6" w:rsidRDefault="00140B82" w:rsidP="00140B82">
      <w:pPr>
        <w:widowControl w:val="0"/>
        <w:jc w:val="center"/>
        <w:rPr>
          <w:b/>
          <w:sz w:val="24"/>
          <w:szCs w:val="24"/>
        </w:rPr>
      </w:pPr>
      <w:r>
        <w:rPr>
          <w:b/>
          <w:sz w:val="24"/>
          <w:szCs w:val="24"/>
        </w:rPr>
        <w:t>(9 пленарне засідання)</w:t>
      </w:r>
    </w:p>
    <w:p w14:paraId="5B6DE302" w14:textId="77777777" w:rsidR="00140B82" w:rsidRPr="00692F2E" w:rsidRDefault="00140B82" w:rsidP="00140B82">
      <w:pPr>
        <w:widowControl w:val="0"/>
        <w:rPr>
          <w:sz w:val="24"/>
        </w:rPr>
      </w:pPr>
    </w:p>
    <w:p w14:paraId="21AAB3C0" w14:textId="77777777" w:rsidR="00140B82" w:rsidRPr="00692F2E" w:rsidRDefault="00140B82" w:rsidP="00140B82">
      <w:pPr>
        <w:widowControl w:val="0"/>
        <w:rPr>
          <w:b/>
          <w:sz w:val="24"/>
        </w:rPr>
      </w:pPr>
      <w:r>
        <w:rPr>
          <w:sz w:val="24"/>
        </w:rPr>
        <w:t>______________</w:t>
      </w:r>
      <w:r w:rsidRPr="00692F2E">
        <w:rPr>
          <w:sz w:val="24"/>
        </w:rPr>
        <w:t xml:space="preserve">                                         м. Кіцмань      </w:t>
      </w:r>
      <w:r>
        <w:rPr>
          <w:sz w:val="24"/>
        </w:rPr>
        <w:t xml:space="preserve">           </w:t>
      </w:r>
      <w:r w:rsidRPr="00692F2E">
        <w:rPr>
          <w:sz w:val="24"/>
        </w:rPr>
        <w:t xml:space="preserve">                                       № </w:t>
      </w:r>
      <w:r>
        <w:rPr>
          <w:sz w:val="24"/>
        </w:rPr>
        <w:t>_____</w:t>
      </w:r>
    </w:p>
    <w:p w14:paraId="2CBE8612" w14:textId="77777777" w:rsidR="00140B82" w:rsidRDefault="00140B82" w:rsidP="00140B82">
      <w:pPr>
        <w:pStyle w:val="Normal2"/>
        <w:rPr>
          <w:rFonts w:ascii="Times New Roman" w:hAnsi="Times New Roman"/>
          <w:szCs w:val="24"/>
        </w:rPr>
      </w:pPr>
    </w:p>
    <w:p w14:paraId="242A38A8" w14:textId="77777777" w:rsidR="009F1364" w:rsidRPr="00140B82" w:rsidRDefault="00313A67" w:rsidP="00140B82">
      <w:pPr>
        <w:ind w:right="4676"/>
        <w:jc w:val="both"/>
        <w:rPr>
          <w:b/>
          <w:bCs/>
          <w:sz w:val="24"/>
          <w:szCs w:val="24"/>
        </w:rPr>
      </w:pPr>
      <w:r>
        <w:rPr>
          <w:b/>
          <w:bCs/>
          <w:sz w:val="24"/>
          <w:szCs w:val="24"/>
        </w:rPr>
        <w:t>Про утворення наглядової ради КНП «Кіцманська</w:t>
      </w:r>
      <w:r w:rsidR="00140B82">
        <w:rPr>
          <w:b/>
          <w:bCs/>
          <w:sz w:val="24"/>
          <w:szCs w:val="24"/>
        </w:rPr>
        <w:t xml:space="preserve"> </w:t>
      </w:r>
      <w:r>
        <w:rPr>
          <w:b/>
          <w:bCs/>
          <w:sz w:val="24"/>
          <w:szCs w:val="24"/>
        </w:rPr>
        <w:t>багатопрофільна лікарня інтенсивного лікування»,</w:t>
      </w:r>
      <w:r w:rsidR="00140B82">
        <w:rPr>
          <w:b/>
          <w:bCs/>
          <w:sz w:val="24"/>
          <w:szCs w:val="24"/>
        </w:rPr>
        <w:t xml:space="preserve"> </w:t>
      </w:r>
      <w:r>
        <w:rPr>
          <w:b/>
          <w:bCs/>
          <w:sz w:val="24"/>
          <w:szCs w:val="24"/>
        </w:rPr>
        <w:t>та</w:t>
      </w:r>
      <w:r w:rsidR="00140B82">
        <w:rPr>
          <w:b/>
          <w:bCs/>
          <w:sz w:val="24"/>
          <w:szCs w:val="24"/>
        </w:rPr>
        <w:t xml:space="preserve"> початок </w:t>
      </w:r>
      <w:r w:rsidR="00140B82" w:rsidRPr="00140B82">
        <w:rPr>
          <w:b/>
          <w:bCs/>
          <w:sz w:val="24"/>
          <w:szCs w:val="24"/>
        </w:rPr>
        <w:t>формування конкурсної комісії для проведення конкурсного відбору незалежних членів наглядової ради Підприємства</w:t>
      </w:r>
    </w:p>
    <w:p w14:paraId="02CC4FE4" w14:textId="77777777" w:rsidR="009F1364" w:rsidRDefault="009F1364"/>
    <w:p w14:paraId="73217C8C" w14:textId="77777777" w:rsidR="00140B82" w:rsidRDefault="00140B82" w:rsidP="00140B82">
      <w:pPr>
        <w:ind w:firstLine="720"/>
        <w:jc w:val="both"/>
      </w:pPr>
      <w:r>
        <w:rPr>
          <w:sz w:val="24"/>
          <w:szCs w:val="24"/>
        </w:rPr>
        <w:t xml:space="preserve">Розглянувши питання про утворення наглядової ради Комунального некомерційного підприємства «Кіцманська багатопрофільна лікарня інтенсивного лікування» (далі — Підприємство), керуючись частиною п'ятою статті 24 Основ законодавства України про охорону здоров'я, постановою Кабінету Міністрів України від 21 листопада 2023 р. № 1221 «Про наглядову раду закладу охорони здоров'я» (зі змінами), статтями 25, 26 Закону України «Про місцеве самоврядування в Україні», Статутом Підприємства, </w:t>
      </w:r>
      <w:r w:rsidRPr="00351811">
        <w:rPr>
          <w:sz w:val="24"/>
          <w:szCs w:val="24"/>
        </w:rPr>
        <w:t xml:space="preserve">висновками постійної комісії міської ради з гуманітарних питань </w:t>
      </w:r>
      <w:r>
        <w:rPr>
          <w:sz w:val="24"/>
          <w:szCs w:val="24"/>
        </w:rPr>
        <w:t xml:space="preserve">Кіцманська міська рада </w:t>
      </w:r>
      <w:r>
        <w:rPr>
          <w:b/>
          <w:bCs/>
          <w:sz w:val="24"/>
          <w:szCs w:val="24"/>
        </w:rPr>
        <w:t>ВИРІШИЛА:</w:t>
      </w:r>
    </w:p>
    <w:p w14:paraId="66B3F2D5" w14:textId="77777777" w:rsidR="00140B82" w:rsidRDefault="00140B82" w:rsidP="00140B82"/>
    <w:p w14:paraId="2077BC68" w14:textId="3BBB5AF1" w:rsidR="00140B82" w:rsidRPr="008D7D27" w:rsidRDefault="00140B82" w:rsidP="008D7D27">
      <w:pPr>
        <w:pStyle w:val="a4"/>
        <w:numPr>
          <w:ilvl w:val="0"/>
          <w:numId w:val="4"/>
        </w:numPr>
        <w:jc w:val="both"/>
        <w:rPr>
          <w:sz w:val="24"/>
          <w:szCs w:val="24"/>
        </w:rPr>
      </w:pPr>
      <w:r w:rsidRPr="008D7D27">
        <w:rPr>
          <w:sz w:val="24"/>
          <w:szCs w:val="24"/>
        </w:rPr>
        <w:t>Утворити наглядову раду Комунального некомерційного підприємства «Кіцманська багатопрофільна лікарня інтенсивного лікування» у складі дев’яти осіб (представників власника — чотирьох осіб, незалежних членів — п’яти осіб).</w:t>
      </w:r>
    </w:p>
    <w:p w14:paraId="544ADCA2" w14:textId="7F6E3583" w:rsidR="008D7D27" w:rsidRPr="008D7D27" w:rsidRDefault="008D7D27" w:rsidP="008D7D27">
      <w:pPr>
        <w:pStyle w:val="a4"/>
        <w:numPr>
          <w:ilvl w:val="0"/>
          <w:numId w:val="4"/>
        </w:numPr>
        <w:jc w:val="both"/>
        <w:rPr>
          <w:sz w:val="24"/>
          <w:szCs w:val="24"/>
        </w:rPr>
      </w:pPr>
      <w:r w:rsidRPr="008D7D27">
        <w:rPr>
          <w:sz w:val="24"/>
          <w:szCs w:val="24"/>
        </w:rPr>
        <w:t>Затвердити Порядок утворення наглядової ради КНП «</w:t>
      </w:r>
      <w:r w:rsidR="00183AE7" w:rsidRPr="008D7D27">
        <w:rPr>
          <w:sz w:val="24"/>
          <w:szCs w:val="24"/>
        </w:rPr>
        <w:t>Кіцманська багатопрофільна лікарня інтенсивного лікування</w:t>
      </w:r>
      <w:r w:rsidRPr="008D7D27">
        <w:rPr>
          <w:sz w:val="24"/>
          <w:szCs w:val="24"/>
        </w:rPr>
        <w:t xml:space="preserve">» Кіцманської міської ради та організації діяльності конкурсної комісії (додаток 1).  </w:t>
      </w:r>
    </w:p>
    <w:p w14:paraId="3C85CFA7" w14:textId="4585A10B" w:rsidR="008D7D27" w:rsidRPr="008D7D27" w:rsidRDefault="008D7D27" w:rsidP="008D7D27">
      <w:pPr>
        <w:pStyle w:val="a4"/>
        <w:numPr>
          <w:ilvl w:val="0"/>
          <w:numId w:val="4"/>
        </w:numPr>
        <w:jc w:val="both"/>
        <w:rPr>
          <w:sz w:val="24"/>
          <w:szCs w:val="24"/>
        </w:rPr>
      </w:pPr>
      <w:r w:rsidRPr="008D7D27">
        <w:rPr>
          <w:sz w:val="24"/>
          <w:szCs w:val="24"/>
        </w:rPr>
        <w:t>Затвердити Положення про наглядову раду КНП «</w:t>
      </w:r>
      <w:r w:rsidR="00183AE7" w:rsidRPr="008D7D27">
        <w:rPr>
          <w:sz w:val="24"/>
          <w:szCs w:val="24"/>
        </w:rPr>
        <w:t>Кіцманська багатопрофільна лікарня інтенсивного лікування</w:t>
      </w:r>
      <w:r w:rsidRPr="008D7D27">
        <w:rPr>
          <w:sz w:val="24"/>
          <w:szCs w:val="24"/>
        </w:rPr>
        <w:t xml:space="preserve">» Кіцманської міської ради (додаток 2).  </w:t>
      </w:r>
    </w:p>
    <w:p w14:paraId="3A892E20" w14:textId="77777777" w:rsidR="008D7D27" w:rsidRDefault="008D7D27" w:rsidP="008D7D27">
      <w:pPr>
        <w:jc w:val="both"/>
      </w:pPr>
    </w:p>
    <w:p w14:paraId="2C83B241" w14:textId="77777777" w:rsidR="00140B82" w:rsidRDefault="00140B82" w:rsidP="00140B82">
      <w:pPr>
        <w:ind w:firstLine="720"/>
        <w:jc w:val="both"/>
        <w:rPr>
          <w:sz w:val="24"/>
          <w:szCs w:val="24"/>
        </w:rPr>
      </w:pPr>
      <w:r>
        <w:rPr>
          <w:sz w:val="24"/>
          <w:szCs w:val="24"/>
        </w:rPr>
        <w:t>4. Розпочати формування конкурсної комісії для проведення конкурсного відбору незалежних членів наглядової ради Підприємства у складі восьми осіб.</w:t>
      </w:r>
    </w:p>
    <w:p w14:paraId="535A4499" w14:textId="77777777" w:rsidR="00140B82" w:rsidRDefault="00140B82" w:rsidP="00140B82">
      <w:pPr>
        <w:ind w:firstLine="720"/>
        <w:jc w:val="both"/>
      </w:pPr>
      <w:r>
        <w:rPr>
          <w:sz w:val="24"/>
          <w:szCs w:val="24"/>
        </w:rPr>
        <w:t xml:space="preserve">5. </w:t>
      </w:r>
      <w:r w:rsidRPr="00351811">
        <w:rPr>
          <w:sz w:val="24"/>
          <w:szCs w:val="24"/>
        </w:rPr>
        <w:t>Визначити, що до складу конкурсної комісії входять</w:t>
      </w:r>
      <w:r>
        <w:rPr>
          <w:sz w:val="24"/>
          <w:szCs w:val="24"/>
        </w:rPr>
        <w:t>:</w:t>
      </w:r>
    </w:p>
    <w:p w14:paraId="49068B61" w14:textId="77777777" w:rsidR="00140B82" w:rsidRPr="00757220" w:rsidRDefault="00140B82" w:rsidP="00140B82">
      <w:pPr>
        <w:pStyle w:val="a4"/>
        <w:numPr>
          <w:ilvl w:val="0"/>
          <w:numId w:val="2"/>
        </w:numPr>
        <w:tabs>
          <w:tab w:val="left" w:pos="1134"/>
        </w:tabs>
        <w:ind w:left="0" w:firstLine="709"/>
        <w:jc w:val="both"/>
        <w:rPr>
          <w:sz w:val="24"/>
          <w:szCs w:val="24"/>
        </w:rPr>
      </w:pPr>
      <w:r w:rsidRPr="00757220">
        <w:rPr>
          <w:sz w:val="24"/>
          <w:szCs w:val="24"/>
        </w:rPr>
        <w:t>три представники засновника – Кіцманської міської ради;</w:t>
      </w:r>
    </w:p>
    <w:p w14:paraId="1B1DF45D" w14:textId="77777777" w:rsidR="00140B82" w:rsidRPr="0024474C" w:rsidRDefault="00140B82" w:rsidP="00140B82">
      <w:pPr>
        <w:pStyle w:val="a4"/>
        <w:numPr>
          <w:ilvl w:val="0"/>
          <w:numId w:val="2"/>
        </w:numPr>
        <w:tabs>
          <w:tab w:val="left" w:pos="1134"/>
        </w:tabs>
        <w:ind w:left="0" w:firstLine="709"/>
        <w:jc w:val="both"/>
        <w:rPr>
          <w:color w:val="000000" w:themeColor="text1"/>
          <w:sz w:val="24"/>
          <w:szCs w:val="24"/>
        </w:rPr>
      </w:pPr>
      <w:r w:rsidRPr="00757220">
        <w:rPr>
          <w:sz w:val="24"/>
          <w:szCs w:val="24"/>
        </w:rPr>
        <w:t xml:space="preserve">два представники структурного підрозділу з питань охорони </w:t>
      </w:r>
      <w:r w:rsidRPr="0024474C">
        <w:rPr>
          <w:color w:val="000000" w:themeColor="text1"/>
          <w:sz w:val="24"/>
          <w:szCs w:val="24"/>
        </w:rPr>
        <w:t>здоров’я Чернівецької районної військової адміністрації та Чернівецької обласної військової адміністрації;</w:t>
      </w:r>
    </w:p>
    <w:p w14:paraId="67344B61" w14:textId="77777777" w:rsidR="00140B82" w:rsidRPr="00757220" w:rsidRDefault="00140B82" w:rsidP="00140B82">
      <w:pPr>
        <w:pStyle w:val="a4"/>
        <w:numPr>
          <w:ilvl w:val="0"/>
          <w:numId w:val="2"/>
        </w:numPr>
        <w:tabs>
          <w:tab w:val="left" w:pos="1134"/>
        </w:tabs>
        <w:ind w:left="0" w:firstLine="709"/>
        <w:jc w:val="both"/>
        <w:rPr>
          <w:sz w:val="24"/>
          <w:szCs w:val="24"/>
        </w:rPr>
      </w:pPr>
      <w:r w:rsidRPr="0024474C">
        <w:rPr>
          <w:color w:val="000000" w:themeColor="text1"/>
          <w:sz w:val="24"/>
          <w:szCs w:val="24"/>
        </w:rPr>
        <w:t>три представники громадських об’єднань, громадських спілок, благодійних організацій, професійних асоціацій та інших організацій, визн</w:t>
      </w:r>
      <w:r w:rsidRPr="00757220">
        <w:rPr>
          <w:sz w:val="24"/>
          <w:szCs w:val="24"/>
        </w:rPr>
        <w:t>ачених пунктом 10 Порядку утворення наглядової ради закладу охорони здоров’я, затвердженого постановою Кабінету Міністрів України від 21 листопада 2023 року № 1221.</w:t>
      </w:r>
    </w:p>
    <w:p w14:paraId="5C3CBFE6" w14:textId="64EE647A" w:rsidR="00140B82" w:rsidRDefault="00140B82" w:rsidP="00140B82">
      <w:pPr>
        <w:ind w:firstLine="720"/>
        <w:jc w:val="both"/>
        <w:rPr>
          <w:sz w:val="24"/>
          <w:szCs w:val="24"/>
        </w:rPr>
      </w:pPr>
      <w:r>
        <w:rPr>
          <w:sz w:val="24"/>
          <w:szCs w:val="24"/>
        </w:rPr>
        <w:t xml:space="preserve">6. Затвердити форму оголошення про формування конкурсної комісії та про збір пропозицій від громадських організацій щодо їх представників до складу конкурсної комісії (додаток </w:t>
      </w:r>
      <w:r w:rsidR="008D7D27">
        <w:rPr>
          <w:sz w:val="24"/>
          <w:szCs w:val="24"/>
        </w:rPr>
        <w:t>3</w:t>
      </w:r>
      <w:r>
        <w:rPr>
          <w:sz w:val="24"/>
          <w:szCs w:val="24"/>
        </w:rPr>
        <w:t>).</w:t>
      </w:r>
    </w:p>
    <w:p w14:paraId="219AB778" w14:textId="71C79989" w:rsidR="00140B82" w:rsidRDefault="00140B82" w:rsidP="00140B82">
      <w:pPr>
        <w:ind w:firstLine="720"/>
        <w:jc w:val="both"/>
        <w:rPr>
          <w:sz w:val="24"/>
          <w:szCs w:val="24"/>
        </w:rPr>
      </w:pPr>
      <w:r>
        <w:rPr>
          <w:sz w:val="24"/>
          <w:szCs w:val="24"/>
        </w:rPr>
        <w:lastRenderedPageBreak/>
        <w:t xml:space="preserve">7. Затвердити форму оголошення </w:t>
      </w:r>
      <w:r w:rsidRPr="00757220">
        <w:rPr>
          <w:sz w:val="24"/>
          <w:szCs w:val="24"/>
        </w:rPr>
        <w:t>про проведення конкурсного відбору на зайняття посад</w:t>
      </w:r>
      <w:r>
        <w:rPr>
          <w:sz w:val="24"/>
          <w:szCs w:val="24"/>
        </w:rPr>
        <w:t xml:space="preserve"> </w:t>
      </w:r>
      <w:r w:rsidRPr="00757220">
        <w:rPr>
          <w:sz w:val="24"/>
          <w:szCs w:val="24"/>
        </w:rPr>
        <w:t>незалежних членів наглядової ради</w:t>
      </w:r>
      <w:r>
        <w:rPr>
          <w:sz w:val="24"/>
          <w:szCs w:val="24"/>
        </w:rPr>
        <w:t xml:space="preserve"> </w:t>
      </w:r>
      <w:r w:rsidRPr="00757220">
        <w:rPr>
          <w:sz w:val="24"/>
          <w:szCs w:val="24"/>
        </w:rPr>
        <w:t>КНП «</w:t>
      </w:r>
      <w:r>
        <w:rPr>
          <w:sz w:val="24"/>
          <w:szCs w:val="24"/>
        </w:rPr>
        <w:t>Кіцманська багатопрофільна лікарня інтенсивного лікування</w:t>
      </w:r>
      <w:r w:rsidRPr="00757220">
        <w:rPr>
          <w:sz w:val="24"/>
          <w:szCs w:val="24"/>
        </w:rPr>
        <w:t xml:space="preserve">» </w:t>
      </w:r>
      <w:r>
        <w:rPr>
          <w:sz w:val="24"/>
          <w:szCs w:val="24"/>
        </w:rPr>
        <w:t xml:space="preserve">(додаток </w:t>
      </w:r>
      <w:r w:rsidR="008D7D27">
        <w:rPr>
          <w:sz w:val="24"/>
          <w:szCs w:val="24"/>
        </w:rPr>
        <w:t>4</w:t>
      </w:r>
      <w:r>
        <w:rPr>
          <w:sz w:val="24"/>
          <w:szCs w:val="24"/>
        </w:rPr>
        <w:t>).</w:t>
      </w:r>
    </w:p>
    <w:p w14:paraId="477D3310" w14:textId="466D0CEE" w:rsidR="00140B82" w:rsidRDefault="00140B82" w:rsidP="00140B82">
      <w:pPr>
        <w:ind w:firstLine="720"/>
        <w:jc w:val="both"/>
      </w:pPr>
      <w:r>
        <w:rPr>
          <w:sz w:val="24"/>
          <w:szCs w:val="24"/>
        </w:rPr>
        <w:t xml:space="preserve">8. Затвердити форму заяви про відсутність конфлікту інтересів для членів конкурсної комісії з проведення конкурсного відбору незалежних членів наглядової ради КНП «Кіцманська багатопрофільна лікарня інтенсивного лікування» (додаток </w:t>
      </w:r>
      <w:r w:rsidR="008D7D27">
        <w:rPr>
          <w:sz w:val="24"/>
          <w:szCs w:val="24"/>
        </w:rPr>
        <w:t>5</w:t>
      </w:r>
      <w:r>
        <w:rPr>
          <w:sz w:val="24"/>
          <w:szCs w:val="24"/>
        </w:rPr>
        <w:t>).</w:t>
      </w:r>
    </w:p>
    <w:p w14:paraId="291CB6B2" w14:textId="77777777" w:rsidR="00140B82" w:rsidRDefault="00140B82" w:rsidP="00140B82">
      <w:pPr>
        <w:ind w:firstLine="720"/>
        <w:jc w:val="both"/>
      </w:pPr>
      <w:r>
        <w:rPr>
          <w:sz w:val="24"/>
          <w:szCs w:val="24"/>
        </w:rPr>
        <w:t>9. Доручити виконавчому комітету Кіцманської міської ради:</w:t>
      </w:r>
    </w:p>
    <w:p w14:paraId="4D9981E3" w14:textId="77777777" w:rsidR="00140B82" w:rsidRDefault="00140B82" w:rsidP="00140B82">
      <w:pPr>
        <w:ind w:firstLine="720"/>
        <w:jc w:val="both"/>
      </w:pPr>
      <w:r>
        <w:rPr>
          <w:sz w:val="24"/>
          <w:szCs w:val="24"/>
        </w:rPr>
        <w:t>9.1. протягом 10 календарних днів з дня прийняття цього рішення розмістити на офіційному веб-сайті Кіцманської міської ради оголошення про формування конкурсної комісії та про збір пропозицій від громадських організацій щодо їх представників до складу конкурсної комісії із зазначенням строку подання кандидатур.</w:t>
      </w:r>
    </w:p>
    <w:p w14:paraId="1518B649" w14:textId="77777777" w:rsidR="00140B82" w:rsidRDefault="00140B82" w:rsidP="00140B82">
      <w:pPr>
        <w:ind w:firstLine="720"/>
        <w:jc w:val="both"/>
      </w:pPr>
      <w:r>
        <w:rPr>
          <w:sz w:val="24"/>
          <w:szCs w:val="24"/>
        </w:rPr>
        <w:t>9.2. надіслати лист структурному підрозділу з питань охорони здоров'я щодо потреби делегувати їх представників до складу конкурсної комісії;</w:t>
      </w:r>
    </w:p>
    <w:p w14:paraId="7015D9AC" w14:textId="77777777" w:rsidR="00140B82" w:rsidRDefault="00140B82" w:rsidP="00140B82">
      <w:pPr>
        <w:ind w:firstLine="720"/>
        <w:jc w:val="both"/>
      </w:pPr>
      <w:r>
        <w:rPr>
          <w:sz w:val="24"/>
          <w:szCs w:val="24"/>
        </w:rPr>
        <w:t>9.3. після формування конкурсної комісії у повному складі затвердити її персональний склад та оприлюднити відповідне рішення на офіційному веб-сайті.</w:t>
      </w:r>
    </w:p>
    <w:p w14:paraId="114C7C72" w14:textId="77777777" w:rsidR="00140B82" w:rsidRDefault="00140B82" w:rsidP="00140B82">
      <w:pPr>
        <w:ind w:firstLine="720"/>
        <w:jc w:val="both"/>
      </w:pPr>
      <w:r>
        <w:rPr>
          <w:sz w:val="24"/>
          <w:szCs w:val="24"/>
        </w:rPr>
        <w:t>10. Визначити, що витрати, пов'язані з організацією роботи конкурсної комісії та діяльністю наглядової ради (організаційне, інформаційне та матеріально-технічне забезпечення), здійснюються за рахунок коштів міського бюджету.</w:t>
      </w:r>
    </w:p>
    <w:p w14:paraId="3E4ED6B0" w14:textId="77777777" w:rsidR="00140B82" w:rsidRDefault="00140B82" w:rsidP="00140B82">
      <w:pPr>
        <w:ind w:firstLine="720"/>
        <w:jc w:val="both"/>
      </w:pPr>
      <w:r>
        <w:rPr>
          <w:sz w:val="24"/>
          <w:szCs w:val="24"/>
        </w:rPr>
        <w:t xml:space="preserve">11. Контроль за виконанням цього рішення покласти на постійну комісію міської ради з гуманітарних питань (Дмитро </w:t>
      </w:r>
      <w:proofErr w:type="spellStart"/>
      <w:r>
        <w:rPr>
          <w:sz w:val="24"/>
          <w:szCs w:val="24"/>
        </w:rPr>
        <w:t>Фівчук</w:t>
      </w:r>
      <w:proofErr w:type="spellEnd"/>
      <w:r>
        <w:rPr>
          <w:sz w:val="24"/>
          <w:szCs w:val="24"/>
        </w:rPr>
        <w:t>).</w:t>
      </w:r>
    </w:p>
    <w:p w14:paraId="718EFD65" w14:textId="77777777" w:rsidR="00140B82" w:rsidRDefault="00140B82" w:rsidP="00140B82"/>
    <w:p w14:paraId="159BF545" w14:textId="77777777" w:rsidR="00140B82" w:rsidRDefault="00140B82" w:rsidP="00140B82"/>
    <w:p w14:paraId="1B1D08FF" w14:textId="77777777" w:rsidR="00140B82" w:rsidRDefault="00140B82" w:rsidP="00140B82"/>
    <w:p w14:paraId="43EEE991" w14:textId="77777777" w:rsidR="00140B82" w:rsidRPr="009B2DF6" w:rsidRDefault="00140B82" w:rsidP="00140B82">
      <w:pPr>
        <w:rPr>
          <w:b/>
          <w:sz w:val="24"/>
          <w:szCs w:val="24"/>
        </w:rPr>
      </w:pPr>
      <w:r>
        <w:rPr>
          <w:b/>
          <w:sz w:val="24"/>
          <w:szCs w:val="24"/>
        </w:rPr>
        <w:t>Головуючий, депутат міської ради</w:t>
      </w:r>
    </w:p>
    <w:p w14:paraId="3F832BBA" w14:textId="77777777" w:rsidR="00140B82" w:rsidRDefault="00140B82" w:rsidP="00140B82"/>
    <w:p w14:paraId="2631666C" w14:textId="77777777" w:rsidR="00140B82" w:rsidRDefault="00140B82" w:rsidP="00140B82">
      <w:pPr>
        <w:jc w:val="center"/>
        <w:rPr>
          <w:b/>
          <w:bCs/>
          <w:sz w:val="24"/>
          <w:szCs w:val="24"/>
        </w:rPr>
      </w:pPr>
    </w:p>
    <w:p w14:paraId="50330DA2" w14:textId="77777777" w:rsidR="00140B82" w:rsidRDefault="00140B82" w:rsidP="00140B82">
      <w:pPr>
        <w:jc w:val="center"/>
        <w:rPr>
          <w:b/>
          <w:bCs/>
          <w:sz w:val="24"/>
          <w:szCs w:val="24"/>
        </w:rPr>
      </w:pPr>
    </w:p>
    <w:p w14:paraId="519ED5DE" w14:textId="77777777" w:rsidR="00140B82" w:rsidRDefault="00140B82" w:rsidP="00140B82">
      <w:pPr>
        <w:jc w:val="center"/>
        <w:rPr>
          <w:b/>
          <w:bCs/>
          <w:sz w:val="24"/>
          <w:szCs w:val="24"/>
        </w:rPr>
      </w:pPr>
    </w:p>
    <w:p w14:paraId="557F9391" w14:textId="77777777" w:rsidR="00140B82" w:rsidRDefault="00140B82" w:rsidP="00140B82">
      <w:pPr>
        <w:jc w:val="center"/>
        <w:rPr>
          <w:b/>
          <w:bCs/>
          <w:sz w:val="24"/>
          <w:szCs w:val="24"/>
        </w:rPr>
      </w:pPr>
    </w:p>
    <w:p w14:paraId="1A4D0D6D" w14:textId="77777777" w:rsidR="00140B82" w:rsidRDefault="00140B82" w:rsidP="00140B82">
      <w:pPr>
        <w:jc w:val="center"/>
        <w:rPr>
          <w:b/>
          <w:bCs/>
          <w:sz w:val="24"/>
          <w:szCs w:val="24"/>
        </w:rPr>
      </w:pPr>
    </w:p>
    <w:p w14:paraId="1908C9B8" w14:textId="77777777" w:rsidR="00140B82" w:rsidRDefault="00140B82" w:rsidP="00140B82">
      <w:pPr>
        <w:jc w:val="center"/>
        <w:rPr>
          <w:b/>
          <w:bCs/>
          <w:sz w:val="24"/>
          <w:szCs w:val="24"/>
        </w:rPr>
      </w:pPr>
    </w:p>
    <w:p w14:paraId="012F5763" w14:textId="77777777" w:rsidR="00140B82" w:rsidRDefault="00140B82" w:rsidP="00140B82">
      <w:pPr>
        <w:jc w:val="center"/>
        <w:rPr>
          <w:b/>
          <w:bCs/>
          <w:sz w:val="24"/>
          <w:szCs w:val="24"/>
        </w:rPr>
      </w:pPr>
    </w:p>
    <w:p w14:paraId="103825A5" w14:textId="77777777" w:rsidR="00140B82" w:rsidRDefault="00140B82" w:rsidP="00140B82">
      <w:pPr>
        <w:jc w:val="center"/>
        <w:rPr>
          <w:b/>
          <w:bCs/>
          <w:sz w:val="24"/>
          <w:szCs w:val="24"/>
        </w:rPr>
      </w:pPr>
    </w:p>
    <w:p w14:paraId="5508D2A7" w14:textId="77777777" w:rsidR="00140B82" w:rsidRDefault="00140B82" w:rsidP="00140B82">
      <w:pPr>
        <w:jc w:val="center"/>
        <w:rPr>
          <w:b/>
          <w:bCs/>
          <w:sz w:val="24"/>
          <w:szCs w:val="24"/>
        </w:rPr>
      </w:pPr>
    </w:p>
    <w:p w14:paraId="4E864059" w14:textId="77777777" w:rsidR="00140B82" w:rsidRDefault="00140B82" w:rsidP="00140B82">
      <w:pPr>
        <w:jc w:val="center"/>
        <w:rPr>
          <w:b/>
          <w:bCs/>
          <w:sz w:val="24"/>
          <w:szCs w:val="24"/>
        </w:rPr>
      </w:pPr>
    </w:p>
    <w:p w14:paraId="0F5F793E" w14:textId="77777777" w:rsidR="00140B82" w:rsidRDefault="00140B82" w:rsidP="00140B82">
      <w:pPr>
        <w:jc w:val="center"/>
        <w:rPr>
          <w:b/>
          <w:bCs/>
          <w:sz w:val="24"/>
          <w:szCs w:val="24"/>
        </w:rPr>
      </w:pPr>
    </w:p>
    <w:p w14:paraId="5CBAEA02" w14:textId="77777777" w:rsidR="00140B82" w:rsidRDefault="00140B82" w:rsidP="00140B82">
      <w:pPr>
        <w:jc w:val="center"/>
        <w:rPr>
          <w:b/>
          <w:bCs/>
          <w:sz w:val="24"/>
          <w:szCs w:val="24"/>
        </w:rPr>
      </w:pPr>
    </w:p>
    <w:p w14:paraId="09B02832" w14:textId="77777777" w:rsidR="00140B82" w:rsidRDefault="00140B82" w:rsidP="00140B82">
      <w:pPr>
        <w:jc w:val="center"/>
        <w:rPr>
          <w:b/>
          <w:bCs/>
          <w:sz w:val="24"/>
          <w:szCs w:val="24"/>
        </w:rPr>
      </w:pPr>
    </w:p>
    <w:p w14:paraId="4602B4FF" w14:textId="77777777" w:rsidR="00140B82" w:rsidRDefault="00140B82" w:rsidP="00140B82">
      <w:pPr>
        <w:jc w:val="center"/>
        <w:rPr>
          <w:b/>
          <w:bCs/>
          <w:sz w:val="24"/>
          <w:szCs w:val="24"/>
        </w:rPr>
      </w:pPr>
    </w:p>
    <w:p w14:paraId="70E66244" w14:textId="77777777" w:rsidR="00140B82" w:rsidRDefault="00140B82" w:rsidP="00140B82">
      <w:pPr>
        <w:jc w:val="center"/>
        <w:rPr>
          <w:b/>
          <w:bCs/>
          <w:sz w:val="24"/>
          <w:szCs w:val="24"/>
        </w:rPr>
      </w:pPr>
    </w:p>
    <w:p w14:paraId="5154BD6B" w14:textId="77777777" w:rsidR="00140B82" w:rsidRDefault="00140B82" w:rsidP="00140B82">
      <w:pPr>
        <w:jc w:val="center"/>
        <w:rPr>
          <w:b/>
          <w:bCs/>
          <w:sz w:val="24"/>
          <w:szCs w:val="24"/>
        </w:rPr>
      </w:pPr>
    </w:p>
    <w:p w14:paraId="3AF38F4F" w14:textId="77777777" w:rsidR="00140B82" w:rsidRDefault="00140B82" w:rsidP="00140B82">
      <w:pPr>
        <w:jc w:val="center"/>
        <w:rPr>
          <w:b/>
          <w:bCs/>
          <w:sz w:val="24"/>
          <w:szCs w:val="24"/>
        </w:rPr>
      </w:pPr>
    </w:p>
    <w:p w14:paraId="2CCD9095" w14:textId="77777777" w:rsidR="00140B82" w:rsidRDefault="00140B82" w:rsidP="00140B82">
      <w:pPr>
        <w:jc w:val="center"/>
        <w:rPr>
          <w:b/>
          <w:bCs/>
          <w:sz w:val="24"/>
          <w:szCs w:val="24"/>
        </w:rPr>
      </w:pPr>
    </w:p>
    <w:p w14:paraId="65307786" w14:textId="77777777" w:rsidR="00140B82" w:rsidRDefault="00140B82" w:rsidP="00140B82">
      <w:pPr>
        <w:jc w:val="center"/>
        <w:rPr>
          <w:b/>
          <w:bCs/>
          <w:sz w:val="24"/>
          <w:szCs w:val="24"/>
        </w:rPr>
      </w:pPr>
    </w:p>
    <w:p w14:paraId="0F662FE4" w14:textId="77777777" w:rsidR="00140B82" w:rsidRDefault="00140B82" w:rsidP="00140B82">
      <w:pPr>
        <w:jc w:val="center"/>
        <w:rPr>
          <w:b/>
          <w:bCs/>
          <w:sz w:val="24"/>
          <w:szCs w:val="24"/>
        </w:rPr>
      </w:pPr>
    </w:p>
    <w:p w14:paraId="5E47F9FE" w14:textId="77777777" w:rsidR="00140B82" w:rsidRDefault="00140B82" w:rsidP="00140B82">
      <w:pPr>
        <w:jc w:val="center"/>
        <w:rPr>
          <w:b/>
          <w:bCs/>
          <w:sz w:val="24"/>
          <w:szCs w:val="24"/>
        </w:rPr>
      </w:pPr>
    </w:p>
    <w:p w14:paraId="0A4E8002" w14:textId="77777777" w:rsidR="00140B82" w:rsidRDefault="00140B82" w:rsidP="00140B82">
      <w:pPr>
        <w:jc w:val="center"/>
        <w:rPr>
          <w:b/>
          <w:bCs/>
          <w:sz w:val="24"/>
          <w:szCs w:val="24"/>
        </w:rPr>
      </w:pPr>
    </w:p>
    <w:p w14:paraId="00919470" w14:textId="77777777" w:rsidR="00140B82" w:rsidRDefault="00140B82" w:rsidP="00140B82">
      <w:pPr>
        <w:jc w:val="center"/>
        <w:rPr>
          <w:b/>
          <w:bCs/>
          <w:sz w:val="24"/>
          <w:szCs w:val="24"/>
        </w:rPr>
      </w:pPr>
    </w:p>
    <w:p w14:paraId="6BF839A4" w14:textId="77777777" w:rsidR="00140B82" w:rsidRDefault="00140B82" w:rsidP="00140B82">
      <w:pPr>
        <w:jc w:val="center"/>
        <w:rPr>
          <w:b/>
          <w:bCs/>
          <w:sz w:val="24"/>
          <w:szCs w:val="24"/>
        </w:rPr>
      </w:pPr>
    </w:p>
    <w:p w14:paraId="2CC8482F" w14:textId="77777777" w:rsidR="00140B82" w:rsidRDefault="00140B82" w:rsidP="00140B82">
      <w:pPr>
        <w:jc w:val="center"/>
        <w:rPr>
          <w:b/>
          <w:bCs/>
          <w:sz w:val="24"/>
          <w:szCs w:val="24"/>
        </w:rPr>
      </w:pPr>
    </w:p>
    <w:p w14:paraId="1A85FEFB" w14:textId="77777777" w:rsidR="00140B82" w:rsidRDefault="00140B82" w:rsidP="00140B82">
      <w:pPr>
        <w:jc w:val="center"/>
        <w:rPr>
          <w:b/>
          <w:bCs/>
          <w:sz w:val="24"/>
          <w:szCs w:val="24"/>
        </w:rPr>
      </w:pPr>
    </w:p>
    <w:p w14:paraId="219396BD" w14:textId="77777777" w:rsidR="00140B82" w:rsidRDefault="00140B82" w:rsidP="00140B82">
      <w:pPr>
        <w:jc w:val="center"/>
        <w:rPr>
          <w:b/>
          <w:bCs/>
          <w:sz w:val="24"/>
          <w:szCs w:val="24"/>
        </w:rPr>
      </w:pPr>
    </w:p>
    <w:p w14:paraId="360A82F0" w14:textId="77777777" w:rsidR="00140B82" w:rsidRDefault="00140B82" w:rsidP="00140B82">
      <w:pPr>
        <w:jc w:val="center"/>
        <w:rPr>
          <w:b/>
          <w:bCs/>
          <w:sz w:val="24"/>
          <w:szCs w:val="24"/>
        </w:rPr>
      </w:pPr>
    </w:p>
    <w:p w14:paraId="47611E88" w14:textId="77777777" w:rsidR="008130E4" w:rsidRPr="00B61FB3" w:rsidRDefault="008130E4"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1</w:t>
      </w:r>
    </w:p>
    <w:p w14:paraId="73DD1ED9" w14:textId="0D4C8EE2" w:rsidR="008130E4" w:rsidRDefault="008130E4"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до </w:t>
      </w:r>
      <w:r w:rsidR="0024474C">
        <w:rPr>
          <w:rFonts w:ascii="Times New Roman" w:hAnsi="Times New Roman"/>
          <w:color w:val="auto"/>
          <w:sz w:val="24"/>
          <w:szCs w:val="24"/>
        </w:rPr>
        <w:t xml:space="preserve">проєкту </w:t>
      </w:r>
      <w:r w:rsidRPr="00B61FB3">
        <w:rPr>
          <w:rFonts w:ascii="Times New Roman" w:hAnsi="Times New Roman"/>
          <w:color w:val="auto"/>
          <w:sz w:val="24"/>
          <w:szCs w:val="24"/>
        </w:rPr>
        <w:t xml:space="preserve">рішення </w:t>
      </w:r>
      <w:r w:rsidR="0024474C">
        <w:rPr>
          <w:rFonts w:ascii="Times New Roman" w:hAnsi="Times New Roman"/>
          <w:color w:val="auto"/>
          <w:sz w:val="24"/>
          <w:szCs w:val="24"/>
        </w:rPr>
        <w:t xml:space="preserve">№3078/8 </w:t>
      </w:r>
      <w:r>
        <w:rPr>
          <w:rFonts w:ascii="Times New Roman" w:hAnsi="Times New Roman"/>
          <w:color w:val="auto"/>
          <w:sz w:val="24"/>
          <w:szCs w:val="24"/>
          <w:lang w:val="en-US"/>
        </w:rPr>
        <w:t>XLV</w:t>
      </w:r>
      <w:r w:rsidRPr="00B61FB3">
        <w:rPr>
          <w:rFonts w:ascii="Times New Roman" w:hAnsi="Times New Roman"/>
          <w:color w:val="auto"/>
          <w:sz w:val="24"/>
          <w:szCs w:val="24"/>
        </w:rPr>
        <w:t xml:space="preserve"> сесії Кіцманської  міської ради </w:t>
      </w:r>
      <w:r w:rsidRPr="00B61FB3">
        <w:rPr>
          <w:rFonts w:ascii="Times New Roman" w:hAnsi="Times New Roman"/>
          <w:color w:val="auto"/>
          <w:sz w:val="24"/>
          <w:szCs w:val="24"/>
          <w:lang w:val="en-US"/>
        </w:rPr>
        <w:t>V</w:t>
      </w:r>
      <w:r w:rsidRPr="00B61FB3">
        <w:rPr>
          <w:rFonts w:ascii="Times New Roman" w:hAnsi="Times New Roman"/>
          <w:color w:val="auto"/>
          <w:sz w:val="24"/>
          <w:szCs w:val="24"/>
        </w:rPr>
        <w:t>ІІ</w:t>
      </w:r>
      <w:r>
        <w:rPr>
          <w:rFonts w:ascii="Times New Roman" w:hAnsi="Times New Roman"/>
          <w:color w:val="auto"/>
          <w:sz w:val="24"/>
          <w:szCs w:val="24"/>
        </w:rPr>
        <w:t>І</w:t>
      </w:r>
      <w:r w:rsidRPr="00B61FB3">
        <w:rPr>
          <w:rFonts w:ascii="Times New Roman" w:hAnsi="Times New Roman"/>
          <w:color w:val="auto"/>
          <w:sz w:val="24"/>
          <w:szCs w:val="24"/>
        </w:rPr>
        <w:t xml:space="preserve"> скликання</w:t>
      </w:r>
      <w:r>
        <w:rPr>
          <w:rFonts w:ascii="Times New Roman" w:hAnsi="Times New Roman"/>
          <w:color w:val="auto"/>
          <w:sz w:val="24"/>
          <w:szCs w:val="24"/>
        </w:rPr>
        <w:t xml:space="preserve"> </w:t>
      </w:r>
    </w:p>
    <w:p w14:paraId="04F55AB4" w14:textId="77777777" w:rsidR="008130E4" w:rsidRPr="00B61FB3" w:rsidRDefault="008130E4"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53A56635" w14:textId="77777777" w:rsidR="008130E4" w:rsidRPr="00A43130" w:rsidRDefault="008130E4"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0B4EEFA6" w14:textId="77777777" w:rsidR="008130E4" w:rsidRPr="00611C28"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6E4C7876" w14:textId="77777777" w:rsidR="008130E4" w:rsidRPr="00844DD3"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ПОРЯДОК</w:t>
      </w:r>
    </w:p>
    <w:p w14:paraId="06B639D0" w14:textId="1750B81B" w:rsidR="008130E4" w:rsidRPr="00844DD3"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утворення наглядової ради КНП «</w:t>
      </w:r>
      <w:r>
        <w:rPr>
          <w:b/>
          <w:color w:val="000000"/>
          <w:sz w:val="24"/>
          <w:szCs w:val="26"/>
        </w:rPr>
        <w:t>Кіцманська багатопрофільна лікарня інтенсивного лікування</w:t>
      </w:r>
      <w:r w:rsidRPr="00844DD3">
        <w:rPr>
          <w:b/>
          <w:color w:val="000000"/>
          <w:sz w:val="24"/>
          <w:szCs w:val="26"/>
        </w:rPr>
        <w:t>» Кіцманської міської ради та організації діяльності конкурсної комісії</w:t>
      </w:r>
    </w:p>
    <w:p w14:paraId="17D48641" w14:textId="77777777" w:rsidR="008130E4" w:rsidRPr="00611C28"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4F2F2D1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 Загальні положення  </w:t>
      </w:r>
    </w:p>
    <w:p w14:paraId="5FE20ED7" w14:textId="1295C429"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1.1. Цей Порядок визначає механізм утворення наглядової ради Комунального некомерційного підприємства </w:t>
      </w:r>
      <w:r w:rsidRPr="008130E4">
        <w:rPr>
          <w:color w:val="000000"/>
          <w:sz w:val="24"/>
          <w:szCs w:val="24"/>
        </w:rPr>
        <w:t>«</w:t>
      </w:r>
      <w:r w:rsidRPr="008130E4">
        <w:rPr>
          <w:color w:val="000000"/>
          <w:sz w:val="24"/>
          <w:szCs w:val="26"/>
        </w:rPr>
        <w:t>Кіцманська багатопрофільна лікарня інтенсивного лікування</w:t>
      </w:r>
      <w:r w:rsidRPr="006B5C51">
        <w:rPr>
          <w:color w:val="000000"/>
          <w:sz w:val="24"/>
          <w:szCs w:val="24"/>
        </w:rPr>
        <w:t xml:space="preserve">» Кіцманської міської ради (далі – Підприємство) та організації діяльності конкурсної комісії.  </w:t>
      </w:r>
    </w:p>
    <w:p w14:paraId="7E604A7C"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1.2. Наглядова рада у своїй діяльності керується цим Порядком, Статутом Підприємства, Конституцією та законами України, іншими нормативно-правовими актами, рішеннями Кіцманської міської ради та її виконавчого комітету, розпорядженнями міського голови.  </w:t>
      </w:r>
    </w:p>
    <w:p w14:paraId="4F1664F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1.3. Наглядова рада діє на засадах незалежності, професійності, компетентності, відкритості та прозорості.  </w:t>
      </w:r>
    </w:p>
    <w:p w14:paraId="292C438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1.4. Наглядова рада утворюється за рішенням Засновника Закладу – Кіцманської міської ради</w:t>
      </w:r>
      <w:r>
        <w:rPr>
          <w:color w:val="000000"/>
          <w:sz w:val="24"/>
          <w:szCs w:val="24"/>
        </w:rPr>
        <w:t xml:space="preserve"> Чернівецького району Чернівецької області</w:t>
      </w:r>
      <w:r w:rsidRPr="006B5C51">
        <w:rPr>
          <w:color w:val="000000"/>
          <w:sz w:val="24"/>
          <w:szCs w:val="24"/>
        </w:rPr>
        <w:t xml:space="preserve">.  </w:t>
      </w:r>
    </w:p>
    <w:p w14:paraId="222860A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1.5. Наглядова рада – колегіальний орган управління Підприємством, який у межах компетенції, визначеної законом, Статутом Підприємства та Положенням про наглядову раду, здійснює управління Підприємством та контролює діяльність його керівника (Генерального директора).  </w:t>
      </w:r>
    </w:p>
    <w:p w14:paraId="0211884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5A5741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 Персональний склад та вимоги до членів наглядової ради  </w:t>
      </w:r>
    </w:p>
    <w:p w14:paraId="67646D7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2.1. Кількість членів Наглядової ради становить дев’ять осіб. Наглядова рада складається з чотирьох представників Засновника та </w:t>
      </w:r>
      <w:r>
        <w:rPr>
          <w:color w:val="000000"/>
          <w:sz w:val="24"/>
          <w:szCs w:val="24"/>
        </w:rPr>
        <w:t>п’ятьох</w:t>
      </w:r>
      <w:r w:rsidRPr="006B5C51">
        <w:rPr>
          <w:color w:val="000000"/>
          <w:sz w:val="24"/>
          <w:szCs w:val="24"/>
        </w:rPr>
        <w:t xml:space="preserve"> незалежних членів.</w:t>
      </w:r>
    </w:p>
    <w:p w14:paraId="12C7E1B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Наглядова рада, в якій кількість представників Засновника перевищує кількість незалежних членів, не є правоможною.  </w:t>
      </w:r>
    </w:p>
    <w:p w14:paraId="192B1CD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скорочення кількості незалежних членів після початку діяльності Наглядової ради, чинний склад організовує конкурс на заповнення вакантних посад незалежних членів відповідно до пунктів 4.2–4.8 цього Порядку.  </w:t>
      </w:r>
    </w:p>
    <w:p w14:paraId="25FF665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206BEF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2.2. Кандидат у члени Наглядової ради повинен відповідати таким вимогам:  </w:t>
      </w:r>
    </w:p>
    <w:p w14:paraId="67D9315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Вища освіта не нижче першого (бакалаврського) рівня. Перевага надається кандидатам із спеціальностями в галузях «Охорона здоров’я», «Управління та адміністрування», «Публічне управління та адміністрування», «Право», «Соціальні та поведінкові науки» (спеціальність «Економіка»).  </w:t>
      </w:r>
    </w:p>
    <w:p w14:paraId="1246E37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Досвід роботи не менше п’яти років в одній або сукупно у кількох </w:t>
      </w:r>
      <w:r>
        <w:rPr>
          <w:color w:val="000000"/>
          <w:sz w:val="24"/>
          <w:szCs w:val="24"/>
        </w:rPr>
        <w:t>вище</w:t>
      </w:r>
      <w:r w:rsidRPr="006B5C51">
        <w:rPr>
          <w:color w:val="000000"/>
          <w:sz w:val="24"/>
          <w:szCs w:val="24"/>
        </w:rPr>
        <w:t xml:space="preserve">зазначених галузях.  </w:t>
      </w:r>
    </w:p>
    <w:p w14:paraId="44915F0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Вільне володіння державною мовою.  </w:t>
      </w:r>
    </w:p>
    <w:p w14:paraId="17F6EFE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Кандидатом у члени Наглядової ради не може бути особа, яка має судимість за вчинення кримінального правопорушення, якщо така судимість не погашена або не знята в установленому законом порядку, або на яку протягом останніх п’яти років накладалося адміністративне стягнення за вчинення корупційного чи пов’язаного з корупцією правопорушення.  </w:t>
      </w:r>
    </w:p>
    <w:p w14:paraId="775F17E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2.3. У разі виявлення фактів отримання неправомірної вигоди незалежним членом Наглядової ради від Засновника та/або керівника Підприємства чи систематичного прийняття рішень під впливом Засновника або керівника, чинний склад Наглядової ради простою більшістю голосів виключає такого члена як такого, що не відповідає ознакам незалежності.  </w:t>
      </w:r>
    </w:p>
    <w:p w14:paraId="1625240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2.4. Членом Наглядової ради – представником Засновника призначається посадова особа Кіцманської міської ради, та/або депутат Кіцманської міської ради (за згодою).</w:t>
      </w:r>
    </w:p>
    <w:p w14:paraId="29E501D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2.5. Незалежні члени Наглядової ради обираються за конкурсом, який проводиться з дотриманням принципів:  </w:t>
      </w:r>
    </w:p>
    <w:p w14:paraId="51840C9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Забезпечення рівного доступу.  </w:t>
      </w:r>
    </w:p>
    <w:p w14:paraId="51E2D56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Політичної неупередженості.  </w:t>
      </w:r>
    </w:p>
    <w:p w14:paraId="0621387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Законності.  </w:t>
      </w:r>
    </w:p>
    <w:p w14:paraId="437F1C1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4) Довіри суспільства.  </w:t>
      </w:r>
    </w:p>
    <w:p w14:paraId="7E65A4C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5) Недискримінації та гендерної рівності.  </w:t>
      </w:r>
    </w:p>
    <w:p w14:paraId="1C6F3AE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6) Прозорості.  </w:t>
      </w:r>
    </w:p>
    <w:p w14:paraId="7232F32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7) Доброчесності.  </w:t>
      </w:r>
    </w:p>
    <w:p w14:paraId="27A6ED1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8) Ефективного та справедливого процесу відбору.  </w:t>
      </w:r>
    </w:p>
    <w:p w14:paraId="49E287F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 Процедура утворення конкурсної комісії та організація її діяльності  </w:t>
      </w:r>
    </w:p>
    <w:p w14:paraId="1286C4D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3.1. Для проведення конкурсу Засновник Підприємства утворює конкурсну комісію та затверджує її склад. До складу конкурсної комісії входять:  </w:t>
      </w:r>
    </w:p>
    <w:p w14:paraId="5739D866" w14:textId="77777777" w:rsidR="008130E4" w:rsidRPr="006B5C51" w:rsidRDefault="008130E4" w:rsidP="008130E4">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три представники від Засновника Підприємства.  </w:t>
      </w:r>
    </w:p>
    <w:p w14:paraId="612FA3A9" w14:textId="77777777" w:rsidR="008130E4" w:rsidRPr="006B5C51" w:rsidRDefault="008130E4" w:rsidP="008130E4">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три представники від громадських об’єднань, громадських спілок, благодійних організацій, що провадять діяльність у сферах запобігання корупції, захисту прав пацієнтів, розвитку сфери охорони здоров’я, та/або професійних асоціацій працівників сфери охорони здоров’я, неурядових організацій інших держав, міжнародних неурядових організацій, які діють на території України (далі - організації), які провадять відповідний вид діяльності протягом не менш як п’ять років до дати подання кандидатур своїх представників.</w:t>
      </w:r>
    </w:p>
    <w:p w14:paraId="7BA665BB" w14:textId="77777777" w:rsidR="008130E4" w:rsidRPr="006B5C51" w:rsidRDefault="008130E4" w:rsidP="008130E4">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два представники від </w:t>
      </w:r>
      <w:proofErr w:type="spellStart"/>
      <w:r w:rsidRPr="006B5C51">
        <w:rPr>
          <w:color w:val="000000"/>
          <w:sz w:val="24"/>
          <w:szCs w:val="24"/>
        </w:rPr>
        <w:t>cтруктурного</w:t>
      </w:r>
      <w:proofErr w:type="spellEnd"/>
      <w:r w:rsidRPr="006B5C51">
        <w:rPr>
          <w:color w:val="000000"/>
          <w:sz w:val="24"/>
          <w:szCs w:val="24"/>
        </w:rPr>
        <w:t xml:space="preserve"> підрозділу з питань охорони здоров’я </w:t>
      </w:r>
    </w:p>
    <w:p w14:paraId="3999A0E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3.2. До проведення конкурсу можуть залучатися з правом дорадчого голосу експерти у сфері охорони здоров’я, корпоративного управління та/або запобігання і протидії корупції, а також фахівці з управління персоналом, призначені Засновником Закладу.  </w:t>
      </w:r>
    </w:p>
    <w:p w14:paraId="55BDD1F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E2C149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3.3. Засновник Підприємства для формування конкурсної комісії не пізніше ніж протягом 10 календарних днів з дня прийняття рішення про її формування:  </w:t>
      </w:r>
    </w:p>
    <w:p w14:paraId="2C1DEED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Делегує уповноважених осіб:  </w:t>
      </w:r>
    </w:p>
    <w:p w14:paraId="1360AB2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дві посадові особи Кіцманської міської ради.  </w:t>
      </w:r>
    </w:p>
    <w:p w14:paraId="7E9323CD" w14:textId="77777777" w:rsidR="008130E4" w:rsidRPr="00E411AE"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6B5C51">
        <w:rPr>
          <w:color w:val="000000"/>
          <w:sz w:val="24"/>
          <w:szCs w:val="24"/>
        </w:rPr>
        <w:t>- одну особу від депутатського корпусу міської ради</w:t>
      </w:r>
      <w:r w:rsidRPr="00E411AE">
        <w:rPr>
          <w:color w:val="000000" w:themeColor="text1"/>
          <w:sz w:val="24"/>
          <w:szCs w:val="24"/>
        </w:rPr>
        <w:t xml:space="preserve">, визначену Погоджувальною радою.  </w:t>
      </w:r>
    </w:p>
    <w:p w14:paraId="6DD15C7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Розміщує на офіційному веб-сайті оголошення про формування конкурсної комісії та визначає строк для подання пропозицій від громадських об’єднань щодо їхніх представників.  </w:t>
      </w:r>
    </w:p>
    <w:p w14:paraId="13D632B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B63F0A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3.4. Громадське об’єднання може подати Засновнику Підприємства дві кандидатури до складу конкурсної комісії. У разі подання кандидатур від кількох громадських об’єднань Засновник затверджує представників від двох громадських об’єднань, які самостійно визначають двох спільних представників шляхом надсилання спільного листа.  </w:t>
      </w:r>
    </w:p>
    <w:p w14:paraId="6413A7D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11A719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Представники громадських об’єднань подають заяву про відсутність конфлікту інтересів за формою, затвердженою Засновником Підприємства. Заява містить зобов’язання утриматися від участі у голосуванні щодо члена Наглядової ради, стосовно якого є конфлікт інтересів.  </w:t>
      </w:r>
    </w:p>
    <w:p w14:paraId="4E83A3B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B2B72E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3.5. Засновник Підприємства розміщує рішення про утворення конкурсної комісії та затвердження її персонального складу на офіційному веб-сайті та письмово повідомляє про це Генерального директора Підприємства.  </w:t>
      </w:r>
    </w:p>
    <w:p w14:paraId="3CE2D05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45F990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 Засідання конкурсної комісії та вимоги до проведення конкурсу  </w:t>
      </w:r>
    </w:p>
    <w:p w14:paraId="427FAD2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723007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 Формою роботи конкурсної комісії є засідання. На першому засіданні обираються голова та секретар конкурсної комісії простою більшістю голосів.  </w:t>
      </w:r>
    </w:p>
    <w:p w14:paraId="54D6D29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05AC00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Засідання проводяться за особистої участі членів або дистанційно з використанням засобів електронного зв’язку за умови, що кожен учасник може бачити і чути (або принаймні чути) інших учасників.  </w:t>
      </w:r>
    </w:p>
    <w:p w14:paraId="4484C09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3DCBBEB"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Конкурсна комісія є правоможною за присутності не менше п’ятьох членів. Рішення приймаються більшістю голосів від її складу.  </w:t>
      </w:r>
    </w:p>
    <w:p w14:paraId="3621EB2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E472DA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Витрати, пов’язані з організацією роботи конкурсної комісії (організаційне, інформаційне та матеріально-технічне забезпечення), здійснюються за рахунок коштів Підприємства.  </w:t>
      </w:r>
    </w:p>
    <w:p w14:paraId="1BAE5A0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ABF63A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4.2. Конкурс проводиться у строк, що не перевищує 60 календарних днів з моменту оприлюднення оголошення. Документи для участі приймаються протягом не менше 10 календарних днів після оприлюднення оголошення. Документи, подані після закінчення строку, не розглядаються.  </w:t>
      </w:r>
    </w:p>
    <w:p w14:paraId="6B5FCE1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5725E4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4.3. Конкурсна комісія оприлюднює оголошення на офіційних веб-сайтах Засновника Підприємства, Підприємства та/або інших веб-сайтах. В оголошенні зазначаються:  </w:t>
      </w:r>
    </w:p>
    <w:p w14:paraId="1F98023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Реквізити рішення Засновника щодо проведення конкурсу.  </w:t>
      </w:r>
    </w:p>
    <w:p w14:paraId="2598EC5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Найменування та місцезнаходження Підприємства.  </w:t>
      </w:r>
    </w:p>
    <w:p w14:paraId="76AEA31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початку та кінцевий строк подання документів, адреса електронної пошти для їх подання.  </w:t>
      </w:r>
    </w:p>
    <w:p w14:paraId="24B35DA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Номер телефону та адреса електронної пошти для довідок.  </w:t>
      </w:r>
    </w:p>
    <w:p w14:paraId="101CC7C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Перелік документів, що подаються кандидатом.  </w:t>
      </w:r>
    </w:p>
    <w:p w14:paraId="3B28FDA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Вимоги до компетенції та досвіду кандидата.  </w:t>
      </w:r>
    </w:p>
    <w:p w14:paraId="2E97B9C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і місце проведення конкурсу.  </w:t>
      </w:r>
    </w:p>
    <w:p w14:paraId="0DBEAD0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701E0E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4.4. Для участі у конкурсі кандидати надсилають в електронній формі на зазначену адресу заяву про участь разом з:  </w:t>
      </w:r>
    </w:p>
    <w:p w14:paraId="4E1DF08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Копією документа, що посвідчує особу.  </w:t>
      </w:r>
    </w:p>
    <w:p w14:paraId="6DA2745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Резюме за формою, визначеною в оголошенні.  </w:t>
      </w:r>
    </w:p>
    <w:p w14:paraId="4909A588" w14:textId="77777777" w:rsidR="007651D5"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Копією документа про вищу освіту. </w:t>
      </w:r>
    </w:p>
    <w:p w14:paraId="0C561802" w14:textId="1E23426F" w:rsidR="008130E4" w:rsidRPr="007651D5" w:rsidRDefault="007651D5" w:rsidP="00765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7651D5">
        <w:rPr>
          <w:color w:val="000000" w:themeColor="text1"/>
          <w:sz w:val="24"/>
          <w:szCs w:val="24"/>
        </w:rPr>
        <w:t xml:space="preserve">   4) Копією трудової книжки, яка підтверджує досвід роботи не менше п’яти років в одній або сукупно у кількох вищезазначених галузях.  </w:t>
      </w:r>
    </w:p>
    <w:p w14:paraId="5DE3B581" w14:textId="3EDD1D04"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7651D5">
        <w:rPr>
          <w:color w:val="000000"/>
          <w:sz w:val="24"/>
          <w:szCs w:val="24"/>
        </w:rPr>
        <w:t>5</w:t>
      </w:r>
      <w:r w:rsidRPr="006B5C51">
        <w:rPr>
          <w:color w:val="000000"/>
          <w:sz w:val="24"/>
          <w:szCs w:val="24"/>
        </w:rPr>
        <w:t xml:space="preserve">) Мотиваційним листом з обґрунтуванням заінтересованості.  </w:t>
      </w:r>
    </w:p>
    <w:p w14:paraId="03B6F939" w14:textId="2A6242CF"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7651D5">
        <w:rPr>
          <w:color w:val="000000"/>
          <w:sz w:val="24"/>
          <w:szCs w:val="24"/>
        </w:rPr>
        <w:t>6</w:t>
      </w:r>
      <w:r w:rsidRPr="006B5C51">
        <w:rPr>
          <w:color w:val="000000"/>
          <w:sz w:val="24"/>
          <w:szCs w:val="24"/>
        </w:rPr>
        <w:t xml:space="preserve">) Заявою про відсутність судимості, корупційних чи пов’язаних з корупцією правопорушень, а також конфлікту інтересів.  </w:t>
      </w:r>
    </w:p>
    <w:p w14:paraId="1D83ADA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FA92D5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Кандидати можуть подавати додаткові документи (характеристики, рекомендації, наукові публікації).  </w:t>
      </w:r>
    </w:p>
    <w:p w14:paraId="783C53D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D6A448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4.5. Конкурс проводиться у два етапи:  </w:t>
      </w:r>
    </w:p>
    <w:p w14:paraId="30D33FE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   - Перший етап: перевірка поданих документів на відповідність вимогам пункту 2.2 цього Порядку.  </w:t>
      </w:r>
    </w:p>
    <w:p w14:paraId="3347C42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Другий етап: відкрита співбесіда з кандидатами.  </w:t>
      </w:r>
    </w:p>
    <w:p w14:paraId="633E002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C9A055B"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4.6. За результатами першого етапу кандидатура відхиляється у разі:  </w:t>
      </w:r>
    </w:p>
    <w:p w14:paraId="1BCC5EA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Невідповідності вимогам пункту 2.2.  </w:t>
      </w:r>
    </w:p>
    <w:p w14:paraId="0A592543"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Неподання всіх документів, передбачених пунктом 4.4.  </w:t>
      </w:r>
    </w:p>
    <w:p w14:paraId="18F72BF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Подання недостовірних відомостей.  </w:t>
      </w:r>
    </w:p>
    <w:p w14:paraId="5D5E9E83"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1F3E42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відповідності кандидат допускається до співбесіди.  </w:t>
      </w:r>
    </w:p>
    <w:p w14:paraId="548385F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4.7. Після співбесід конкурсна комісія проводить відкрите рейтингове голосування. Бали проставляються від 1 до кількості кандидатів, з урахуванням їхньої компетенції, досвіду та репутації. У разі рівної кількості голосів проводиться повторне голосування.  </w:t>
      </w:r>
    </w:p>
    <w:p w14:paraId="54B7A64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473DA0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4.8. Конкурсна комісія подає Засновнику узгоджену пропозицію щодо відібраних кандидатів.  </w:t>
      </w:r>
    </w:p>
    <w:p w14:paraId="0B80E4C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AD5D87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4.9. Засновник після отримання пропозиції приймає рішення про створення Наглядової ради та затвердження її персонального складу.  </w:t>
      </w:r>
    </w:p>
    <w:p w14:paraId="28DE718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8B6EEBC"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4.10. Строк повноважень члена Наглядової ради становить п’ять років. Одна особа не може бути членом Наглядової ради більше двох строків поспіль або одночасно членом наглядових рад більше п’яти закладів охорони здоров’я в одному госпітальному окрузі.</w:t>
      </w:r>
    </w:p>
    <w:p w14:paraId="1CF18B33"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975E26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4.11. Витрати на надання Наглядовій раді приміщення, засобів зв’язку та канцелярської техніки здійснюються за рахунок Підприємства.  </w:t>
      </w:r>
    </w:p>
    <w:p w14:paraId="3A7AFF6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BA3F93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 Заключні положення  </w:t>
      </w:r>
    </w:p>
    <w:p w14:paraId="7C9B952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7B6F16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5.1. Внесення змін та доповнень до цього Порядку здійснюється за рішенням Кіцманської міської ради.  </w:t>
      </w:r>
    </w:p>
    <w:p w14:paraId="4057173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5.2. У разі розбіжностей між нормами чинного законодавства, Статуту Підприємства та цього Порядку застосовуються положення Статуту та норми законодавства.  </w:t>
      </w:r>
    </w:p>
    <w:p w14:paraId="68217D81"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67D89B5F"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7BCD7FB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15A9D1D9" w14:textId="77777777" w:rsidR="008130E4" w:rsidRDefault="008130E4" w:rsidP="008130E4">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p>
    <w:p w14:paraId="2EE42C34"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2808D7A"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8C038D8"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15180CD"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EC70A25"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4DD06D5"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E5BE79A"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6D0F10F"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8BCBEDE"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BF30C22"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6256B1C"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48B0DA1"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596A804"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FB862B8"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7FAFE855" w14:textId="77777777" w:rsidR="008130E4" w:rsidRPr="00B61FB3" w:rsidRDefault="008130E4"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Додаток</w:t>
      </w:r>
      <w:r>
        <w:rPr>
          <w:rFonts w:ascii="Times New Roman" w:hAnsi="Times New Roman"/>
          <w:color w:val="auto"/>
          <w:sz w:val="24"/>
          <w:szCs w:val="24"/>
        </w:rPr>
        <w:t xml:space="preserve"> 2</w:t>
      </w:r>
    </w:p>
    <w:p w14:paraId="1A710DA0" w14:textId="21AC720A" w:rsidR="008130E4" w:rsidRDefault="0024474C"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Д</w:t>
      </w:r>
      <w:r w:rsidR="008130E4" w:rsidRPr="00B61FB3">
        <w:rPr>
          <w:rFonts w:ascii="Times New Roman" w:hAnsi="Times New Roman"/>
          <w:color w:val="auto"/>
          <w:sz w:val="24"/>
          <w:szCs w:val="24"/>
        </w:rPr>
        <w:t>о</w:t>
      </w:r>
      <w:r>
        <w:rPr>
          <w:rFonts w:ascii="Times New Roman" w:hAnsi="Times New Roman"/>
          <w:color w:val="auto"/>
          <w:sz w:val="24"/>
          <w:szCs w:val="24"/>
        </w:rPr>
        <w:t xml:space="preserve"> проєкту </w:t>
      </w:r>
      <w:r w:rsidR="008130E4" w:rsidRPr="00B61FB3">
        <w:rPr>
          <w:rFonts w:ascii="Times New Roman" w:hAnsi="Times New Roman"/>
          <w:color w:val="auto"/>
          <w:sz w:val="24"/>
          <w:szCs w:val="24"/>
        </w:rPr>
        <w:t xml:space="preserve"> рішення</w:t>
      </w:r>
      <w:r>
        <w:rPr>
          <w:rFonts w:ascii="Times New Roman" w:hAnsi="Times New Roman"/>
          <w:color w:val="auto"/>
          <w:sz w:val="24"/>
          <w:szCs w:val="24"/>
        </w:rPr>
        <w:t xml:space="preserve"> №3078/8</w:t>
      </w:r>
      <w:r w:rsidR="008130E4" w:rsidRPr="00B61FB3">
        <w:rPr>
          <w:rFonts w:ascii="Times New Roman" w:hAnsi="Times New Roman"/>
          <w:color w:val="auto"/>
          <w:sz w:val="24"/>
          <w:szCs w:val="24"/>
        </w:rPr>
        <w:t xml:space="preserve"> </w:t>
      </w:r>
      <w:r w:rsidR="008130E4">
        <w:rPr>
          <w:rFonts w:ascii="Times New Roman" w:hAnsi="Times New Roman"/>
          <w:color w:val="auto"/>
          <w:sz w:val="24"/>
          <w:szCs w:val="24"/>
          <w:lang w:val="en-US"/>
        </w:rPr>
        <w:t>XLV</w:t>
      </w:r>
      <w:r w:rsidR="008130E4" w:rsidRPr="00B61FB3">
        <w:rPr>
          <w:rFonts w:ascii="Times New Roman" w:hAnsi="Times New Roman"/>
          <w:color w:val="auto"/>
          <w:sz w:val="24"/>
          <w:szCs w:val="24"/>
        </w:rPr>
        <w:t xml:space="preserve"> сесії Кіцманської  міської ради </w:t>
      </w:r>
      <w:r w:rsidR="008130E4" w:rsidRPr="00B61FB3">
        <w:rPr>
          <w:rFonts w:ascii="Times New Roman" w:hAnsi="Times New Roman"/>
          <w:color w:val="auto"/>
          <w:sz w:val="24"/>
          <w:szCs w:val="24"/>
          <w:lang w:val="en-US"/>
        </w:rPr>
        <w:t>V</w:t>
      </w:r>
      <w:r w:rsidR="008130E4" w:rsidRPr="00B61FB3">
        <w:rPr>
          <w:rFonts w:ascii="Times New Roman" w:hAnsi="Times New Roman"/>
          <w:color w:val="auto"/>
          <w:sz w:val="24"/>
          <w:szCs w:val="24"/>
        </w:rPr>
        <w:t>ІІ</w:t>
      </w:r>
      <w:r w:rsidR="008130E4">
        <w:rPr>
          <w:rFonts w:ascii="Times New Roman" w:hAnsi="Times New Roman"/>
          <w:color w:val="auto"/>
          <w:sz w:val="24"/>
          <w:szCs w:val="24"/>
        </w:rPr>
        <w:t>І</w:t>
      </w:r>
      <w:r w:rsidR="008130E4" w:rsidRPr="00B61FB3">
        <w:rPr>
          <w:rFonts w:ascii="Times New Roman" w:hAnsi="Times New Roman"/>
          <w:color w:val="auto"/>
          <w:sz w:val="24"/>
          <w:szCs w:val="24"/>
        </w:rPr>
        <w:t xml:space="preserve"> скликання</w:t>
      </w:r>
      <w:r w:rsidR="008130E4">
        <w:rPr>
          <w:rFonts w:ascii="Times New Roman" w:hAnsi="Times New Roman"/>
          <w:color w:val="auto"/>
          <w:sz w:val="24"/>
          <w:szCs w:val="24"/>
        </w:rPr>
        <w:t xml:space="preserve"> </w:t>
      </w:r>
    </w:p>
    <w:p w14:paraId="7E2479A1" w14:textId="77777777" w:rsidR="008130E4" w:rsidRPr="00B61FB3" w:rsidRDefault="008130E4"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585B12C4" w14:textId="77777777" w:rsidR="008130E4" w:rsidRPr="00A43130" w:rsidRDefault="008130E4"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38EBDE04"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BB1201C" w14:textId="77777777" w:rsidR="008130E4" w:rsidRDefault="008130E4" w:rsidP="008130E4">
      <w:pPr>
        <w:jc w:val="center"/>
      </w:pPr>
      <w:r>
        <w:rPr>
          <w:b/>
          <w:bCs/>
          <w:sz w:val="24"/>
          <w:szCs w:val="24"/>
        </w:rPr>
        <w:t>ПОЛОЖЕННЯ</w:t>
      </w:r>
    </w:p>
    <w:p w14:paraId="6529B826" w14:textId="77777777" w:rsidR="008130E4" w:rsidRDefault="008130E4" w:rsidP="008130E4">
      <w:pPr>
        <w:jc w:val="center"/>
      </w:pPr>
      <w:r>
        <w:rPr>
          <w:b/>
          <w:bCs/>
          <w:sz w:val="24"/>
          <w:szCs w:val="24"/>
        </w:rPr>
        <w:t>про наглядову раду комунального некомерційного підприємства</w:t>
      </w:r>
    </w:p>
    <w:p w14:paraId="0C8A6BD0" w14:textId="297BCF69" w:rsidR="008130E4" w:rsidRDefault="008130E4" w:rsidP="008130E4">
      <w:pPr>
        <w:jc w:val="center"/>
      </w:pPr>
      <w:r>
        <w:rPr>
          <w:b/>
          <w:bCs/>
          <w:sz w:val="24"/>
          <w:szCs w:val="24"/>
        </w:rPr>
        <w:t>«</w:t>
      </w:r>
      <w:r>
        <w:rPr>
          <w:b/>
          <w:color w:val="000000"/>
          <w:sz w:val="24"/>
          <w:szCs w:val="26"/>
        </w:rPr>
        <w:t>Кіцманська багатопрофільна лікарня інтенсивного лікування</w:t>
      </w:r>
      <w:r>
        <w:rPr>
          <w:b/>
          <w:bCs/>
          <w:sz w:val="24"/>
          <w:szCs w:val="24"/>
        </w:rPr>
        <w:t>»</w:t>
      </w:r>
    </w:p>
    <w:p w14:paraId="3556D485" w14:textId="77777777" w:rsidR="008130E4" w:rsidRDefault="008130E4" w:rsidP="008130E4">
      <w:pPr>
        <w:jc w:val="both"/>
      </w:pPr>
    </w:p>
    <w:p w14:paraId="5F23B081" w14:textId="77777777" w:rsidR="008130E4" w:rsidRDefault="008130E4" w:rsidP="008130E4">
      <w:pPr>
        <w:spacing w:before="120"/>
        <w:ind w:firstLine="709"/>
        <w:jc w:val="center"/>
      </w:pPr>
      <w:r>
        <w:rPr>
          <w:b/>
          <w:bCs/>
          <w:sz w:val="24"/>
          <w:szCs w:val="24"/>
        </w:rPr>
        <w:t>РОЗДІЛ I. ЗАГАЛЬНІ ПОЛОЖЕННЯ</w:t>
      </w:r>
    </w:p>
    <w:p w14:paraId="77373BEC" w14:textId="77777777" w:rsidR="008130E4" w:rsidRDefault="008130E4" w:rsidP="008130E4">
      <w:pPr>
        <w:ind w:firstLine="709"/>
        <w:jc w:val="both"/>
      </w:pPr>
    </w:p>
    <w:p w14:paraId="1D02BEA1" w14:textId="62DE640A" w:rsidR="008130E4" w:rsidRDefault="008130E4" w:rsidP="008130E4">
      <w:pPr>
        <w:ind w:firstLine="709"/>
        <w:jc w:val="both"/>
      </w:pPr>
      <w:r>
        <w:rPr>
          <w:b/>
          <w:bCs/>
          <w:sz w:val="24"/>
          <w:szCs w:val="24"/>
        </w:rPr>
        <w:t xml:space="preserve">1.1. </w:t>
      </w:r>
      <w:r>
        <w:rPr>
          <w:sz w:val="24"/>
          <w:szCs w:val="24"/>
        </w:rPr>
        <w:t>Це Положення розроблено відповідно до частини п’ятої статті 24 Основ законодавства України про охорону здоров’я, постанови Кабінету Міністрів України від 21 листопада 2023 р. № 1221 «Про наглядову раду закладу охорони здоров’я» (зі змінами, внесеними постановами КМУ № 1070 від 06.09.2024 та № 250 від 25.02.2026) та Статуту Комунального некомерційного підприємства «</w:t>
      </w:r>
      <w:r w:rsidRPr="008130E4">
        <w:rPr>
          <w:bCs/>
          <w:color w:val="000000"/>
          <w:sz w:val="24"/>
          <w:szCs w:val="26"/>
        </w:rPr>
        <w:t>Кіцманська багатопрофільна лікарня інтенсивного лікування</w:t>
      </w:r>
      <w:r>
        <w:rPr>
          <w:sz w:val="24"/>
          <w:szCs w:val="24"/>
        </w:rPr>
        <w:t>» (далі — Підприємство).</w:t>
      </w:r>
    </w:p>
    <w:p w14:paraId="0D57DD90" w14:textId="77777777" w:rsidR="008130E4" w:rsidRDefault="008130E4" w:rsidP="008130E4">
      <w:pPr>
        <w:ind w:firstLine="709"/>
        <w:jc w:val="both"/>
      </w:pPr>
    </w:p>
    <w:p w14:paraId="7EDBA431" w14:textId="77777777" w:rsidR="008130E4" w:rsidRDefault="008130E4" w:rsidP="008130E4">
      <w:pPr>
        <w:ind w:firstLine="709"/>
        <w:jc w:val="both"/>
      </w:pPr>
      <w:r>
        <w:rPr>
          <w:b/>
          <w:bCs/>
          <w:sz w:val="24"/>
          <w:szCs w:val="24"/>
        </w:rPr>
        <w:t xml:space="preserve">1.2. </w:t>
      </w:r>
      <w:r>
        <w:rPr>
          <w:sz w:val="24"/>
          <w:szCs w:val="24"/>
        </w:rPr>
        <w:t>Наглядова рада Підприємства (далі — Наглядова рада) є колегіальним органом управління Підприємства, який у межах компетенції, визначеної законом і цим Положенням, здійснює управління Підприємством, а також контролює діяльність керівника Підприємства. Наглядова рада не бере участі в поточному управлінні Підприємством.</w:t>
      </w:r>
    </w:p>
    <w:p w14:paraId="4B36E58F" w14:textId="77777777" w:rsidR="008130E4" w:rsidRDefault="008130E4" w:rsidP="008130E4">
      <w:pPr>
        <w:ind w:firstLine="709"/>
        <w:jc w:val="both"/>
      </w:pPr>
    </w:p>
    <w:p w14:paraId="14117F3C" w14:textId="77777777" w:rsidR="008130E4" w:rsidRDefault="008130E4" w:rsidP="008130E4">
      <w:pPr>
        <w:ind w:firstLine="709"/>
        <w:jc w:val="both"/>
      </w:pPr>
      <w:r>
        <w:rPr>
          <w:b/>
          <w:bCs/>
          <w:sz w:val="24"/>
          <w:szCs w:val="24"/>
        </w:rPr>
        <w:t xml:space="preserve">1.3. </w:t>
      </w:r>
      <w:r>
        <w:rPr>
          <w:sz w:val="24"/>
          <w:szCs w:val="24"/>
        </w:rPr>
        <w:t>Наглядова рада у своїй діяльності керується Конституцією та законами України, указами Президента України, постановами Верховної Ради України та Кабінету Міністрів України, іншими нормативно-правовими актами, Статутом Підприємства та цим Положенням.</w:t>
      </w:r>
    </w:p>
    <w:p w14:paraId="7E4AE3EE" w14:textId="77777777" w:rsidR="008130E4" w:rsidRDefault="008130E4" w:rsidP="008130E4">
      <w:pPr>
        <w:ind w:firstLine="709"/>
        <w:jc w:val="both"/>
      </w:pPr>
    </w:p>
    <w:p w14:paraId="1A171813" w14:textId="77777777" w:rsidR="008130E4" w:rsidRDefault="008130E4" w:rsidP="008130E4">
      <w:pPr>
        <w:ind w:firstLine="709"/>
        <w:jc w:val="both"/>
      </w:pPr>
      <w:r>
        <w:rPr>
          <w:b/>
          <w:bCs/>
          <w:sz w:val="24"/>
          <w:szCs w:val="24"/>
        </w:rPr>
        <w:t xml:space="preserve">1.4. </w:t>
      </w:r>
      <w:r>
        <w:rPr>
          <w:sz w:val="24"/>
          <w:szCs w:val="24"/>
        </w:rPr>
        <w:t>Метою діяльності Наглядової ради є:</w:t>
      </w:r>
    </w:p>
    <w:p w14:paraId="03035910" w14:textId="77777777" w:rsidR="008130E4" w:rsidRDefault="008130E4" w:rsidP="008130E4">
      <w:pPr>
        <w:ind w:firstLine="709"/>
        <w:jc w:val="both"/>
      </w:pPr>
      <w:r>
        <w:rPr>
          <w:b/>
          <w:bCs/>
          <w:sz w:val="24"/>
          <w:szCs w:val="24"/>
        </w:rPr>
        <w:t xml:space="preserve">1.4.1. </w:t>
      </w:r>
      <w:r>
        <w:rPr>
          <w:sz w:val="24"/>
          <w:szCs w:val="24"/>
        </w:rPr>
        <w:t>забезпечення ефективного управління Підприємством у спосіб, що збалансовує та задовольняє інтереси усіх заінтересованих сторін;</w:t>
      </w:r>
    </w:p>
    <w:p w14:paraId="327C6B38" w14:textId="77777777" w:rsidR="008130E4" w:rsidRDefault="008130E4" w:rsidP="008130E4">
      <w:pPr>
        <w:ind w:firstLine="709"/>
        <w:jc w:val="both"/>
      </w:pPr>
      <w:r>
        <w:rPr>
          <w:b/>
          <w:bCs/>
          <w:sz w:val="24"/>
          <w:szCs w:val="24"/>
        </w:rPr>
        <w:t xml:space="preserve">1.4.2. </w:t>
      </w:r>
      <w:r>
        <w:rPr>
          <w:sz w:val="24"/>
          <w:szCs w:val="24"/>
        </w:rPr>
        <w:t>гарантування надання якісної та доступної медичної допомоги;</w:t>
      </w:r>
    </w:p>
    <w:p w14:paraId="6A2A03DB" w14:textId="77777777" w:rsidR="008130E4" w:rsidRDefault="008130E4" w:rsidP="008130E4">
      <w:pPr>
        <w:ind w:firstLine="709"/>
        <w:jc w:val="both"/>
      </w:pPr>
      <w:r>
        <w:rPr>
          <w:b/>
          <w:bCs/>
          <w:sz w:val="24"/>
          <w:szCs w:val="24"/>
        </w:rPr>
        <w:t xml:space="preserve">1.4.3. </w:t>
      </w:r>
      <w:r>
        <w:rPr>
          <w:sz w:val="24"/>
          <w:szCs w:val="24"/>
        </w:rPr>
        <w:t>забезпечення реалізації прав пацієнтів та працівників Підприємства;</w:t>
      </w:r>
    </w:p>
    <w:p w14:paraId="68E2E876" w14:textId="77777777" w:rsidR="008130E4" w:rsidRDefault="008130E4" w:rsidP="008130E4">
      <w:pPr>
        <w:ind w:firstLine="709"/>
        <w:jc w:val="both"/>
      </w:pPr>
      <w:r>
        <w:rPr>
          <w:b/>
          <w:bCs/>
          <w:sz w:val="24"/>
          <w:szCs w:val="24"/>
        </w:rPr>
        <w:t xml:space="preserve">1.4.4. </w:t>
      </w:r>
      <w:r>
        <w:rPr>
          <w:sz w:val="24"/>
          <w:szCs w:val="24"/>
        </w:rPr>
        <w:t>сприяння ефективній реалізації прав Засновника на управління Підприємством.</w:t>
      </w:r>
    </w:p>
    <w:p w14:paraId="63FCD307" w14:textId="77777777" w:rsidR="008130E4" w:rsidRDefault="008130E4" w:rsidP="008130E4">
      <w:pPr>
        <w:ind w:firstLine="709"/>
        <w:jc w:val="both"/>
      </w:pPr>
    </w:p>
    <w:p w14:paraId="75389D6A" w14:textId="77777777" w:rsidR="008130E4" w:rsidRDefault="008130E4" w:rsidP="008130E4">
      <w:pPr>
        <w:ind w:firstLine="709"/>
        <w:jc w:val="both"/>
      </w:pPr>
      <w:r>
        <w:rPr>
          <w:b/>
          <w:bCs/>
          <w:sz w:val="24"/>
          <w:szCs w:val="24"/>
        </w:rPr>
        <w:t xml:space="preserve">1.5. </w:t>
      </w:r>
      <w:r>
        <w:rPr>
          <w:sz w:val="24"/>
          <w:szCs w:val="24"/>
        </w:rPr>
        <w:t>Основними принципами діяльності Наглядової ради є: колегіальність та відкритість у прийнятті рішень; прозорість; неупередженість і рівноправність членів Наглядової ради; незалежність; дотримання прав пацієнтів та інтересів громади.</w:t>
      </w:r>
    </w:p>
    <w:p w14:paraId="17FBDE9A" w14:textId="77777777" w:rsidR="008130E4" w:rsidRDefault="008130E4" w:rsidP="008130E4">
      <w:pPr>
        <w:ind w:firstLine="709"/>
        <w:jc w:val="both"/>
      </w:pPr>
    </w:p>
    <w:p w14:paraId="34976D6C" w14:textId="77777777" w:rsidR="008130E4" w:rsidRDefault="008130E4" w:rsidP="008130E4">
      <w:pPr>
        <w:ind w:firstLine="709"/>
        <w:jc w:val="both"/>
      </w:pPr>
      <w:r>
        <w:rPr>
          <w:b/>
          <w:bCs/>
          <w:sz w:val="24"/>
          <w:szCs w:val="24"/>
        </w:rPr>
        <w:t xml:space="preserve">1.6. </w:t>
      </w:r>
      <w:r>
        <w:rPr>
          <w:sz w:val="24"/>
          <w:szCs w:val="24"/>
        </w:rPr>
        <w:t>Наглядова рада регулярно, але не рідше одного разу на квартал, оприлюднює результати своєї діяльності на офіційному веб-сайті Підприємства та/або у медіа.</w:t>
      </w:r>
    </w:p>
    <w:p w14:paraId="304D99E8" w14:textId="77777777" w:rsidR="008130E4" w:rsidRDefault="008130E4" w:rsidP="008130E4">
      <w:pPr>
        <w:ind w:firstLine="709"/>
        <w:jc w:val="both"/>
      </w:pPr>
    </w:p>
    <w:p w14:paraId="2C1632AC" w14:textId="77777777" w:rsidR="008130E4" w:rsidRDefault="008130E4" w:rsidP="008130E4">
      <w:pPr>
        <w:spacing w:before="120"/>
        <w:ind w:firstLine="709"/>
        <w:jc w:val="center"/>
      </w:pPr>
      <w:r>
        <w:rPr>
          <w:b/>
          <w:bCs/>
          <w:sz w:val="24"/>
          <w:szCs w:val="24"/>
        </w:rPr>
        <w:t>РОЗДІЛ II. СКЛАД НАГЛЯДОВОЇ РАДИ</w:t>
      </w:r>
    </w:p>
    <w:p w14:paraId="6AA2BEB5" w14:textId="77777777" w:rsidR="008130E4" w:rsidRDefault="008130E4" w:rsidP="008130E4">
      <w:pPr>
        <w:ind w:firstLine="709"/>
        <w:jc w:val="both"/>
      </w:pPr>
    </w:p>
    <w:p w14:paraId="007B17E0" w14:textId="543F9941" w:rsidR="008130E4" w:rsidRDefault="008130E4" w:rsidP="008130E4">
      <w:pPr>
        <w:ind w:firstLine="709"/>
        <w:jc w:val="both"/>
      </w:pPr>
      <w:r>
        <w:rPr>
          <w:b/>
          <w:bCs/>
          <w:sz w:val="24"/>
          <w:szCs w:val="24"/>
        </w:rPr>
        <w:lastRenderedPageBreak/>
        <w:t xml:space="preserve">2.1. </w:t>
      </w:r>
      <w:r>
        <w:rPr>
          <w:sz w:val="24"/>
          <w:szCs w:val="24"/>
        </w:rPr>
        <w:t xml:space="preserve">Наглядова рада КНП </w:t>
      </w:r>
      <w:r w:rsidRPr="008130E4">
        <w:rPr>
          <w:bCs/>
          <w:color w:val="000000"/>
          <w:sz w:val="24"/>
          <w:szCs w:val="26"/>
        </w:rPr>
        <w:t>«Кіцманська багатопрофільна лікарня інтенсивного лікування»</w:t>
      </w:r>
      <w:r w:rsidRPr="00844DD3">
        <w:rPr>
          <w:b/>
          <w:color w:val="000000"/>
          <w:sz w:val="24"/>
          <w:szCs w:val="26"/>
        </w:rPr>
        <w:t xml:space="preserve"> </w:t>
      </w:r>
      <w:r>
        <w:rPr>
          <w:sz w:val="24"/>
          <w:szCs w:val="24"/>
        </w:rPr>
        <w:t>складається з дев’яти осіб, з яких: чотири особи — представники Засновника; п’ять осіб — незалежні члени Наглядової ради.</w:t>
      </w:r>
    </w:p>
    <w:p w14:paraId="0D4F91FE" w14:textId="77777777" w:rsidR="008130E4" w:rsidRDefault="008130E4" w:rsidP="008130E4">
      <w:pPr>
        <w:ind w:firstLine="709"/>
        <w:jc w:val="both"/>
      </w:pPr>
    </w:p>
    <w:p w14:paraId="40A077CB" w14:textId="77777777" w:rsidR="008130E4" w:rsidRDefault="008130E4" w:rsidP="008130E4">
      <w:pPr>
        <w:ind w:firstLine="709"/>
        <w:jc w:val="both"/>
      </w:pPr>
      <w:r>
        <w:rPr>
          <w:b/>
          <w:bCs/>
          <w:sz w:val="24"/>
          <w:szCs w:val="24"/>
        </w:rPr>
        <w:t xml:space="preserve">2.2. </w:t>
      </w:r>
      <w:r>
        <w:rPr>
          <w:sz w:val="24"/>
          <w:szCs w:val="24"/>
        </w:rPr>
        <w:t>Кількість незалежних членів Наглядової ради повинна становити більшість від загального складу Наглядової ради. Наглядова рада, в якій кількість представників Засновника дорівнює або перевищує кількість незалежних членів, не є правоможною.</w:t>
      </w:r>
    </w:p>
    <w:p w14:paraId="672086C4" w14:textId="77777777" w:rsidR="008130E4" w:rsidRDefault="008130E4" w:rsidP="008130E4">
      <w:pPr>
        <w:ind w:firstLine="709"/>
        <w:jc w:val="both"/>
      </w:pPr>
    </w:p>
    <w:p w14:paraId="65DEF175" w14:textId="77777777" w:rsidR="008130E4" w:rsidRDefault="008130E4" w:rsidP="008130E4">
      <w:pPr>
        <w:ind w:firstLine="709"/>
        <w:jc w:val="both"/>
      </w:pPr>
      <w:r>
        <w:rPr>
          <w:b/>
          <w:bCs/>
          <w:sz w:val="24"/>
          <w:szCs w:val="24"/>
        </w:rPr>
        <w:t xml:space="preserve">2.3. </w:t>
      </w:r>
      <w:r>
        <w:rPr>
          <w:sz w:val="24"/>
          <w:szCs w:val="24"/>
        </w:rPr>
        <w:t>Персональний склад Наглядової ради затверджується рішенням Кіцманської міської ради (далі — Засновник) у порядку, встановленому Порядком утворення наглядової ради закладу охорони здоров’я, затвердженим постановою КМУ від 21 листопада 2023 р. № 1221.</w:t>
      </w:r>
    </w:p>
    <w:p w14:paraId="34E1F0B1" w14:textId="77777777" w:rsidR="008130E4" w:rsidRDefault="008130E4" w:rsidP="008130E4">
      <w:pPr>
        <w:ind w:firstLine="709"/>
        <w:jc w:val="both"/>
      </w:pPr>
    </w:p>
    <w:p w14:paraId="5ADB9250" w14:textId="77777777" w:rsidR="008130E4" w:rsidRPr="00E64F7A" w:rsidRDefault="008130E4" w:rsidP="008130E4">
      <w:pPr>
        <w:ind w:firstLine="709"/>
        <w:jc w:val="both"/>
      </w:pPr>
      <w:r w:rsidRPr="00E64F7A">
        <w:rPr>
          <w:b/>
          <w:bCs/>
          <w:sz w:val="24"/>
          <w:szCs w:val="24"/>
        </w:rPr>
        <w:t xml:space="preserve">2.4. </w:t>
      </w:r>
      <w:r w:rsidRPr="00E64F7A">
        <w:rPr>
          <w:sz w:val="24"/>
          <w:szCs w:val="24"/>
        </w:rPr>
        <w:t xml:space="preserve">Представниками </w:t>
      </w:r>
      <w:r>
        <w:rPr>
          <w:sz w:val="24"/>
          <w:szCs w:val="24"/>
        </w:rPr>
        <w:t>Засновник</w:t>
      </w:r>
      <w:r w:rsidRPr="00E64F7A">
        <w:rPr>
          <w:sz w:val="24"/>
          <w:szCs w:val="24"/>
        </w:rPr>
        <w:t>а у складі Наглядової ради можуть бути посадові особи Кіцманської міської ради, структурного підрозділу з питань охорони здоров’я та/або депутати Кіцманської міської ради (за згодою).</w:t>
      </w:r>
    </w:p>
    <w:p w14:paraId="3488E300" w14:textId="77777777" w:rsidR="008130E4" w:rsidRPr="00E64F7A" w:rsidRDefault="008130E4" w:rsidP="008130E4">
      <w:pPr>
        <w:ind w:firstLine="709"/>
        <w:jc w:val="both"/>
      </w:pPr>
    </w:p>
    <w:p w14:paraId="02794BF9" w14:textId="77777777" w:rsidR="008130E4" w:rsidRDefault="008130E4" w:rsidP="008130E4">
      <w:pPr>
        <w:ind w:firstLine="709"/>
        <w:jc w:val="both"/>
      </w:pPr>
      <w:r w:rsidRPr="00E64F7A">
        <w:rPr>
          <w:b/>
          <w:bCs/>
          <w:sz w:val="24"/>
          <w:szCs w:val="24"/>
        </w:rPr>
        <w:t xml:space="preserve">2.5. </w:t>
      </w:r>
      <w:r w:rsidRPr="00E64F7A">
        <w:rPr>
          <w:sz w:val="24"/>
          <w:szCs w:val="24"/>
        </w:rPr>
        <w:t>Незалежні члени Наглядової ради обираються за результатами конкурсного відбору, проведеного конкурсною комісією в порядку, визначеному Порядком утворення наглядової ради закладу охорони здоров’я, затвердженим постановою КМУ від 21 листопада 2023 р. № 1221.</w:t>
      </w:r>
    </w:p>
    <w:p w14:paraId="02644230" w14:textId="77777777" w:rsidR="008130E4" w:rsidRDefault="008130E4" w:rsidP="008130E4">
      <w:pPr>
        <w:ind w:firstLine="709"/>
        <w:jc w:val="both"/>
      </w:pPr>
    </w:p>
    <w:p w14:paraId="5B4BDDCA" w14:textId="77777777" w:rsidR="008130E4" w:rsidRDefault="008130E4" w:rsidP="008130E4">
      <w:pPr>
        <w:ind w:firstLine="709"/>
        <w:jc w:val="both"/>
      </w:pPr>
      <w:r>
        <w:rPr>
          <w:b/>
          <w:bCs/>
          <w:sz w:val="24"/>
          <w:szCs w:val="24"/>
        </w:rPr>
        <w:t xml:space="preserve">2.6. </w:t>
      </w:r>
      <w:r>
        <w:rPr>
          <w:sz w:val="24"/>
          <w:szCs w:val="24"/>
        </w:rPr>
        <w:t>Кандидат у незалежні члени Наглядової ради повинен відповідати таким вимогам:</w:t>
      </w:r>
    </w:p>
    <w:p w14:paraId="0888819F" w14:textId="77777777" w:rsidR="008130E4" w:rsidRDefault="008130E4" w:rsidP="008130E4">
      <w:pPr>
        <w:ind w:firstLine="709"/>
        <w:jc w:val="both"/>
      </w:pPr>
      <w:r>
        <w:rPr>
          <w:b/>
          <w:bCs/>
          <w:sz w:val="24"/>
          <w:szCs w:val="24"/>
        </w:rPr>
        <w:t xml:space="preserve">2.6.1. </w:t>
      </w:r>
      <w:r>
        <w:rPr>
          <w:sz w:val="24"/>
          <w:szCs w:val="24"/>
        </w:rPr>
        <w:t>вища освіта не нижче першого (бакалаврського) рівня;</w:t>
      </w:r>
    </w:p>
    <w:p w14:paraId="77E16A87" w14:textId="77777777" w:rsidR="008130E4" w:rsidRDefault="008130E4" w:rsidP="008130E4">
      <w:pPr>
        <w:ind w:firstLine="709"/>
        <w:jc w:val="both"/>
      </w:pPr>
      <w:r>
        <w:rPr>
          <w:b/>
          <w:bCs/>
          <w:sz w:val="24"/>
          <w:szCs w:val="24"/>
        </w:rPr>
        <w:t xml:space="preserve">2.6.2. </w:t>
      </w:r>
      <w:r>
        <w:rPr>
          <w:sz w:val="24"/>
          <w:szCs w:val="24"/>
        </w:rPr>
        <w:t>досвід роботи не менш як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та правознавство;</w:t>
      </w:r>
    </w:p>
    <w:p w14:paraId="1DC0BEF9" w14:textId="77777777" w:rsidR="008130E4" w:rsidRDefault="008130E4" w:rsidP="008130E4">
      <w:pPr>
        <w:ind w:firstLine="709"/>
        <w:jc w:val="both"/>
      </w:pPr>
      <w:r>
        <w:rPr>
          <w:b/>
          <w:bCs/>
          <w:sz w:val="24"/>
          <w:szCs w:val="24"/>
        </w:rPr>
        <w:t xml:space="preserve">2.6.3. </w:t>
      </w:r>
      <w:r>
        <w:rPr>
          <w:sz w:val="24"/>
          <w:szCs w:val="24"/>
        </w:rPr>
        <w:t>вільне володіння державною мовою (за винятком кандидатів з іноземним громадянством).</w:t>
      </w:r>
    </w:p>
    <w:p w14:paraId="066B08BD" w14:textId="77777777" w:rsidR="008130E4" w:rsidRDefault="008130E4" w:rsidP="008130E4">
      <w:pPr>
        <w:ind w:firstLine="709"/>
        <w:jc w:val="both"/>
      </w:pPr>
    </w:p>
    <w:p w14:paraId="533AE990" w14:textId="77777777" w:rsidR="008130E4" w:rsidRDefault="008130E4" w:rsidP="008130E4">
      <w:pPr>
        <w:ind w:firstLine="709"/>
        <w:jc w:val="both"/>
      </w:pPr>
      <w:r>
        <w:rPr>
          <w:b/>
          <w:bCs/>
          <w:sz w:val="24"/>
          <w:szCs w:val="24"/>
        </w:rPr>
        <w:t xml:space="preserve">2.7. </w:t>
      </w:r>
      <w:r>
        <w:rPr>
          <w:sz w:val="24"/>
          <w:szCs w:val="24"/>
        </w:rPr>
        <w:t>Кандидатом у незалежні члени Наглядової ради не може бути особа, яка має непогашену або незняту судимість за вчинення кримінального правопорушення, або на яку протягом останніх п’яти років накладалося адміністративне стягнення за правопорушення, пов’язане з корупцією, а також особа, яка є громадянином Російської Федерації або Республіки Білорусь, або до якої застосовуються обмежувальні дії (санкції).</w:t>
      </w:r>
    </w:p>
    <w:p w14:paraId="161F2E47" w14:textId="77777777" w:rsidR="008130E4" w:rsidRDefault="008130E4" w:rsidP="008130E4">
      <w:pPr>
        <w:ind w:firstLine="709"/>
        <w:jc w:val="both"/>
      </w:pPr>
    </w:p>
    <w:p w14:paraId="453F2206" w14:textId="77777777" w:rsidR="008130E4" w:rsidRDefault="008130E4" w:rsidP="008130E4">
      <w:pPr>
        <w:ind w:firstLine="709"/>
        <w:jc w:val="both"/>
      </w:pPr>
      <w:r>
        <w:rPr>
          <w:b/>
          <w:bCs/>
          <w:sz w:val="24"/>
          <w:szCs w:val="24"/>
        </w:rPr>
        <w:t xml:space="preserve">2.8. </w:t>
      </w:r>
      <w:r>
        <w:rPr>
          <w:sz w:val="24"/>
          <w:szCs w:val="24"/>
        </w:rPr>
        <w:t>Строк повноважень члена Наглядової ради (як представника Засновника, так і незалежного члена) становить п’ять років, але може бути меншим у зв’язку із плановою ротацією. Одна і та сама особа не може бути членом Наглядової ради більше двох строків підряд.</w:t>
      </w:r>
    </w:p>
    <w:p w14:paraId="22091DEB" w14:textId="77777777" w:rsidR="008130E4" w:rsidRDefault="008130E4" w:rsidP="008130E4">
      <w:pPr>
        <w:ind w:firstLine="709"/>
        <w:jc w:val="both"/>
      </w:pPr>
    </w:p>
    <w:p w14:paraId="52CD7CC3" w14:textId="77777777" w:rsidR="008130E4" w:rsidRDefault="008130E4" w:rsidP="008130E4">
      <w:pPr>
        <w:ind w:firstLine="709"/>
        <w:jc w:val="both"/>
      </w:pPr>
      <w:r>
        <w:rPr>
          <w:b/>
          <w:bCs/>
          <w:sz w:val="24"/>
          <w:szCs w:val="24"/>
        </w:rPr>
        <w:t xml:space="preserve">2.9. </w:t>
      </w:r>
      <w:r>
        <w:rPr>
          <w:sz w:val="24"/>
          <w:szCs w:val="24"/>
        </w:rPr>
        <w:t>Члени Наглядової ради здійснюють свої повноваження на безоплатній основі. Виплата будь-якої винагороди (гонорару, премії або іншої матеріальної вигоди) членам Наглядової ради за виконання їх функцій не допускається.</w:t>
      </w:r>
    </w:p>
    <w:p w14:paraId="30382E1E" w14:textId="77777777" w:rsidR="008130E4" w:rsidRDefault="008130E4" w:rsidP="008130E4">
      <w:pPr>
        <w:ind w:firstLine="709"/>
        <w:jc w:val="both"/>
      </w:pPr>
    </w:p>
    <w:p w14:paraId="764DF03D" w14:textId="77777777" w:rsidR="008130E4" w:rsidRDefault="008130E4" w:rsidP="008130E4">
      <w:pPr>
        <w:ind w:firstLine="709"/>
        <w:jc w:val="both"/>
      </w:pPr>
      <w:r>
        <w:rPr>
          <w:b/>
          <w:bCs/>
          <w:sz w:val="24"/>
          <w:szCs w:val="24"/>
        </w:rPr>
        <w:t xml:space="preserve">2.10. </w:t>
      </w:r>
      <w:r>
        <w:rPr>
          <w:sz w:val="24"/>
          <w:szCs w:val="24"/>
        </w:rPr>
        <w:t>З кожним незалежним членом Наглядової ради Підприємством укладається цивільно-правовий договір, який визначає порядок здійснення повноважень, права та обов’язки члена Наглядової ради, підстави дострокового припинення повноважень та інші організаційні умови. Цивільно-правовий договір не може передбачати виплату винагороди незалежному члену Наглядової ради.</w:t>
      </w:r>
    </w:p>
    <w:p w14:paraId="27064EF8" w14:textId="77777777" w:rsidR="008130E4" w:rsidRDefault="008130E4" w:rsidP="008130E4">
      <w:pPr>
        <w:ind w:firstLine="709"/>
        <w:jc w:val="both"/>
      </w:pPr>
    </w:p>
    <w:p w14:paraId="38104ED8" w14:textId="77777777" w:rsidR="008130E4" w:rsidRDefault="008130E4" w:rsidP="008130E4">
      <w:pPr>
        <w:ind w:firstLine="709"/>
        <w:jc w:val="both"/>
      </w:pPr>
      <w:r>
        <w:rPr>
          <w:b/>
          <w:bCs/>
          <w:sz w:val="24"/>
          <w:szCs w:val="24"/>
        </w:rPr>
        <w:t xml:space="preserve">2.11. </w:t>
      </w:r>
      <w:r>
        <w:rPr>
          <w:sz w:val="24"/>
          <w:szCs w:val="24"/>
        </w:rPr>
        <w:t xml:space="preserve">Витрати, пов’язані безпосередньо з виконанням членами Наглядової ради своїх функцій (відрядження, зв’язок, організаційне забезпечення засідань), здійснюються за рахунок </w:t>
      </w:r>
      <w:r>
        <w:rPr>
          <w:sz w:val="24"/>
          <w:szCs w:val="24"/>
        </w:rPr>
        <w:lastRenderedPageBreak/>
        <w:t>коштів Підприємства у порядку, встановленому чинним законодавством, та не вважаються винагородою.</w:t>
      </w:r>
    </w:p>
    <w:p w14:paraId="64AD8AA2" w14:textId="77777777" w:rsidR="008130E4" w:rsidRDefault="008130E4" w:rsidP="008130E4">
      <w:pPr>
        <w:ind w:firstLine="709"/>
        <w:jc w:val="both"/>
      </w:pPr>
    </w:p>
    <w:p w14:paraId="70AC64B5" w14:textId="77777777" w:rsidR="008130E4" w:rsidRDefault="008130E4" w:rsidP="008130E4">
      <w:pPr>
        <w:spacing w:before="120"/>
        <w:ind w:firstLine="709"/>
        <w:jc w:val="center"/>
      </w:pPr>
      <w:r>
        <w:rPr>
          <w:b/>
          <w:bCs/>
          <w:sz w:val="24"/>
          <w:szCs w:val="24"/>
        </w:rPr>
        <w:t>РОЗДІЛ III. ПРИПИНЕННЯ ЧЛЕНСТВА У НАГЛЯДОВІЙ РАДІ</w:t>
      </w:r>
    </w:p>
    <w:p w14:paraId="20A05743" w14:textId="77777777" w:rsidR="008130E4" w:rsidRDefault="008130E4" w:rsidP="008130E4">
      <w:pPr>
        <w:ind w:firstLine="709"/>
        <w:jc w:val="both"/>
      </w:pPr>
    </w:p>
    <w:p w14:paraId="42406135" w14:textId="77777777" w:rsidR="008130E4" w:rsidRDefault="008130E4" w:rsidP="008130E4">
      <w:pPr>
        <w:ind w:firstLine="709"/>
        <w:jc w:val="both"/>
      </w:pPr>
      <w:r>
        <w:rPr>
          <w:b/>
          <w:bCs/>
          <w:sz w:val="24"/>
          <w:szCs w:val="24"/>
        </w:rPr>
        <w:t xml:space="preserve">3.1. </w:t>
      </w:r>
      <w:r>
        <w:rPr>
          <w:sz w:val="24"/>
          <w:szCs w:val="24"/>
        </w:rPr>
        <w:t>Членство у Наглядовій раді припиняється у разі:</w:t>
      </w:r>
    </w:p>
    <w:p w14:paraId="3ADE0D1D" w14:textId="77777777" w:rsidR="008130E4" w:rsidRDefault="008130E4" w:rsidP="008130E4">
      <w:pPr>
        <w:ind w:firstLine="709"/>
        <w:jc w:val="both"/>
      </w:pPr>
      <w:r>
        <w:rPr>
          <w:b/>
          <w:bCs/>
          <w:sz w:val="24"/>
          <w:szCs w:val="24"/>
        </w:rPr>
        <w:t xml:space="preserve">3.1.1. </w:t>
      </w:r>
      <w:r>
        <w:rPr>
          <w:sz w:val="24"/>
          <w:szCs w:val="24"/>
        </w:rPr>
        <w:t>систематичної відсутності (трьох і більше разів за рік) без поважних причин на засіданнях Наглядової ради;</w:t>
      </w:r>
    </w:p>
    <w:p w14:paraId="73A9E9B9" w14:textId="77777777" w:rsidR="008130E4" w:rsidRDefault="008130E4" w:rsidP="008130E4">
      <w:pPr>
        <w:ind w:firstLine="709"/>
        <w:jc w:val="both"/>
      </w:pPr>
      <w:r>
        <w:rPr>
          <w:b/>
          <w:bCs/>
          <w:sz w:val="24"/>
          <w:szCs w:val="24"/>
        </w:rPr>
        <w:t xml:space="preserve">3.1.2. </w:t>
      </w:r>
      <w:r>
        <w:rPr>
          <w:sz w:val="24"/>
          <w:szCs w:val="24"/>
        </w:rPr>
        <w:t>виникнення реального та/або потенційного конфлікту інтересів у члена Наглядової ради;</w:t>
      </w:r>
    </w:p>
    <w:p w14:paraId="58785664" w14:textId="77777777" w:rsidR="008130E4" w:rsidRDefault="008130E4" w:rsidP="008130E4">
      <w:pPr>
        <w:ind w:firstLine="709"/>
        <w:jc w:val="both"/>
      </w:pPr>
      <w:r>
        <w:rPr>
          <w:b/>
          <w:bCs/>
          <w:sz w:val="24"/>
          <w:szCs w:val="24"/>
        </w:rPr>
        <w:t xml:space="preserve">3.1.3. </w:t>
      </w:r>
      <w:r>
        <w:rPr>
          <w:sz w:val="24"/>
          <w:szCs w:val="24"/>
        </w:rPr>
        <w:t>втрати незалежності незалежним членом Наглядової ради;</w:t>
      </w:r>
    </w:p>
    <w:p w14:paraId="1B9721A8" w14:textId="77777777" w:rsidR="008130E4" w:rsidRDefault="008130E4" w:rsidP="008130E4">
      <w:pPr>
        <w:ind w:firstLine="709"/>
        <w:jc w:val="both"/>
      </w:pPr>
      <w:r>
        <w:rPr>
          <w:b/>
          <w:bCs/>
          <w:sz w:val="24"/>
          <w:szCs w:val="24"/>
        </w:rPr>
        <w:t xml:space="preserve">3.1.4. </w:t>
      </w:r>
      <w:r>
        <w:rPr>
          <w:sz w:val="24"/>
          <w:szCs w:val="24"/>
        </w:rPr>
        <w:t>неможливості брати участь у роботі Наглядової ради за станом здоров’я, визнання члена Наглядової ради недієздатним або обмежено дієздатним у судовому порядку;</w:t>
      </w:r>
    </w:p>
    <w:p w14:paraId="0FF2F004" w14:textId="77777777" w:rsidR="008130E4" w:rsidRDefault="008130E4" w:rsidP="008130E4">
      <w:pPr>
        <w:ind w:firstLine="709"/>
        <w:jc w:val="both"/>
      </w:pPr>
      <w:r>
        <w:rPr>
          <w:b/>
          <w:bCs/>
          <w:sz w:val="24"/>
          <w:szCs w:val="24"/>
        </w:rPr>
        <w:t xml:space="preserve">3.1.5. </w:t>
      </w:r>
      <w:r>
        <w:rPr>
          <w:sz w:val="24"/>
          <w:szCs w:val="24"/>
        </w:rPr>
        <w:t>розголошення або використання у власних інтересах або в інтересах третіх осіб конфіденційної та іншої інформації з обмеженим доступом, яка стала відомою члену Наглядової ради у зв’язку з виконанням його функцій;</w:t>
      </w:r>
    </w:p>
    <w:p w14:paraId="75EE95F4" w14:textId="77777777" w:rsidR="008130E4" w:rsidRDefault="008130E4" w:rsidP="008130E4">
      <w:pPr>
        <w:ind w:firstLine="709"/>
        <w:jc w:val="both"/>
      </w:pPr>
      <w:r>
        <w:rPr>
          <w:b/>
          <w:bCs/>
          <w:sz w:val="24"/>
          <w:szCs w:val="24"/>
        </w:rPr>
        <w:t xml:space="preserve">3.1.6. </w:t>
      </w:r>
      <w:r>
        <w:rPr>
          <w:sz w:val="24"/>
          <w:szCs w:val="24"/>
        </w:rPr>
        <w:t xml:space="preserve">набрання законної сили обвинувальним </w:t>
      </w:r>
      <w:proofErr w:type="spellStart"/>
      <w:r>
        <w:rPr>
          <w:sz w:val="24"/>
          <w:szCs w:val="24"/>
        </w:rPr>
        <w:t>вироком</w:t>
      </w:r>
      <w:proofErr w:type="spellEnd"/>
      <w:r>
        <w:rPr>
          <w:sz w:val="24"/>
          <w:szCs w:val="24"/>
        </w:rPr>
        <w:t xml:space="preserve"> щодо члена Наглядової ради;</w:t>
      </w:r>
    </w:p>
    <w:p w14:paraId="5CFB9CF0" w14:textId="77777777" w:rsidR="008130E4" w:rsidRDefault="008130E4" w:rsidP="008130E4">
      <w:pPr>
        <w:ind w:firstLine="709"/>
        <w:jc w:val="both"/>
      </w:pPr>
      <w:r>
        <w:rPr>
          <w:b/>
          <w:bCs/>
          <w:sz w:val="24"/>
          <w:szCs w:val="24"/>
        </w:rPr>
        <w:t xml:space="preserve">3.1.7. </w:t>
      </w:r>
      <w:r>
        <w:rPr>
          <w:sz w:val="24"/>
          <w:szCs w:val="24"/>
        </w:rPr>
        <w:t>подання членом Наглядової ради заяви про припинення членства;</w:t>
      </w:r>
    </w:p>
    <w:p w14:paraId="3BC08139" w14:textId="77777777" w:rsidR="008130E4" w:rsidRDefault="008130E4" w:rsidP="008130E4">
      <w:pPr>
        <w:ind w:firstLine="709"/>
        <w:jc w:val="both"/>
      </w:pPr>
      <w:r>
        <w:rPr>
          <w:b/>
          <w:bCs/>
          <w:sz w:val="24"/>
          <w:szCs w:val="24"/>
        </w:rPr>
        <w:t xml:space="preserve">3.1.8. </w:t>
      </w:r>
      <w:r>
        <w:rPr>
          <w:sz w:val="24"/>
          <w:szCs w:val="24"/>
        </w:rPr>
        <w:t>заміни члена Наглядової ради у зв’язку з плановою ротацією;</w:t>
      </w:r>
    </w:p>
    <w:p w14:paraId="632A3FF9" w14:textId="77777777" w:rsidR="008130E4" w:rsidRDefault="008130E4" w:rsidP="008130E4">
      <w:pPr>
        <w:ind w:firstLine="709"/>
        <w:jc w:val="both"/>
      </w:pPr>
      <w:r>
        <w:rPr>
          <w:b/>
          <w:bCs/>
          <w:sz w:val="24"/>
          <w:szCs w:val="24"/>
        </w:rPr>
        <w:t xml:space="preserve">3.1.9. </w:t>
      </w:r>
      <w:r>
        <w:rPr>
          <w:sz w:val="24"/>
          <w:szCs w:val="24"/>
        </w:rPr>
        <w:t>смерті члена Наглядової ради;</w:t>
      </w:r>
    </w:p>
    <w:p w14:paraId="66E50C3F" w14:textId="77777777" w:rsidR="008130E4" w:rsidRDefault="008130E4" w:rsidP="008130E4">
      <w:pPr>
        <w:ind w:firstLine="709"/>
        <w:jc w:val="both"/>
      </w:pPr>
      <w:r>
        <w:rPr>
          <w:b/>
          <w:bCs/>
          <w:sz w:val="24"/>
          <w:szCs w:val="24"/>
        </w:rPr>
        <w:t xml:space="preserve">3.1.10. </w:t>
      </w:r>
      <w:r>
        <w:rPr>
          <w:sz w:val="24"/>
          <w:szCs w:val="24"/>
        </w:rPr>
        <w:t>визнання діяльності Наглядової ради незадовільною за результатами незалежного оцінювання та прийняття Засновником рішення про формування нового складу Наглядової ради.</w:t>
      </w:r>
    </w:p>
    <w:p w14:paraId="7C13B017" w14:textId="77777777" w:rsidR="008130E4" w:rsidRDefault="008130E4" w:rsidP="008130E4">
      <w:pPr>
        <w:ind w:firstLine="709"/>
        <w:jc w:val="both"/>
      </w:pPr>
    </w:p>
    <w:p w14:paraId="1A574F14" w14:textId="77777777" w:rsidR="008130E4" w:rsidRDefault="008130E4" w:rsidP="008130E4">
      <w:pPr>
        <w:ind w:firstLine="709"/>
        <w:jc w:val="both"/>
      </w:pPr>
      <w:r>
        <w:rPr>
          <w:b/>
          <w:bCs/>
          <w:sz w:val="24"/>
          <w:szCs w:val="24"/>
        </w:rPr>
        <w:t xml:space="preserve">3.2. </w:t>
      </w:r>
      <w:r>
        <w:rPr>
          <w:sz w:val="24"/>
          <w:szCs w:val="24"/>
        </w:rPr>
        <w:t>Припинення повноважень члена Наглядової ради оформляється протоколом Наглядової ради. З припиненням повноважень незалежного члена Наглядової ради одночасно припиняється дія укладеного з ним цивільно-правового договору.</w:t>
      </w:r>
    </w:p>
    <w:p w14:paraId="22817B53" w14:textId="77777777" w:rsidR="008130E4" w:rsidRDefault="008130E4" w:rsidP="008130E4">
      <w:pPr>
        <w:ind w:firstLine="709"/>
        <w:jc w:val="both"/>
      </w:pPr>
    </w:p>
    <w:p w14:paraId="5C64D673" w14:textId="77777777" w:rsidR="008130E4" w:rsidRDefault="008130E4" w:rsidP="008130E4">
      <w:pPr>
        <w:ind w:firstLine="709"/>
        <w:jc w:val="both"/>
      </w:pPr>
      <w:r>
        <w:rPr>
          <w:b/>
          <w:bCs/>
          <w:sz w:val="24"/>
          <w:szCs w:val="24"/>
        </w:rPr>
        <w:t xml:space="preserve">3.3. </w:t>
      </w:r>
      <w:r>
        <w:rPr>
          <w:sz w:val="24"/>
          <w:szCs w:val="24"/>
        </w:rPr>
        <w:t>У разі припинення незалежним членом Наглядової ради членства чинним складом Наглядової ради проводиться конкурс на заповнення вакантної посади відповідно до вимог пунктів 9, 16–22 Порядку утворення наглядової ради закладу охорони здоров’я, затвердженого постановою КМУ від 21 листопада 2023 р. № 1221, за винятком того, що повноваження конкурсної комісії виконує чинний склад Наглядової ради. Рішення про включення нового члена до складу Наглядової ради затверджується Засновником.</w:t>
      </w:r>
    </w:p>
    <w:p w14:paraId="2383D591" w14:textId="77777777" w:rsidR="008130E4" w:rsidRDefault="008130E4" w:rsidP="008130E4">
      <w:pPr>
        <w:ind w:firstLine="709"/>
        <w:jc w:val="both"/>
      </w:pPr>
    </w:p>
    <w:p w14:paraId="13A4E2B6" w14:textId="77777777" w:rsidR="008130E4" w:rsidRDefault="008130E4" w:rsidP="008130E4">
      <w:pPr>
        <w:spacing w:before="120"/>
        <w:ind w:firstLine="709"/>
        <w:jc w:val="center"/>
      </w:pPr>
      <w:r>
        <w:rPr>
          <w:b/>
          <w:bCs/>
          <w:sz w:val="24"/>
          <w:szCs w:val="24"/>
        </w:rPr>
        <w:t>РОЗДІЛ IV. ПОВНОВАЖЕННЯ НАГЛЯДОВОЇ РАДИ</w:t>
      </w:r>
    </w:p>
    <w:p w14:paraId="379A1B16" w14:textId="77777777" w:rsidR="008130E4" w:rsidRDefault="008130E4" w:rsidP="008130E4">
      <w:pPr>
        <w:ind w:firstLine="709"/>
        <w:jc w:val="both"/>
      </w:pPr>
    </w:p>
    <w:p w14:paraId="2E0DF2F6" w14:textId="77777777" w:rsidR="008130E4" w:rsidRDefault="008130E4" w:rsidP="008130E4">
      <w:pPr>
        <w:ind w:firstLine="709"/>
        <w:jc w:val="both"/>
      </w:pPr>
      <w:r>
        <w:rPr>
          <w:b/>
          <w:bCs/>
          <w:sz w:val="24"/>
          <w:szCs w:val="24"/>
        </w:rPr>
        <w:t xml:space="preserve">4.1. </w:t>
      </w:r>
      <w:r>
        <w:rPr>
          <w:sz w:val="24"/>
          <w:szCs w:val="24"/>
        </w:rPr>
        <w:t>До повноважень Наглядової ради належить:</w:t>
      </w:r>
    </w:p>
    <w:p w14:paraId="682E8448" w14:textId="77777777" w:rsidR="008130E4" w:rsidRDefault="008130E4" w:rsidP="008130E4">
      <w:pPr>
        <w:ind w:firstLine="709"/>
        <w:jc w:val="both"/>
      </w:pPr>
      <w:r>
        <w:rPr>
          <w:b/>
          <w:bCs/>
          <w:sz w:val="24"/>
          <w:szCs w:val="24"/>
        </w:rPr>
        <w:t xml:space="preserve">4.1.1. </w:t>
      </w:r>
      <w:r>
        <w:rPr>
          <w:sz w:val="24"/>
          <w:szCs w:val="24"/>
        </w:rPr>
        <w:t>погодження стратегічного, річного планів діяльності Підприємства, затвердження показників ефективності діяльності Підприємства та створення системи контролю за їх досягненням;</w:t>
      </w:r>
    </w:p>
    <w:p w14:paraId="5B95B1D8" w14:textId="77777777" w:rsidR="008130E4" w:rsidRDefault="008130E4" w:rsidP="008130E4">
      <w:pPr>
        <w:ind w:firstLine="709"/>
        <w:jc w:val="both"/>
      </w:pPr>
      <w:r>
        <w:rPr>
          <w:b/>
          <w:bCs/>
          <w:sz w:val="24"/>
          <w:szCs w:val="24"/>
        </w:rPr>
        <w:t xml:space="preserve">4.1.2. </w:t>
      </w:r>
      <w:r>
        <w:rPr>
          <w:sz w:val="24"/>
          <w:szCs w:val="24"/>
        </w:rPr>
        <w:t xml:space="preserve">надання пропозицій до </w:t>
      </w:r>
      <w:proofErr w:type="spellStart"/>
      <w:r>
        <w:rPr>
          <w:sz w:val="24"/>
          <w:szCs w:val="24"/>
        </w:rPr>
        <w:t>проектів</w:t>
      </w:r>
      <w:proofErr w:type="spellEnd"/>
      <w:r>
        <w:rPr>
          <w:sz w:val="24"/>
          <w:szCs w:val="24"/>
        </w:rPr>
        <w:t xml:space="preserve"> фінансового плану Підприємства;</w:t>
      </w:r>
    </w:p>
    <w:p w14:paraId="18D496B2" w14:textId="77777777" w:rsidR="008130E4" w:rsidRDefault="008130E4" w:rsidP="008130E4">
      <w:pPr>
        <w:ind w:firstLine="709"/>
        <w:jc w:val="both"/>
      </w:pPr>
      <w:r>
        <w:rPr>
          <w:b/>
          <w:bCs/>
          <w:sz w:val="24"/>
          <w:szCs w:val="24"/>
        </w:rPr>
        <w:t xml:space="preserve">4.1.3. </w:t>
      </w:r>
      <w:r>
        <w:rPr>
          <w:sz w:val="24"/>
          <w:szCs w:val="24"/>
        </w:rPr>
        <w:t>погодження принципів формування організаційної структури Підприємства, внесення пропозицій щодо її оптимізації;</w:t>
      </w:r>
    </w:p>
    <w:p w14:paraId="2EA5DB5E" w14:textId="77777777" w:rsidR="008130E4" w:rsidRDefault="008130E4" w:rsidP="008130E4">
      <w:pPr>
        <w:ind w:firstLine="709"/>
        <w:jc w:val="both"/>
      </w:pPr>
      <w:r>
        <w:rPr>
          <w:b/>
          <w:bCs/>
          <w:sz w:val="24"/>
          <w:szCs w:val="24"/>
        </w:rPr>
        <w:t xml:space="preserve">4.1.4. </w:t>
      </w:r>
      <w:r>
        <w:rPr>
          <w:sz w:val="24"/>
          <w:szCs w:val="24"/>
        </w:rPr>
        <w:t>подання пропозицій Засновнику щодо звільнення з посади керівника Підприємства, умов контракту з ним, матеріальної винагороди за ефективне управління та матеріальної відповідальності за заподіяну шкоду;</w:t>
      </w:r>
    </w:p>
    <w:p w14:paraId="2BDD8189" w14:textId="77777777" w:rsidR="008130E4" w:rsidRDefault="008130E4" w:rsidP="008130E4">
      <w:pPr>
        <w:ind w:firstLine="709"/>
        <w:jc w:val="both"/>
      </w:pPr>
      <w:r>
        <w:rPr>
          <w:b/>
          <w:bCs/>
          <w:sz w:val="24"/>
          <w:szCs w:val="24"/>
        </w:rPr>
        <w:t xml:space="preserve">4.1.5. </w:t>
      </w:r>
      <w:r>
        <w:rPr>
          <w:sz w:val="24"/>
          <w:szCs w:val="24"/>
        </w:rPr>
        <w:t>виявлення та врегулювання реальних та/або потенційних конфліктів інтересів керівника Підприємства і членів Наглядової ради, а також інформування Засновника про виявлені порушення;</w:t>
      </w:r>
    </w:p>
    <w:p w14:paraId="6BBF3D2F" w14:textId="77777777" w:rsidR="008130E4" w:rsidRDefault="008130E4" w:rsidP="008130E4">
      <w:pPr>
        <w:ind w:firstLine="709"/>
        <w:jc w:val="both"/>
      </w:pPr>
      <w:r>
        <w:rPr>
          <w:b/>
          <w:bCs/>
          <w:sz w:val="24"/>
          <w:szCs w:val="24"/>
        </w:rPr>
        <w:t xml:space="preserve">4.1.6. </w:t>
      </w:r>
      <w:r>
        <w:rPr>
          <w:sz w:val="24"/>
          <w:szCs w:val="24"/>
        </w:rPr>
        <w:t>надання згоди на вчинення правочину, щодо якого наявна заінтересованість;</w:t>
      </w:r>
    </w:p>
    <w:p w14:paraId="229B1ACE" w14:textId="77777777" w:rsidR="008130E4" w:rsidRDefault="008130E4" w:rsidP="008130E4">
      <w:pPr>
        <w:ind w:firstLine="709"/>
        <w:jc w:val="both"/>
      </w:pPr>
      <w:r>
        <w:rPr>
          <w:b/>
          <w:bCs/>
          <w:sz w:val="24"/>
          <w:szCs w:val="24"/>
        </w:rPr>
        <w:lastRenderedPageBreak/>
        <w:t xml:space="preserve">4.1.7. </w:t>
      </w:r>
      <w:r>
        <w:rPr>
          <w:sz w:val="24"/>
          <w:szCs w:val="24"/>
        </w:rPr>
        <w:t>утворення підрозділу внутрішнього аудиту Підприємства, затвердження порядку проведення внутрішнього аудиту та подання Засновнику звітів за його результатами;</w:t>
      </w:r>
    </w:p>
    <w:p w14:paraId="33600583" w14:textId="77777777" w:rsidR="008130E4" w:rsidRDefault="008130E4" w:rsidP="008130E4">
      <w:pPr>
        <w:ind w:firstLine="709"/>
        <w:jc w:val="both"/>
      </w:pPr>
      <w:r>
        <w:rPr>
          <w:b/>
          <w:bCs/>
          <w:sz w:val="24"/>
          <w:szCs w:val="24"/>
        </w:rPr>
        <w:t xml:space="preserve">4.1.8. </w:t>
      </w:r>
      <w:r>
        <w:rPr>
          <w:sz w:val="24"/>
          <w:szCs w:val="24"/>
        </w:rPr>
        <w:t>прийняття рішення про необхідність проведення зовнішнього аудиту Підприємства та/або залучення суб’єкта оціночної діяльності;</w:t>
      </w:r>
    </w:p>
    <w:p w14:paraId="05C040AB" w14:textId="77777777" w:rsidR="008130E4" w:rsidRDefault="008130E4" w:rsidP="008130E4">
      <w:pPr>
        <w:ind w:firstLine="709"/>
        <w:jc w:val="both"/>
      </w:pPr>
      <w:r>
        <w:rPr>
          <w:b/>
          <w:bCs/>
          <w:sz w:val="24"/>
          <w:szCs w:val="24"/>
        </w:rPr>
        <w:t xml:space="preserve">4.1.9. </w:t>
      </w:r>
      <w:r>
        <w:rPr>
          <w:sz w:val="24"/>
          <w:szCs w:val="24"/>
        </w:rPr>
        <w:t>погодження положення про запобігання конфлікту інтересів у Підприємстві та затвердження правил ділової етики;</w:t>
      </w:r>
    </w:p>
    <w:p w14:paraId="3B7D9DF0" w14:textId="77777777" w:rsidR="008130E4" w:rsidRDefault="008130E4" w:rsidP="008130E4">
      <w:pPr>
        <w:ind w:firstLine="709"/>
        <w:jc w:val="both"/>
      </w:pPr>
      <w:r>
        <w:rPr>
          <w:b/>
          <w:bCs/>
          <w:sz w:val="24"/>
          <w:szCs w:val="24"/>
        </w:rPr>
        <w:t xml:space="preserve">4.1.10. </w:t>
      </w:r>
      <w:r>
        <w:rPr>
          <w:sz w:val="24"/>
          <w:szCs w:val="24"/>
        </w:rPr>
        <w:t>створення системи контролю за дотриманням норм етики та деонтології, вимог законодавства і прав пацієнтів під час здійснення медичного обслуговування, а також за своєчасним і повним розкриттям інформації, яка підлягає оприлюдненню Підприємством відповідно до законодавства;</w:t>
      </w:r>
    </w:p>
    <w:p w14:paraId="5D20D468" w14:textId="77777777" w:rsidR="008130E4" w:rsidRDefault="008130E4" w:rsidP="008130E4">
      <w:pPr>
        <w:ind w:firstLine="709"/>
        <w:jc w:val="both"/>
      </w:pPr>
      <w:r>
        <w:rPr>
          <w:b/>
          <w:bCs/>
          <w:sz w:val="24"/>
          <w:szCs w:val="24"/>
        </w:rPr>
        <w:t xml:space="preserve">4.1.11. </w:t>
      </w:r>
      <w:r>
        <w:rPr>
          <w:sz w:val="24"/>
          <w:szCs w:val="24"/>
        </w:rPr>
        <w:t>погодження внутрішніх положень та порядків, що мають системний характер, зокрема: положення про преміювання працівників за підсумками роботи Підприємства; порядку надходження і використання коштів, отриманих як благодійні пожертви, гранти та дарунки; порядку приймання, зберігання, відпуску та обліку лікарських засобів та медичних виробів; положення про забезпечення належного розгляду скарг пацієнтів та реагування Підприємства на такі скарги;</w:t>
      </w:r>
    </w:p>
    <w:p w14:paraId="4F8179EA" w14:textId="77777777" w:rsidR="008130E4" w:rsidRDefault="008130E4" w:rsidP="008130E4">
      <w:pPr>
        <w:ind w:firstLine="709"/>
        <w:jc w:val="both"/>
      </w:pPr>
      <w:r>
        <w:rPr>
          <w:b/>
          <w:bCs/>
          <w:sz w:val="24"/>
          <w:szCs w:val="24"/>
        </w:rPr>
        <w:t xml:space="preserve">4.1.12. </w:t>
      </w:r>
      <w:r>
        <w:rPr>
          <w:sz w:val="24"/>
          <w:szCs w:val="24"/>
        </w:rPr>
        <w:t>створення системи контролю за дотриманням прав працівників Підприємства, а також за забезпеченням належного розгляду їх скарг щодо порушення прав;</w:t>
      </w:r>
    </w:p>
    <w:p w14:paraId="352EE192" w14:textId="77777777" w:rsidR="008130E4" w:rsidRDefault="008130E4" w:rsidP="008130E4">
      <w:pPr>
        <w:ind w:firstLine="709"/>
        <w:jc w:val="both"/>
      </w:pPr>
      <w:r>
        <w:rPr>
          <w:b/>
          <w:bCs/>
          <w:sz w:val="24"/>
          <w:szCs w:val="24"/>
        </w:rPr>
        <w:t xml:space="preserve">4.1.13. </w:t>
      </w:r>
      <w:r>
        <w:rPr>
          <w:sz w:val="24"/>
          <w:szCs w:val="24"/>
        </w:rPr>
        <w:t>інформування Засновника про недоліки діяльності Підприємства, випадки недодержання норм етики та деонтології, внесення пропозицій щодо покращення діяльності, розвитку матеріально-технічної бази та інфраструктури, якості медичного обслуговування;</w:t>
      </w:r>
    </w:p>
    <w:p w14:paraId="62907687" w14:textId="77777777" w:rsidR="008130E4" w:rsidRDefault="008130E4" w:rsidP="008130E4">
      <w:pPr>
        <w:ind w:firstLine="709"/>
        <w:jc w:val="both"/>
      </w:pPr>
      <w:r>
        <w:rPr>
          <w:b/>
          <w:bCs/>
          <w:sz w:val="24"/>
          <w:szCs w:val="24"/>
        </w:rPr>
        <w:t xml:space="preserve">4.1.14. </w:t>
      </w:r>
      <w:r>
        <w:rPr>
          <w:sz w:val="24"/>
          <w:szCs w:val="24"/>
        </w:rPr>
        <w:t>подання Засновнику та/або керівнику Підприємства пропозицій щодо вжиття заходів для усунення виявлених порушень та підвищення рівня безпеки пацієнтів;</w:t>
      </w:r>
    </w:p>
    <w:p w14:paraId="5B2006BD" w14:textId="77777777" w:rsidR="008130E4" w:rsidRDefault="008130E4" w:rsidP="008130E4">
      <w:pPr>
        <w:ind w:firstLine="709"/>
        <w:jc w:val="both"/>
      </w:pPr>
      <w:r>
        <w:rPr>
          <w:b/>
          <w:bCs/>
          <w:sz w:val="24"/>
          <w:szCs w:val="24"/>
        </w:rPr>
        <w:t xml:space="preserve">4.1.15. </w:t>
      </w:r>
      <w:r>
        <w:rPr>
          <w:sz w:val="24"/>
          <w:szCs w:val="24"/>
        </w:rPr>
        <w:t>оприлюднення результатів своєї роботи, висвітлення діяльності у медіа, на зборах, конференціях, розміщення інформації про діяльність Наглядової ради на інформаційних носіях та в доступних для пацієнтів місцях;</w:t>
      </w:r>
    </w:p>
    <w:p w14:paraId="76AF5780" w14:textId="77777777" w:rsidR="008130E4" w:rsidRDefault="008130E4" w:rsidP="008130E4">
      <w:pPr>
        <w:ind w:firstLine="709"/>
        <w:jc w:val="both"/>
      </w:pPr>
      <w:r>
        <w:rPr>
          <w:b/>
          <w:bCs/>
          <w:sz w:val="24"/>
          <w:szCs w:val="24"/>
        </w:rPr>
        <w:t xml:space="preserve">4.1.16. </w:t>
      </w:r>
      <w:r>
        <w:rPr>
          <w:sz w:val="24"/>
          <w:szCs w:val="24"/>
        </w:rPr>
        <w:t>формування та затвердження плану ротації Наглядової ради, його оприлюднення, здійснення ротації членів Наглядової ради;</w:t>
      </w:r>
    </w:p>
    <w:p w14:paraId="3FBCB758" w14:textId="77777777" w:rsidR="008130E4" w:rsidRDefault="008130E4" w:rsidP="008130E4">
      <w:pPr>
        <w:ind w:firstLine="709"/>
        <w:jc w:val="both"/>
      </w:pPr>
      <w:r>
        <w:rPr>
          <w:b/>
          <w:bCs/>
          <w:sz w:val="24"/>
          <w:szCs w:val="24"/>
        </w:rPr>
        <w:t xml:space="preserve">4.1.17. </w:t>
      </w:r>
      <w:r>
        <w:rPr>
          <w:sz w:val="24"/>
          <w:szCs w:val="24"/>
        </w:rPr>
        <w:t>налагодження співробітництва з наглядовими радами інших закладів охорони здоров’я з метою обміну досвідом та поширення передових практик;</w:t>
      </w:r>
    </w:p>
    <w:p w14:paraId="45D28FE6" w14:textId="77777777" w:rsidR="008130E4" w:rsidRDefault="008130E4" w:rsidP="008130E4">
      <w:pPr>
        <w:ind w:firstLine="709"/>
        <w:jc w:val="both"/>
      </w:pPr>
      <w:r>
        <w:rPr>
          <w:b/>
          <w:bCs/>
          <w:sz w:val="24"/>
          <w:szCs w:val="24"/>
        </w:rPr>
        <w:t xml:space="preserve">4.1.18. </w:t>
      </w:r>
      <w:r>
        <w:rPr>
          <w:sz w:val="24"/>
          <w:szCs w:val="24"/>
        </w:rPr>
        <w:t>розгляд інших питань, що визначаються законодавством, Статутом Підприємства та внутрішніми положеннями.</w:t>
      </w:r>
    </w:p>
    <w:p w14:paraId="39E737BB" w14:textId="77777777" w:rsidR="008130E4" w:rsidRDefault="008130E4" w:rsidP="008130E4">
      <w:pPr>
        <w:ind w:firstLine="709"/>
        <w:jc w:val="both"/>
      </w:pPr>
    </w:p>
    <w:p w14:paraId="7651DE37" w14:textId="77777777" w:rsidR="008130E4" w:rsidRDefault="008130E4" w:rsidP="008130E4">
      <w:pPr>
        <w:ind w:firstLine="709"/>
        <w:jc w:val="both"/>
      </w:pPr>
      <w:r>
        <w:rPr>
          <w:b/>
          <w:bCs/>
          <w:sz w:val="24"/>
          <w:szCs w:val="24"/>
        </w:rPr>
        <w:t xml:space="preserve">4.2. </w:t>
      </w:r>
      <w:r>
        <w:rPr>
          <w:sz w:val="24"/>
          <w:szCs w:val="24"/>
        </w:rPr>
        <w:t>Здійснення Наглядовою радою повноважень, передбачених підпунктами 4.1.1–4.1.7 та 4.1.10–4.1.15 цього Положення, є обов’язковим.</w:t>
      </w:r>
    </w:p>
    <w:p w14:paraId="3DC6E9A7" w14:textId="77777777" w:rsidR="008130E4" w:rsidRDefault="008130E4" w:rsidP="008130E4">
      <w:pPr>
        <w:ind w:firstLine="709"/>
        <w:jc w:val="both"/>
      </w:pPr>
    </w:p>
    <w:p w14:paraId="12FE874F" w14:textId="77777777" w:rsidR="008130E4" w:rsidRDefault="008130E4" w:rsidP="008130E4">
      <w:pPr>
        <w:ind w:firstLine="709"/>
        <w:jc w:val="both"/>
      </w:pPr>
      <w:r>
        <w:rPr>
          <w:b/>
          <w:bCs/>
          <w:sz w:val="24"/>
          <w:szCs w:val="24"/>
        </w:rPr>
        <w:t xml:space="preserve">4.3. </w:t>
      </w:r>
      <w:r>
        <w:rPr>
          <w:sz w:val="24"/>
          <w:szCs w:val="24"/>
        </w:rPr>
        <w:t>Рішення Наглядової ради, прийняті в межах її компетенції, є обов’язковими для виконання Підприємством.</w:t>
      </w:r>
    </w:p>
    <w:p w14:paraId="49999ACB" w14:textId="77777777" w:rsidR="008130E4" w:rsidRDefault="008130E4" w:rsidP="008130E4">
      <w:pPr>
        <w:ind w:firstLine="709"/>
        <w:jc w:val="both"/>
      </w:pPr>
    </w:p>
    <w:p w14:paraId="24D44752" w14:textId="77777777" w:rsidR="008130E4" w:rsidRDefault="008130E4" w:rsidP="008130E4">
      <w:pPr>
        <w:spacing w:before="120"/>
        <w:ind w:firstLine="709"/>
        <w:jc w:val="center"/>
      </w:pPr>
      <w:r>
        <w:rPr>
          <w:b/>
          <w:bCs/>
          <w:sz w:val="24"/>
          <w:szCs w:val="24"/>
        </w:rPr>
        <w:t>РОЗДІЛ V. ПРАВА ТА ОБОВ’ЯЗКИ ЧЛЕНІВ НАГЛЯДОВОЇ РАДИ</w:t>
      </w:r>
    </w:p>
    <w:p w14:paraId="7EC0EC01" w14:textId="77777777" w:rsidR="008130E4" w:rsidRDefault="008130E4" w:rsidP="008130E4">
      <w:pPr>
        <w:ind w:firstLine="709"/>
        <w:jc w:val="both"/>
      </w:pPr>
    </w:p>
    <w:p w14:paraId="4A2ACCB0" w14:textId="77777777" w:rsidR="008130E4" w:rsidRDefault="008130E4" w:rsidP="008130E4">
      <w:pPr>
        <w:ind w:firstLine="709"/>
        <w:jc w:val="both"/>
      </w:pPr>
      <w:r>
        <w:rPr>
          <w:b/>
          <w:bCs/>
          <w:sz w:val="24"/>
          <w:szCs w:val="24"/>
        </w:rPr>
        <w:t xml:space="preserve">5.1. </w:t>
      </w:r>
      <w:r>
        <w:rPr>
          <w:sz w:val="24"/>
          <w:szCs w:val="24"/>
        </w:rPr>
        <w:t>Члени Наглядової ради мають право:</w:t>
      </w:r>
    </w:p>
    <w:p w14:paraId="66FB4C2F" w14:textId="77777777" w:rsidR="008130E4" w:rsidRDefault="008130E4" w:rsidP="008130E4">
      <w:pPr>
        <w:ind w:firstLine="709"/>
        <w:jc w:val="both"/>
      </w:pPr>
      <w:r>
        <w:rPr>
          <w:b/>
          <w:bCs/>
          <w:sz w:val="24"/>
          <w:szCs w:val="24"/>
        </w:rPr>
        <w:t xml:space="preserve">5.1.1. </w:t>
      </w:r>
      <w:r>
        <w:rPr>
          <w:sz w:val="24"/>
          <w:szCs w:val="24"/>
        </w:rPr>
        <w:t xml:space="preserve">отримувати повну, достовірну та своєчасну інформацію про Підприємство, необхідну для виконання своїх функцій (включаючи доступ до інформації з обмеженим доступом за умови її </w:t>
      </w:r>
      <w:proofErr w:type="spellStart"/>
      <w:r>
        <w:rPr>
          <w:sz w:val="24"/>
          <w:szCs w:val="24"/>
        </w:rPr>
        <w:t>деперсоніфікації</w:t>
      </w:r>
      <w:proofErr w:type="spellEnd"/>
      <w:r>
        <w:rPr>
          <w:sz w:val="24"/>
          <w:szCs w:val="24"/>
        </w:rPr>
        <w:t>), ознайомлюватися з документами Підприємства, отримувати їх копії. Зазначені документи та інформація надаються протягом п’яти робочих днів з дати подання відповідного запиту керівникові Підприємства та/або секретарю Наглядової ради;</w:t>
      </w:r>
    </w:p>
    <w:p w14:paraId="51A69585" w14:textId="77777777" w:rsidR="008130E4" w:rsidRDefault="008130E4" w:rsidP="008130E4">
      <w:pPr>
        <w:ind w:firstLine="709"/>
        <w:jc w:val="both"/>
      </w:pPr>
      <w:r>
        <w:rPr>
          <w:b/>
          <w:bCs/>
          <w:sz w:val="24"/>
          <w:szCs w:val="24"/>
        </w:rPr>
        <w:t xml:space="preserve">5.1.2. </w:t>
      </w:r>
      <w:r>
        <w:rPr>
          <w:sz w:val="24"/>
          <w:szCs w:val="24"/>
        </w:rPr>
        <w:t>отримувати порядок денний, матеріали і документи засідань Наглядової ради, ініціювати розгляд питань на чергових та позачергових засіданнях шляхом внесення їх до порядку денного;</w:t>
      </w:r>
    </w:p>
    <w:p w14:paraId="7EC2DF1D" w14:textId="77777777" w:rsidR="008130E4" w:rsidRDefault="008130E4" w:rsidP="008130E4">
      <w:pPr>
        <w:ind w:firstLine="709"/>
        <w:jc w:val="both"/>
      </w:pPr>
      <w:r>
        <w:rPr>
          <w:b/>
          <w:bCs/>
          <w:sz w:val="24"/>
          <w:szCs w:val="24"/>
        </w:rPr>
        <w:t xml:space="preserve">5.1.3. </w:t>
      </w:r>
      <w:r>
        <w:rPr>
          <w:sz w:val="24"/>
          <w:szCs w:val="24"/>
        </w:rPr>
        <w:t>у разі незгоди з рішенням Наглядової ради подавати у письмовій формі зауваження, які додаються до протоколу засідання і є його невід’ємною частиною;</w:t>
      </w:r>
    </w:p>
    <w:p w14:paraId="14F64689" w14:textId="77777777" w:rsidR="008130E4" w:rsidRDefault="008130E4" w:rsidP="008130E4">
      <w:pPr>
        <w:ind w:firstLine="709"/>
        <w:jc w:val="both"/>
      </w:pPr>
      <w:r>
        <w:rPr>
          <w:b/>
          <w:bCs/>
          <w:sz w:val="24"/>
          <w:szCs w:val="24"/>
        </w:rPr>
        <w:lastRenderedPageBreak/>
        <w:t xml:space="preserve">5.1.4. </w:t>
      </w:r>
      <w:r>
        <w:rPr>
          <w:sz w:val="24"/>
          <w:szCs w:val="24"/>
        </w:rPr>
        <w:t>залучати до розгляду питань, що належать до компетенції Наглядової ради, зовнішніх та внутрішніх експертів (за згодою).</w:t>
      </w:r>
    </w:p>
    <w:p w14:paraId="46FCB7EE" w14:textId="77777777" w:rsidR="008130E4" w:rsidRDefault="008130E4" w:rsidP="008130E4">
      <w:pPr>
        <w:ind w:firstLine="709"/>
        <w:jc w:val="both"/>
      </w:pPr>
    </w:p>
    <w:p w14:paraId="68290E35" w14:textId="77777777" w:rsidR="008130E4" w:rsidRDefault="008130E4" w:rsidP="008130E4">
      <w:pPr>
        <w:ind w:firstLine="709"/>
        <w:jc w:val="both"/>
      </w:pPr>
      <w:r>
        <w:rPr>
          <w:b/>
          <w:bCs/>
          <w:sz w:val="24"/>
          <w:szCs w:val="24"/>
        </w:rPr>
        <w:t xml:space="preserve">5.2. </w:t>
      </w:r>
      <w:r>
        <w:rPr>
          <w:sz w:val="24"/>
          <w:szCs w:val="24"/>
        </w:rPr>
        <w:t>Члени Наглядової ради зобов’язані:</w:t>
      </w:r>
    </w:p>
    <w:p w14:paraId="0A1304EA" w14:textId="77777777" w:rsidR="008130E4" w:rsidRDefault="008130E4" w:rsidP="008130E4">
      <w:pPr>
        <w:ind w:firstLine="709"/>
        <w:jc w:val="both"/>
      </w:pPr>
      <w:r>
        <w:rPr>
          <w:b/>
          <w:bCs/>
          <w:sz w:val="24"/>
          <w:szCs w:val="24"/>
        </w:rPr>
        <w:t xml:space="preserve">5.2.1. </w:t>
      </w:r>
      <w:r>
        <w:rPr>
          <w:sz w:val="24"/>
          <w:szCs w:val="24"/>
        </w:rPr>
        <w:t>діяти в інтересах Підприємства і не перевищувати своїх повноважень;</w:t>
      </w:r>
    </w:p>
    <w:p w14:paraId="16B02993" w14:textId="77777777" w:rsidR="008130E4" w:rsidRDefault="008130E4" w:rsidP="008130E4">
      <w:pPr>
        <w:ind w:firstLine="709"/>
        <w:jc w:val="both"/>
      </w:pPr>
      <w:r>
        <w:rPr>
          <w:b/>
          <w:bCs/>
          <w:sz w:val="24"/>
          <w:szCs w:val="24"/>
        </w:rPr>
        <w:t xml:space="preserve">5.2.2. </w:t>
      </w:r>
      <w:r>
        <w:rPr>
          <w:sz w:val="24"/>
          <w:szCs w:val="24"/>
        </w:rPr>
        <w:t>керуватися у своїй діяльності законодавством, Статутом Підприємства, цим Положенням, цивільно-правовим договором (для незалежних членів) та іншими внутрішніми документами Підприємства;</w:t>
      </w:r>
    </w:p>
    <w:p w14:paraId="7F37B873" w14:textId="77777777" w:rsidR="008130E4" w:rsidRDefault="008130E4" w:rsidP="008130E4">
      <w:pPr>
        <w:ind w:firstLine="709"/>
        <w:jc w:val="both"/>
      </w:pPr>
      <w:r>
        <w:rPr>
          <w:b/>
          <w:bCs/>
          <w:sz w:val="24"/>
          <w:szCs w:val="24"/>
        </w:rPr>
        <w:t xml:space="preserve">5.2.3. </w:t>
      </w:r>
      <w:r>
        <w:rPr>
          <w:sz w:val="24"/>
          <w:szCs w:val="24"/>
        </w:rPr>
        <w:t>особисто брати участь у чергових та позачергових засіданнях Наглядової ради і в роботі комітетів, до яких вони входять, крім випадків, коли присутність неможлива з поважних причин;</w:t>
      </w:r>
    </w:p>
    <w:p w14:paraId="17AC21FE" w14:textId="77777777" w:rsidR="008130E4" w:rsidRDefault="008130E4" w:rsidP="008130E4">
      <w:pPr>
        <w:ind w:firstLine="709"/>
        <w:jc w:val="both"/>
      </w:pPr>
      <w:r>
        <w:rPr>
          <w:b/>
          <w:bCs/>
          <w:sz w:val="24"/>
          <w:szCs w:val="24"/>
        </w:rPr>
        <w:t xml:space="preserve">5.2.4. </w:t>
      </w:r>
      <w:r>
        <w:rPr>
          <w:sz w:val="24"/>
          <w:szCs w:val="24"/>
        </w:rPr>
        <w:t>дотримуватися встановлених у Підприємстві правил та процедур щодо реального та/або потенційного конфлікту інтересів; негайно повідомляти голові Наглядової ради про обставини, що перешкоджають виконанню посадових обов’язків; завчасно розкривати інформацію про наявні або потенційні конфлікти інтересів;</w:t>
      </w:r>
    </w:p>
    <w:p w14:paraId="41A0DDD2" w14:textId="77777777" w:rsidR="008130E4" w:rsidRDefault="008130E4" w:rsidP="008130E4">
      <w:pPr>
        <w:ind w:firstLine="709"/>
        <w:jc w:val="both"/>
      </w:pPr>
      <w:r>
        <w:rPr>
          <w:b/>
          <w:bCs/>
          <w:sz w:val="24"/>
          <w:szCs w:val="24"/>
        </w:rPr>
        <w:t xml:space="preserve">5.2.5. </w:t>
      </w:r>
      <w:r>
        <w:rPr>
          <w:sz w:val="24"/>
          <w:szCs w:val="24"/>
        </w:rPr>
        <w:t>не розголошувати конфіденційну та іншу інформацію з обмеженим доступом, яка стала відомою у зв’язку з виконанням функцій члена Наглядової ради, та не використовувати її у власних інтересах або в інтересах третіх осіб;</w:t>
      </w:r>
    </w:p>
    <w:p w14:paraId="536AA53E" w14:textId="77777777" w:rsidR="008130E4" w:rsidRDefault="008130E4" w:rsidP="008130E4">
      <w:pPr>
        <w:ind w:firstLine="709"/>
        <w:jc w:val="both"/>
      </w:pPr>
      <w:r>
        <w:rPr>
          <w:b/>
          <w:bCs/>
          <w:sz w:val="24"/>
          <w:szCs w:val="24"/>
        </w:rPr>
        <w:t xml:space="preserve">5.2.6. </w:t>
      </w:r>
      <w:r>
        <w:rPr>
          <w:sz w:val="24"/>
          <w:szCs w:val="24"/>
        </w:rPr>
        <w:t>утримуватися від дій, які можуть призвести до втрати незалежним членом Наглядової ради своєї незалежності.</w:t>
      </w:r>
    </w:p>
    <w:p w14:paraId="3D522134" w14:textId="77777777" w:rsidR="008130E4" w:rsidRDefault="008130E4" w:rsidP="008130E4">
      <w:pPr>
        <w:ind w:firstLine="709"/>
        <w:jc w:val="both"/>
      </w:pPr>
    </w:p>
    <w:p w14:paraId="65E5569E" w14:textId="77777777" w:rsidR="008130E4" w:rsidRDefault="008130E4" w:rsidP="00F17C3A">
      <w:pPr>
        <w:jc w:val="both"/>
      </w:pPr>
    </w:p>
    <w:p w14:paraId="207E2699" w14:textId="77777777" w:rsidR="00F17C3A" w:rsidRDefault="00F17C3A" w:rsidP="00F17C3A">
      <w:pPr>
        <w:spacing w:before="120"/>
        <w:ind w:firstLine="709"/>
        <w:jc w:val="center"/>
      </w:pPr>
      <w:r>
        <w:rPr>
          <w:b/>
          <w:bCs/>
          <w:sz w:val="24"/>
          <w:szCs w:val="24"/>
        </w:rPr>
        <w:t>РОЗДІЛ VI. ГОЛОВА, ЗАСТУПНИК ГОЛОВИ ТА СЕКРЕТАР НАГЛЯДОВОЇ РАДИ</w:t>
      </w:r>
    </w:p>
    <w:p w14:paraId="229B768D" w14:textId="77777777" w:rsidR="00F17C3A" w:rsidRDefault="00F17C3A" w:rsidP="00F17C3A">
      <w:pPr>
        <w:ind w:firstLine="709"/>
        <w:jc w:val="both"/>
      </w:pPr>
    </w:p>
    <w:p w14:paraId="411FD730" w14:textId="77777777" w:rsidR="00F17C3A" w:rsidRDefault="00F17C3A" w:rsidP="00F17C3A">
      <w:pPr>
        <w:ind w:firstLine="709"/>
        <w:jc w:val="both"/>
      </w:pPr>
      <w:r>
        <w:rPr>
          <w:b/>
          <w:bCs/>
          <w:sz w:val="24"/>
          <w:szCs w:val="24"/>
        </w:rPr>
        <w:t xml:space="preserve">6.1. </w:t>
      </w:r>
      <w:r>
        <w:rPr>
          <w:sz w:val="24"/>
          <w:szCs w:val="24"/>
        </w:rPr>
        <w:t>Наглядова рада складається з голови, заступника голови та інших членів Наглядової ради.</w:t>
      </w:r>
    </w:p>
    <w:p w14:paraId="7D8F2FB7" w14:textId="77777777" w:rsidR="00F17C3A" w:rsidRDefault="00F17C3A" w:rsidP="00F17C3A">
      <w:pPr>
        <w:ind w:firstLine="709"/>
        <w:jc w:val="both"/>
      </w:pPr>
    </w:p>
    <w:p w14:paraId="7926732B" w14:textId="77777777" w:rsidR="00F17C3A" w:rsidRDefault="00F17C3A" w:rsidP="00F17C3A">
      <w:pPr>
        <w:ind w:firstLine="709"/>
        <w:jc w:val="both"/>
        <w:rPr>
          <w:sz w:val="24"/>
          <w:szCs w:val="24"/>
        </w:rPr>
      </w:pPr>
      <w:r>
        <w:rPr>
          <w:b/>
          <w:bCs/>
          <w:sz w:val="24"/>
          <w:szCs w:val="24"/>
        </w:rPr>
        <w:t xml:space="preserve">6.2. </w:t>
      </w:r>
      <w:r>
        <w:rPr>
          <w:sz w:val="24"/>
          <w:szCs w:val="24"/>
        </w:rPr>
        <w:t>Голова Наглядової ради обирається на засіданні Наглядової ради з числа її членів шляхом таємного голосування простою більшістю голосів від її складу. Особа, кандидатура якої подана на голосування, не бере участі у такому голосуванні.</w:t>
      </w:r>
    </w:p>
    <w:p w14:paraId="531D23D8"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 xml:space="preserve">У разі висунення однієї кандидатури та </w:t>
      </w:r>
      <w:proofErr w:type="spellStart"/>
      <w:r w:rsidRPr="0024474C">
        <w:rPr>
          <w:color w:val="000000" w:themeColor="text1"/>
          <w:sz w:val="24"/>
          <w:szCs w:val="24"/>
        </w:rPr>
        <w:t>ненабрання</w:t>
      </w:r>
      <w:proofErr w:type="spellEnd"/>
      <w:r w:rsidRPr="0024474C">
        <w:rPr>
          <w:color w:val="000000" w:themeColor="text1"/>
          <w:sz w:val="24"/>
          <w:szCs w:val="24"/>
        </w:rPr>
        <w:t xml:space="preserve"> нею необхідної кількості голосів така кандидатура вважається такою, що не обрана.</w:t>
      </w:r>
    </w:p>
    <w:p w14:paraId="1FF4EC9D"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12260008"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56DBE0D6"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голова наглядової ради вважається таким, що не обраний, а питання про обрання голови наглядової ради переноситься на наступне засідання наглядової ради.</w:t>
      </w:r>
    </w:p>
    <w:p w14:paraId="4C4D58D8" w14:textId="77777777" w:rsidR="00F17C3A" w:rsidRPr="0024474C" w:rsidRDefault="00F17C3A" w:rsidP="00F17C3A">
      <w:pPr>
        <w:jc w:val="both"/>
        <w:rPr>
          <w:color w:val="000000" w:themeColor="text1"/>
        </w:rPr>
      </w:pPr>
    </w:p>
    <w:p w14:paraId="4E562DE9"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 </w:t>
      </w:r>
      <w:r w:rsidRPr="0024474C">
        <w:rPr>
          <w:color w:val="000000" w:themeColor="text1"/>
          <w:sz w:val="24"/>
          <w:szCs w:val="24"/>
        </w:rPr>
        <w:t>Голова Наглядової ради:</w:t>
      </w:r>
    </w:p>
    <w:p w14:paraId="5B2C1C82"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6.3.1. </w:t>
      </w:r>
      <w:r w:rsidRPr="0024474C">
        <w:rPr>
          <w:color w:val="000000" w:themeColor="text1"/>
          <w:sz w:val="24"/>
          <w:szCs w:val="24"/>
        </w:rPr>
        <w:t>організовує діяльність Наглядової ради та здійснює контроль за виконанням плану її роботи;</w:t>
      </w:r>
    </w:p>
    <w:p w14:paraId="464E9166"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6.3.2. </w:t>
      </w:r>
      <w:r w:rsidRPr="0024474C">
        <w:rPr>
          <w:color w:val="000000" w:themeColor="text1"/>
          <w:sz w:val="24"/>
          <w:szCs w:val="24"/>
        </w:rPr>
        <w:t>висуває кандидатуру секретаря Наглядової ради (за погодженням із керівником Підприємства) для обрання на засіданні;</w:t>
      </w:r>
    </w:p>
    <w:p w14:paraId="4F2CDEA7"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6.3.3. </w:t>
      </w:r>
      <w:proofErr w:type="spellStart"/>
      <w:r w:rsidRPr="0024474C">
        <w:rPr>
          <w:color w:val="000000" w:themeColor="text1"/>
          <w:sz w:val="24"/>
          <w:szCs w:val="24"/>
        </w:rPr>
        <w:t>скликає</w:t>
      </w:r>
      <w:proofErr w:type="spellEnd"/>
      <w:r w:rsidRPr="0024474C">
        <w:rPr>
          <w:color w:val="000000" w:themeColor="text1"/>
          <w:sz w:val="24"/>
          <w:szCs w:val="24"/>
        </w:rPr>
        <w:t xml:space="preserve"> та веде засідання Наглядової ради, виносить на розгляд пропозиції щодо порядку денного, підписує рішення та листи Наглядової ради;</w:t>
      </w:r>
    </w:p>
    <w:p w14:paraId="07669C64"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6.3.4. </w:t>
      </w:r>
      <w:r w:rsidRPr="0024474C">
        <w:rPr>
          <w:color w:val="000000" w:themeColor="text1"/>
          <w:sz w:val="24"/>
          <w:szCs w:val="24"/>
        </w:rPr>
        <w:t>організовує роботу зі створення комітетів, координує діяльність комітетів між собою, з Засновником та керівником Підприємства;</w:t>
      </w:r>
    </w:p>
    <w:p w14:paraId="068A5524" w14:textId="77777777" w:rsidR="00F17C3A" w:rsidRPr="0024474C" w:rsidRDefault="00F17C3A" w:rsidP="00F17C3A">
      <w:pPr>
        <w:ind w:firstLine="709"/>
        <w:jc w:val="both"/>
        <w:rPr>
          <w:color w:val="000000" w:themeColor="text1"/>
        </w:rPr>
      </w:pPr>
      <w:r w:rsidRPr="0024474C">
        <w:rPr>
          <w:b/>
          <w:bCs/>
          <w:color w:val="000000" w:themeColor="text1"/>
          <w:sz w:val="24"/>
          <w:szCs w:val="24"/>
        </w:rPr>
        <w:lastRenderedPageBreak/>
        <w:t xml:space="preserve">6.3.5. </w:t>
      </w:r>
      <w:r w:rsidRPr="0024474C">
        <w:rPr>
          <w:color w:val="000000" w:themeColor="text1"/>
          <w:sz w:val="24"/>
          <w:szCs w:val="24"/>
        </w:rPr>
        <w:t>представляє Наглядову раду у відносинах з державними органами, органами місцевого самоврядування, Засновником, підприємствами, установами та організаціями;</w:t>
      </w:r>
    </w:p>
    <w:p w14:paraId="03F0EB06"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6.3.6. </w:t>
      </w:r>
      <w:r w:rsidRPr="0024474C">
        <w:rPr>
          <w:color w:val="000000" w:themeColor="text1"/>
          <w:sz w:val="24"/>
          <w:szCs w:val="24"/>
        </w:rPr>
        <w:t>забезпечує проведення оцінки роботи Наглядової ради, складення щорічного звіту та звітування перед Засновником;</w:t>
      </w:r>
    </w:p>
    <w:p w14:paraId="4C74E759"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6.3.7. </w:t>
      </w:r>
      <w:r w:rsidRPr="0024474C">
        <w:rPr>
          <w:color w:val="000000" w:themeColor="text1"/>
          <w:sz w:val="24"/>
          <w:szCs w:val="24"/>
        </w:rPr>
        <w:t>виконує інші функції, необхідні для організації діяльності Наглядової ради, в межах її повноважень.</w:t>
      </w:r>
    </w:p>
    <w:p w14:paraId="3BDC1494" w14:textId="77777777" w:rsidR="00F17C3A" w:rsidRPr="0024474C" w:rsidRDefault="00F17C3A" w:rsidP="00F17C3A">
      <w:pPr>
        <w:ind w:firstLine="709"/>
        <w:jc w:val="both"/>
        <w:rPr>
          <w:color w:val="000000" w:themeColor="text1"/>
        </w:rPr>
      </w:pPr>
    </w:p>
    <w:p w14:paraId="050E440A"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6.4. </w:t>
      </w:r>
      <w:r w:rsidRPr="0024474C">
        <w:rPr>
          <w:color w:val="000000" w:themeColor="text1"/>
          <w:sz w:val="24"/>
          <w:szCs w:val="24"/>
        </w:rPr>
        <w:t>Голова Наглядової ради може бути змінений за рішенням більшості членів Наглядової ради або у разі припинення його повноважень як члена Наглядової ради відповідно до розділу III цього Положення.</w:t>
      </w:r>
    </w:p>
    <w:p w14:paraId="0F54F80C" w14:textId="77777777" w:rsidR="00F17C3A" w:rsidRPr="0024474C" w:rsidRDefault="00F17C3A" w:rsidP="00F17C3A">
      <w:pPr>
        <w:ind w:firstLine="709"/>
        <w:jc w:val="both"/>
        <w:rPr>
          <w:color w:val="000000" w:themeColor="text1"/>
        </w:rPr>
      </w:pPr>
    </w:p>
    <w:p w14:paraId="49BC919E" w14:textId="77777777" w:rsidR="00F17C3A" w:rsidRPr="0024474C" w:rsidRDefault="00F17C3A" w:rsidP="00F17C3A">
      <w:pPr>
        <w:ind w:firstLine="709"/>
        <w:jc w:val="both"/>
        <w:rPr>
          <w:color w:val="000000" w:themeColor="text1"/>
          <w:sz w:val="24"/>
          <w:szCs w:val="24"/>
        </w:rPr>
      </w:pPr>
      <w:r w:rsidRPr="0024474C">
        <w:rPr>
          <w:b/>
          <w:bCs/>
          <w:color w:val="000000" w:themeColor="text1"/>
          <w:sz w:val="24"/>
          <w:szCs w:val="24"/>
        </w:rPr>
        <w:t xml:space="preserve">6.5. </w:t>
      </w:r>
      <w:r w:rsidRPr="0024474C">
        <w:rPr>
          <w:color w:val="000000" w:themeColor="text1"/>
          <w:sz w:val="24"/>
          <w:szCs w:val="24"/>
        </w:rPr>
        <w:t>Заступник голови Наглядової ради обирається на засіданні Наглядової ради з числа її членів шляхом таємного голосування простою більшістю голосів від її складу та виконує обов’язки голови у разі його відсутності. Особа, кандидатура якої подана на голосування, не бере участі у такому голосуванні.</w:t>
      </w:r>
    </w:p>
    <w:p w14:paraId="622B2925"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 xml:space="preserve">У разі висунення однієї кандидатури та </w:t>
      </w:r>
      <w:proofErr w:type="spellStart"/>
      <w:r w:rsidRPr="0024474C">
        <w:rPr>
          <w:color w:val="000000" w:themeColor="text1"/>
          <w:sz w:val="24"/>
          <w:szCs w:val="24"/>
        </w:rPr>
        <w:t>ненабрання</w:t>
      </w:r>
      <w:proofErr w:type="spellEnd"/>
      <w:r w:rsidRPr="0024474C">
        <w:rPr>
          <w:color w:val="000000" w:themeColor="text1"/>
          <w:sz w:val="24"/>
          <w:szCs w:val="24"/>
        </w:rPr>
        <w:t xml:space="preserve"> нею необхідної кількості голосів така кандидатура вважається такою, що не обрана.</w:t>
      </w:r>
    </w:p>
    <w:p w14:paraId="2CD66CF9"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391F61F3"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03FD8AC9"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заступник голови наглядової ради вважається таким, що не обраний, а питання про обрання заступника голови наглядової ради переноситься на наступне засідання наглядової ради.</w:t>
      </w:r>
    </w:p>
    <w:p w14:paraId="30C1FCE3"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Заступник голови наглядової ради виконує обов’язки голови наглядової ради у разі його відсутності.</w:t>
      </w:r>
    </w:p>
    <w:p w14:paraId="1D0F6F54"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6.6. У разі відсутності або необрання голови наглядової ради засідання наглядової ради відкриває та веде до моменту обрання голови особа, визначена на початку такого засідання шляхом відкритого голосування більшістю голосів присутніх членів наглядової ради.</w:t>
      </w:r>
    </w:p>
    <w:p w14:paraId="742E9B57"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Особа, яка тимчасово веде засідання наглядової ради відповідно до цього пункту, не набуває повноважень голови наглядової ради та здійснює виключно повноваження щодо організації та ведення відповідного засідання.</w:t>
      </w:r>
    </w:p>
    <w:p w14:paraId="3B0A50CB"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6.6.1. У разі відсутності або необрання голови та заступника голови наглядової ради засідання наглядової ради відкриває та веде до моменту обрання голови наглядової ради або заступника голови член наглядової ради, обраний більшістю голосів присутніх членів наглядової ради відкритим голосуванням.</w:t>
      </w:r>
    </w:p>
    <w:p w14:paraId="15CA3CB6"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Особа, яка тимчасово веде засідання відповідно до цього пункту, здійснює виключно повноваження щодо відкриття та ведення відповідного засідання і не набуває статусу голови або заступника голови наглядової ради.</w:t>
      </w:r>
    </w:p>
    <w:p w14:paraId="725D8CD0" w14:textId="77777777" w:rsidR="008130E4" w:rsidRPr="0024474C" w:rsidRDefault="008130E4" w:rsidP="008130E4">
      <w:pPr>
        <w:ind w:firstLine="709"/>
        <w:jc w:val="both"/>
        <w:rPr>
          <w:color w:val="000000" w:themeColor="text1"/>
        </w:rPr>
      </w:pPr>
    </w:p>
    <w:p w14:paraId="09F00F26" w14:textId="77777777" w:rsidR="008130E4" w:rsidRDefault="008130E4" w:rsidP="008130E4">
      <w:pPr>
        <w:ind w:firstLine="709"/>
        <w:jc w:val="both"/>
      </w:pPr>
      <w:r w:rsidRPr="0024474C">
        <w:rPr>
          <w:b/>
          <w:bCs/>
          <w:color w:val="000000" w:themeColor="text1"/>
          <w:sz w:val="24"/>
          <w:szCs w:val="24"/>
        </w:rPr>
        <w:t xml:space="preserve">6.6. </w:t>
      </w:r>
      <w:r w:rsidRPr="0024474C">
        <w:rPr>
          <w:color w:val="000000" w:themeColor="text1"/>
          <w:sz w:val="24"/>
          <w:szCs w:val="24"/>
        </w:rPr>
        <w:t>Організаційне забезпечення роботи Нагляд</w:t>
      </w:r>
      <w:r>
        <w:rPr>
          <w:sz w:val="24"/>
          <w:szCs w:val="24"/>
        </w:rPr>
        <w:t>ової ради здійснює її секретар — працівник Підприємства, обраний на засіданні Наглядової ради простою більшістю голосів від її складу. Кандидатура секретаря висувається головою Наглядової ради за погодженням із керівником Підприємства. Секретар може займати окрему посаду або провадити діяльність за сумісництвом.</w:t>
      </w:r>
    </w:p>
    <w:p w14:paraId="5981DF2C" w14:textId="77777777" w:rsidR="008130E4" w:rsidRDefault="008130E4" w:rsidP="008130E4">
      <w:pPr>
        <w:ind w:firstLine="709"/>
        <w:jc w:val="both"/>
      </w:pPr>
    </w:p>
    <w:p w14:paraId="665B87EE" w14:textId="77777777" w:rsidR="008130E4" w:rsidRDefault="008130E4" w:rsidP="008130E4">
      <w:pPr>
        <w:ind w:firstLine="709"/>
        <w:jc w:val="both"/>
      </w:pPr>
      <w:r>
        <w:rPr>
          <w:b/>
          <w:bCs/>
          <w:sz w:val="24"/>
          <w:szCs w:val="24"/>
        </w:rPr>
        <w:t xml:space="preserve">6.7. </w:t>
      </w:r>
      <w:r>
        <w:rPr>
          <w:sz w:val="24"/>
          <w:szCs w:val="24"/>
        </w:rPr>
        <w:t>Секретар Наглядової ради:</w:t>
      </w:r>
    </w:p>
    <w:p w14:paraId="607A9358" w14:textId="77777777" w:rsidR="008130E4" w:rsidRDefault="008130E4" w:rsidP="008130E4">
      <w:pPr>
        <w:ind w:firstLine="709"/>
        <w:jc w:val="both"/>
      </w:pPr>
      <w:r>
        <w:rPr>
          <w:b/>
          <w:bCs/>
          <w:sz w:val="24"/>
          <w:szCs w:val="24"/>
        </w:rPr>
        <w:t xml:space="preserve">6.7.1. </w:t>
      </w:r>
      <w:r>
        <w:rPr>
          <w:sz w:val="24"/>
          <w:szCs w:val="24"/>
        </w:rPr>
        <w:t>надає допомогу членам Наглядової ради в отриманні інформації, необхідної для належного виконання їх обов’язків;</w:t>
      </w:r>
    </w:p>
    <w:p w14:paraId="597387A9" w14:textId="77777777" w:rsidR="008130E4" w:rsidRDefault="008130E4" w:rsidP="008130E4">
      <w:pPr>
        <w:ind w:firstLine="709"/>
        <w:jc w:val="both"/>
      </w:pPr>
      <w:r>
        <w:rPr>
          <w:b/>
          <w:bCs/>
          <w:sz w:val="24"/>
          <w:szCs w:val="24"/>
        </w:rPr>
        <w:lastRenderedPageBreak/>
        <w:t xml:space="preserve">6.7.2. </w:t>
      </w:r>
      <w:r>
        <w:rPr>
          <w:sz w:val="24"/>
          <w:szCs w:val="24"/>
        </w:rPr>
        <w:t>ознайомлює членів Наглядової ради з внутрішніми документами Підприємства, рішеннями Засновника, протоколами засідань, експертними висновками та фінансовими документами;</w:t>
      </w:r>
    </w:p>
    <w:p w14:paraId="40283F6D" w14:textId="77777777" w:rsidR="008130E4" w:rsidRDefault="008130E4" w:rsidP="008130E4">
      <w:pPr>
        <w:ind w:firstLine="709"/>
        <w:jc w:val="both"/>
      </w:pPr>
      <w:r>
        <w:rPr>
          <w:b/>
          <w:bCs/>
          <w:sz w:val="24"/>
          <w:szCs w:val="24"/>
        </w:rPr>
        <w:t xml:space="preserve">6.7.3. </w:t>
      </w:r>
      <w:r>
        <w:rPr>
          <w:sz w:val="24"/>
          <w:szCs w:val="24"/>
        </w:rPr>
        <w:t xml:space="preserve">готує </w:t>
      </w:r>
      <w:proofErr w:type="spellStart"/>
      <w:r>
        <w:rPr>
          <w:sz w:val="24"/>
          <w:szCs w:val="24"/>
        </w:rPr>
        <w:t>проект</w:t>
      </w:r>
      <w:proofErr w:type="spellEnd"/>
      <w:r>
        <w:rPr>
          <w:sz w:val="24"/>
          <w:szCs w:val="24"/>
        </w:rPr>
        <w:t xml:space="preserve"> плану роботи Наглядової ради з урахуванням пропозицій її членів;</w:t>
      </w:r>
    </w:p>
    <w:p w14:paraId="63161B0D" w14:textId="77777777" w:rsidR="008130E4" w:rsidRDefault="008130E4" w:rsidP="008130E4">
      <w:pPr>
        <w:ind w:firstLine="709"/>
        <w:jc w:val="both"/>
      </w:pPr>
      <w:r>
        <w:rPr>
          <w:b/>
          <w:bCs/>
          <w:sz w:val="24"/>
          <w:szCs w:val="24"/>
        </w:rPr>
        <w:t xml:space="preserve">6.7.4. </w:t>
      </w:r>
      <w:r>
        <w:rPr>
          <w:sz w:val="24"/>
          <w:szCs w:val="24"/>
        </w:rPr>
        <w:t>забезпечує підготовку матеріалів для проведення засідань Наглядової ради та її комітетів;</w:t>
      </w:r>
    </w:p>
    <w:p w14:paraId="6218B57C" w14:textId="77777777" w:rsidR="008130E4" w:rsidRDefault="008130E4" w:rsidP="008130E4">
      <w:pPr>
        <w:ind w:firstLine="709"/>
        <w:jc w:val="both"/>
      </w:pPr>
      <w:r>
        <w:rPr>
          <w:b/>
          <w:bCs/>
          <w:sz w:val="24"/>
          <w:szCs w:val="24"/>
        </w:rPr>
        <w:t xml:space="preserve">6.7.5. </w:t>
      </w:r>
      <w:r>
        <w:rPr>
          <w:sz w:val="24"/>
          <w:szCs w:val="24"/>
        </w:rPr>
        <w:t>повідомляє членів Наглядової ради про проведення чергових та позачергових засідань; забезпечує подання членам Наглядової ради не пізніше ніж за п’ять робочих днів до чергового засідання порядку денного та відповідних інформаційних матеріалів;</w:t>
      </w:r>
    </w:p>
    <w:p w14:paraId="68F7483C" w14:textId="77777777" w:rsidR="008130E4" w:rsidRDefault="008130E4" w:rsidP="008130E4">
      <w:pPr>
        <w:ind w:firstLine="709"/>
        <w:jc w:val="both"/>
      </w:pPr>
      <w:r>
        <w:rPr>
          <w:b/>
          <w:bCs/>
          <w:sz w:val="24"/>
          <w:szCs w:val="24"/>
        </w:rPr>
        <w:t xml:space="preserve">6.7.6. </w:t>
      </w:r>
      <w:r>
        <w:rPr>
          <w:sz w:val="24"/>
          <w:szCs w:val="24"/>
        </w:rPr>
        <w:t>веде, зберігає та оприлюднює протоколи засідань, рішення та інші документи Наглядової ради, організовує їх підписання;</w:t>
      </w:r>
    </w:p>
    <w:p w14:paraId="719B1F1A" w14:textId="77777777" w:rsidR="008130E4" w:rsidRDefault="008130E4" w:rsidP="008130E4">
      <w:pPr>
        <w:ind w:firstLine="709"/>
        <w:jc w:val="both"/>
      </w:pPr>
      <w:r>
        <w:rPr>
          <w:b/>
          <w:bCs/>
          <w:sz w:val="24"/>
          <w:szCs w:val="24"/>
        </w:rPr>
        <w:t xml:space="preserve">6.7.7. </w:t>
      </w:r>
      <w:r>
        <w:rPr>
          <w:sz w:val="24"/>
          <w:szCs w:val="24"/>
        </w:rPr>
        <w:t>веде облік присутності членів Наглядової ради на засіданнях, а також облік та реєстрацію вхідної і вихідної кореспонденції;</w:t>
      </w:r>
    </w:p>
    <w:p w14:paraId="67052B91" w14:textId="77777777" w:rsidR="008130E4" w:rsidRDefault="008130E4" w:rsidP="008130E4">
      <w:pPr>
        <w:ind w:firstLine="709"/>
        <w:jc w:val="both"/>
      </w:pPr>
      <w:r>
        <w:rPr>
          <w:b/>
          <w:bCs/>
          <w:sz w:val="24"/>
          <w:szCs w:val="24"/>
        </w:rPr>
        <w:t xml:space="preserve">6.7.8. </w:t>
      </w:r>
      <w:r>
        <w:rPr>
          <w:sz w:val="24"/>
          <w:szCs w:val="24"/>
        </w:rPr>
        <w:t>забезпечує інформування громадськості про діяльність Наглядової ради;</w:t>
      </w:r>
    </w:p>
    <w:p w14:paraId="4C655515" w14:textId="77777777" w:rsidR="008130E4" w:rsidRDefault="008130E4" w:rsidP="008130E4">
      <w:pPr>
        <w:ind w:firstLine="709"/>
        <w:jc w:val="both"/>
      </w:pPr>
      <w:r>
        <w:rPr>
          <w:b/>
          <w:bCs/>
          <w:sz w:val="24"/>
          <w:szCs w:val="24"/>
        </w:rPr>
        <w:t xml:space="preserve">6.7.9. </w:t>
      </w:r>
      <w:r>
        <w:rPr>
          <w:sz w:val="24"/>
          <w:szCs w:val="24"/>
        </w:rPr>
        <w:t>за дорученням голови та заступника голови здійснює інші повноваження, пов’язані з організацією діяльності Наглядової ради.</w:t>
      </w:r>
    </w:p>
    <w:p w14:paraId="667DE6AF" w14:textId="77777777" w:rsidR="008130E4" w:rsidRDefault="008130E4" w:rsidP="008130E4">
      <w:pPr>
        <w:ind w:firstLine="709"/>
        <w:jc w:val="both"/>
      </w:pPr>
    </w:p>
    <w:p w14:paraId="0707C289" w14:textId="77777777" w:rsidR="008130E4" w:rsidRDefault="008130E4" w:rsidP="008130E4">
      <w:pPr>
        <w:spacing w:before="120"/>
        <w:ind w:firstLine="709"/>
        <w:jc w:val="center"/>
      </w:pPr>
      <w:r>
        <w:rPr>
          <w:b/>
          <w:bCs/>
          <w:sz w:val="24"/>
          <w:szCs w:val="24"/>
        </w:rPr>
        <w:t>РОЗДІЛ VII. ПОРЯДОК РОБОТИ НАГЛЯДОВОЇ РАДИ</w:t>
      </w:r>
    </w:p>
    <w:p w14:paraId="4FBEB804" w14:textId="77777777" w:rsidR="008130E4" w:rsidRDefault="008130E4" w:rsidP="008130E4">
      <w:pPr>
        <w:ind w:firstLine="709"/>
        <w:jc w:val="both"/>
      </w:pPr>
    </w:p>
    <w:p w14:paraId="62A65EC6" w14:textId="77777777" w:rsidR="008130E4" w:rsidRDefault="008130E4" w:rsidP="008130E4">
      <w:pPr>
        <w:ind w:firstLine="709"/>
        <w:jc w:val="both"/>
      </w:pPr>
      <w:r>
        <w:rPr>
          <w:b/>
          <w:bCs/>
          <w:sz w:val="24"/>
          <w:szCs w:val="24"/>
        </w:rPr>
        <w:t xml:space="preserve">7.1. </w:t>
      </w:r>
      <w:r>
        <w:rPr>
          <w:sz w:val="24"/>
          <w:szCs w:val="24"/>
        </w:rPr>
        <w:t>Наглядова рада провадить свою діяльність за щорічними робочими планами, які формуються на підставі пропозицій її голови та членів. У робочому плані обов’язково зазначаються ключові показники ефективності Наглядової ради, зокрема: виявлення системних проблем Підприємства та шляхи їх розв’язання; підвищення рівня інвестиційної привабливості Підприємства; формування системи внутрішнього контролю; забезпечення функціонування механізму оцінки якості медичної допомоги; стан виконання стратегії Підприємства.</w:t>
      </w:r>
    </w:p>
    <w:p w14:paraId="238EAC4C" w14:textId="77777777" w:rsidR="008130E4" w:rsidRDefault="008130E4" w:rsidP="008130E4">
      <w:pPr>
        <w:ind w:firstLine="709"/>
        <w:jc w:val="both"/>
      </w:pPr>
    </w:p>
    <w:p w14:paraId="33749556" w14:textId="77777777" w:rsidR="008130E4" w:rsidRDefault="008130E4" w:rsidP="008130E4">
      <w:pPr>
        <w:ind w:firstLine="709"/>
        <w:jc w:val="both"/>
      </w:pPr>
      <w:r>
        <w:rPr>
          <w:b/>
          <w:bCs/>
          <w:sz w:val="24"/>
          <w:szCs w:val="24"/>
        </w:rPr>
        <w:t xml:space="preserve">7.2. </w:t>
      </w:r>
      <w:r>
        <w:rPr>
          <w:sz w:val="24"/>
          <w:szCs w:val="24"/>
        </w:rPr>
        <w:t>Формою роботи Наглядової ради є засідання. Засідання проводяться у разі потреби, але не рідше ніж один раз на квартал, переважно за місцезнаходженням Підприємства. У разі потреби засідання може проводитися з використанням засобів електронного зв’язку за умови, що кожен член Наглядової ради може бачити і чути (або принаймні чути) та спілкуватися з усіма іншими учасниками засідання.</w:t>
      </w:r>
    </w:p>
    <w:p w14:paraId="1A91C0C9" w14:textId="77777777" w:rsidR="008130E4" w:rsidRDefault="008130E4" w:rsidP="008130E4">
      <w:pPr>
        <w:ind w:firstLine="709"/>
        <w:jc w:val="both"/>
      </w:pPr>
    </w:p>
    <w:p w14:paraId="649DAFDE" w14:textId="77777777" w:rsidR="008130E4" w:rsidRDefault="008130E4" w:rsidP="008130E4">
      <w:pPr>
        <w:ind w:firstLine="709"/>
        <w:jc w:val="both"/>
      </w:pPr>
      <w:r>
        <w:rPr>
          <w:b/>
          <w:bCs/>
          <w:sz w:val="24"/>
          <w:szCs w:val="24"/>
        </w:rPr>
        <w:t xml:space="preserve">7.3. </w:t>
      </w:r>
      <w:r>
        <w:rPr>
          <w:sz w:val="24"/>
          <w:szCs w:val="24"/>
        </w:rPr>
        <w:t>Засідання Наглядової ради вважаються правоможними за наявності кворуму — присутності не менше п’яти з семи членів, не менше трьох з яких повинні бути незалежними членами Наглядової ради.</w:t>
      </w:r>
    </w:p>
    <w:p w14:paraId="1070B11E" w14:textId="77777777" w:rsidR="008130E4" w:rsidRDefault="008130E4" w:rsidP="008130E4">
      <w:pPr>
        <w:ind w:firstLine="709"/>
        <w:jc w:val="both"/>
      </w:pPr>
    </w:p>
    <w:p w14:paraId="4E477ABA" w14:textId="77777777" w:rsidR="008130E4" w:rsidRDefault="008130E4" w:rsidP="008130E4">
      <w:pPr>
        <w:ind w:firstLine="709"/>
        <w:jc w:val="both"/>
      </w:pPr>
      <w:r>
        <w:rPr>
          <w:b/>
          <w:bCs/>
          <w:sz w:val="24"/>
          <w:szCs w:val="24"/>
        </w:rPr>
        <w:t xml:space="preserve">7.4. </w:t>
      </w:r>
      <w:r>
        <w:rPr>
          <w:sz w:val="24"/>
          <w:szCs w:val="24"/>
        </w:rPr>
        <w:t>Позачергові засідання Наглядової ради скликаються на вимогу голови Наглядової ради, Засновника, керівника Підприємства та/або трьох і більше членів Наглядової ради. Вимога про скликання позачергового засідання повинна містити обґрунтування питання, що потребує обговорення. Позачергове засідання скликається не пізніше ніж через три календарних дні після надходження відповідної вимоги.</w:t>
      </w:r>
    </w:p>
    <w:p w14:paraId="273C1F91" w14:textId="77777777" w:rsidR="008130E4" w:rsidRDefault="008130E4" w:rsidP="008130E4">
      <w:pPr>
        <w:ind w:firstLine="709"/>
        <w:jc w:val="both"/>
      </w:pPr>
    </w:p>
    <w:p w14:paraId="4893CA07" w14:textId="77777777" w:rsidR="008130E4" w:rsidRDefault="008130E4" w:rsidP="008130E4">
      <w:pPr>
        <w:ind w:firstLine="709"/>
        <w:jc w:val="both"/>
      </w:pPr>
      <w:r>
        <w:rPr>
          <w:b/>
          <w:bCs/>
          <w:sz w:val="24"/>
          <w:szCs w:val="24"/>
        </w:rPr>
        <w:t xml:space="preserve">7.5. </w:t>
      </w:r>
      <w:r>
        <w:rPr>
          <w:sz w:val="24"/>
          <w:szCs w:val="24"/>
        </w:rPr>
        <w:t>Засідання Наглядової ради проводяться у відкритому або закритому режимі. У разі розгляду питань, пов’язаних з інформацією з обмеженим доступом, засідання проводяться у закритому режимі.</w:t>
      </w:r>
    </w:p>
    <w:p w14:paraId="68BA4BE7" w14:textId="77777777" w:rsidR="008130E4" w:rsidRDefault="008130E4" w:rsidP="008130E4">
      <w:pPr>
        <w:ind w:firstLine="709"/>
        <w:jc w:val="both"/>
      </w:pPr>
    </w:p>
    <w:p w14:paraId="4DFEC332" w14:textId="77777777" w:rsidR="008130E4" w:rsidRDefault="008130E4" w:rsidP="008130E4">
      <w:pPr>
        <w:ind w:firstLine="709"/>
        <w:jc w:val="both"/>
      </w:pPr>
      <w:r>
        <w:rPr>
          <w:b/>
          <w:bCs/>
          <w:sz w:val="24"/>
          <w:szCs w:val="24"/>
        </w:rPr>
        <w:t xml:space="preserve">7.6. </w:t>
      </w:r>
      <w:r>
        <w:rPr>
          <w:sz w:val="24"/>
          <w:szCs w:val="24"/>
        </w:rPr>
        <w:t>Рішення Наглядової ради приймаються шляхом відкритого голосування більшістю голосів членів, присутніх на засіданні. У разі рівного розподілу голосів проводиться повторне голосування. Голова Наглядової ради не має права вирішального голосу в разі рівного розподілу голосів.</w:t>
      </w:r>
    </w:p>
    <w:p w14:paraId="41932CAE" w14:textId="77777777" w:rsidR="008130E4" w:rsidRDefault="008130E4" w:rsidP="008130E4">
      <w:pPr>
        <w:ind w:firstLine="709"/>
        <w:jc w:val="both"/>
      </w:pPr>
    </w:p>
    <w:p w14:paraId="4625EF0B" w14:textId="77777777" w:rsidR="008130E4" w:rsidRDefault="008130E4" w:rsidP="008130E4">
      <w:pPr>
        <w:ind w:firstLine="709"/>
        <w:jc w:val="both"/>
      </w:pPr>
      <w:r>
        <w:rPr>
          <w:b/>
          <w:bCs/>
          <w:sz w:val="24"/>
          <w:szCs w:val="24"/>
        </w:rPr>
        <w:lastRenderedPageBreak/>
        <w:t xml:space="preserve">7.7. </w:t>
      </w:r>
      <w:r>
        <w:rPr>
          <w:sz w:val="24"/>
          <w:szCs w:val="24"/>
        </w:rPr>
        <w:t>Член Наглядової ради бере участь у засіданні особисто і не може передавати свій голос іншій особі. Кожен член Наглядової ради під час голосування має один голос.</w:t>
      </w:r>
    </w:p>
    <w:p w14:paraId="38505F0D" w14:textId="77777777" w:rsidR="008130E4" w:rsidRDefault="008130E4" w:rsidP="008130E4">
      <w:pPr>
        <w:ind w:firstLine="709"/>
        <w:jc w:val="both"/>
      </w:pPr>
    </w:p>
    <w:p w14:paraId="7E5B3855" w14:textId="77777777" w:rsidR="008130E4" w:rsidRDefault="008130E4" w:rsidP="008130E4">
      <w:pPr>
        <w:ind w:firstLine="709"/>
        <w:jc w:val="both"/>
      </w:pPr>
      <w:r>
        <w:rPr>
          <w:b/>
          <w:bCs/>
          <w:sz w:val="24"/>
          <w:szCs w:val="24"/>
        </w:rPr>
        <w:t xml:space="preserve">7.8. </w:t>
      </w:r>
      <w:r>
        <w:rPr>
          <w:sz w:val="24"/>
          <w:szCs w:val="24"/>
        </w:rPr>
        <w:t>Питання, що виносяться для розгляду на засіданні Наглядової ради, та прийняті рішення фіксуються у протоколі. Протокол підписується головою (у разі відсутності голови — заступником голови) та секретарем Наглядової ради і надсилається усім членам. Члени Наглядової ради, не згодні з рішенням, письмово викладають свою окрему думку, яка додається до протоколу і є його невід’ємною частиною.</w:t>
      </w:r>
    </w:p>
    <w:p w14:paraId="0C8D0114" w14:textId="77777777" w:rsidR="008130E4" w:rsidRDefault="008130E4" w:rsidP="008130E4">
      <w:pPr>
        <w:ind w:firstLine="709"/>
        <w:jc w:val="both"/>
      </w:pPr>
    </w:p>
    <w:p w14:paraId="186F1AD5" w14:textId="77777777" w:rsidR="008130E4" w:rsidRDefault="008130E4" w:rsidP="008130E4">
      <w:pPr>
        <w:ind w:firstLine="709"/>
        <w:jc w:val="both"/>
      </w:pPr>
      <w:r>
        <w:rPr>
          <w:b/>
          <w:bCs/>
          <w:sz w:val="24"/>
          <w:szCs w:val="24"/>
        </w:rPr>
        <w:t xml:space="preserve">7.9. </w:t>
      </w:r>
      <w:r>
        <w:rPr>
          <w:sz w:val="24"/>
          <w:szCs w:val="24"/>
        </w:rPr>
        <w:t>Рішення Наглядової ради доводяться до відома Засновника та керівника Підприємства для розгляду та вжиття відповідних заходів і оприлюднюються на офіційному веб-сайті Підприємства з урахуванням вимог законодавства щодо інформації з обмеженим доступом.</w:t>
      </w:r>
    </w:p>
    <w:p w14:paraId="79652A8D" w14:textId="77777777" w:rsidR="008130E4" w:rsidRDefault="008130E4" w:rsidP="008130E4">
      <w:pPr>
        <w:ind w:firstLine="709"/>
        <w:jc w:val="both"/>
      </w:pPr>
    </w:p>
    <w:p w14:paraId="391E66DF" w14:textId="77777777" w:rsidR="008130E4" w:rsidRDefault="008130E4" w:rsidP="008130E4">
      <w:pPr>
        <w:spacing w:before="120"/>
        <w:ind w:firstLine="709"/>
        <w:jc w:val="center"/>
      </w:pPr>
      <w:r>
        <w:rPr>
          <w:b/>
          <w:bCs/>
          <w:sz w:val="24"/>
          <w:szCs w:val="24"/>
        </w:rPr>
        <w:t>РОЗДІЛ VIII. КОМІТЕТИ НАГЛЯДОВОЇ РАДИ</w:t>
      </w:r>
    </w:p>
    <w:p w14:paraId="5E5D5865" w14:textId="77777777" w:rsidR="008130E4" w:rsidRDefault="008130E4" w:rsidP="008130E4">
      <w:pPr>
        <w:ind w:firstLine="709"/>
        <w:jc w:val="both"/>
      </w:pPr>
    </w:p>
    <w:p w14:paraId="3E14FD4C" w14:textId="77777777" w:rsidR="008130E4" w:rsidRDefault="008130E4" w:rsidP="008130E4">
      <w:pPr>
        <w:ind w:firstLine="709"/>
        <w:jc w:val="both"/>
      </w:pPr>
      <w:r>
        <w:rPr>
          <w:b/>
          <w:bCs/>
          <w:sz w:val="24"/>
          <w:szCs w:val="24"/>
        </w:rPr>
        <w:t xml:space="preserve">8.1. </w:t>
      </w:r>
      <w:r>
        <w:rPr>
          <w:sz w:val="24"/>
          <w:szCs w:val="24"/>
        </w:rPr>
        <w:t>Для забезпечення ефективного здійснення Наглядовою радою своїх повноважень, попереднього вивчення та розгляду питань, що належать до її компетенції, Наглядова рада утворює комітети. До складу комітетів входять члени Наглядової ради та залучені постійні чи тимчасові зовнішні та внутрішні експерти (за згодою). Працівники Підприємства можуть бути залучені до діяльності комітетів як постійні внутрішні експерти.</w:t>
      </w:r>
    </w:p>
    <w:p w14:paraId="464627F2" w14:textId="77777777" w:rsidR="008130E4" w:rsidRDefault="008130E4" w:rsidP="008130E4">
      <w:pPr>
        <w:ind w:firstLine="709"/>
        <w:jc w:val="both"/>
      </w:pPr>
    </w:p>
    <w:p w14:paraId="0C7758DE" w14:textId="77777777" w:rsidR="008130E4" w:rsidRPr="009A5C09" w:rsidRDefault="008130E4" w:rsidP="008130E4">
      <w:pPr>
        <w:ind w:firstLine="709"/>
        <w:jc w:val="both"/>
      </w:pPr>
      <w:r w:rsidRPr="009A5C09">
        <w:rPr>
          <w:b/>
          <w:bCs/>
          <w:sz w:val="24"/>
          <w:szCs w:val="24"/>
        </w:rPr>
        <w:t xml:space="preserve">8.2. </w:t>
      </w:r>
      <w:r w:rsidRPr="009A5C09">
        <w:rPr>
          <w:sz w:val="24"/>
          <w:szCs w:val="24"/>
        </w:rPr>
        <w:t>У складі Наглядової ради утворюються такі постійно діючі комітети:</w:t>
      </w:r>
    </w:p>
    <w:p w14:paraId="5998E9FB" w14:textId="77777777" w:rsidR="008130E4" w:rsidRPr="009A5C09" w:rsidRDefault="008130E4" w:rsidP="008130E4">
      <w:pPr>
        <w:ind w:firstLine="709"/>
        <w:jc w:val="both"/>
      </w:pPr>
      <w:r w:rsidRPr="009A5C09">
        <w:rPr>
          <w:b/>
          <w:bCs/>
          <w:sz w:val="24"/>
          <w:szCs w:val="24"/>
        </w:rPr>
        <w:t xml:space="preserve">8.2.1. </w:t>
      </w:r>
      <w:r w:rsidRPr="009A5C09">
        <w:rPr>
          <w:sz w:val="24"/>
          <w:szCs w:val="24"/>
        </w:rPr>
        <w:t>комітет з аудиту — до компетенції якого належать питання щодо контролю за процесами внутрішнього і зовнішнього аудиту, погодження фінансової звітності, відбору незалежного аудитора та розгляду результатів аудиту;</w:t>
      </w:r>
    </w:p>
    <w:p w14:paraId="5A5517E6" w14:textId="77777777" w:rsidR="008130E4" w:rsidRPr="009A5C09" w:rsidRDefault="008130E4" w:rsidP="008130E4">
      <w:pPr>
        <w:ind w:firstLine="709"/>
        <w:jc w:val="both"/>
      </w:pPr>
      <w:r w:rsidRPr="009A5C09">
        <w:rPr>
          <w:b/>
          <w:bCs/>
          <w:sz w:val="24"/>
          <w:szCs w:val="24"/>
        </w:rPr>
        <w:t xml:space="preserve">8.2.2. </w:t>
      </w:r>
      <w:r w:rsidRPr="009A5C09">
        <w:rPr>
          <w:sz w:val="24"/>
          <w:szCs w:val="24"/>
        </w:rPr>
        <w:t>комітет з етики та медичної практики — до компетенції якого належать питання щодо розгляду звернень, заяв і скарг пацієнтів та/або працівників Підприємства стосовно порушення їх прав;</w:t>
      </w:r>
    </w:p>
    <w:p w14:paraId="0D82CAF8" w14:textId="77777777" w:rsidR="008130E4" w:rsidRDefault="008130E4" w:rsidP="008130E4">
      <w:pPr>
        <w:ind w:firstLine="709"/>
        <w:jc w:val="both"/>
      </w:pPr>
      <w:r w:rsidRPr="009A5C09">
        <w:rPr>
          <w:b/>
          <w:bCs/>
          <w:sz w:val="24"/>
          <w:szCs w:val="24"/>
        </w:rPr>
        <w:t xml:space="preserve">8.2.3. </w:t>
      </w:r>
      <w:r w:rsidRPr="009A5C09">
        <w:rPr>
          <w:sz w:val="24"/>
          <w:szCs w:val="24"/>
        </w:rPr>
        <w:t>комітет з якості медичної допомоги і безпеки пацієнтів — до компетенції якого належать питання щодо безперервного процесу поліпшення якості надання медичної допомоги та гарантування того, що Підприємство вживає всіх необхідних заходів для безпеки пацієнтів.</w:t>
      </w:r>
    </w:p>
    <w:p w14:paraId="6DB13B99" w14:textId="77777777" w:rsidR="008130E4" w:rsidRDefault="008130E4" w:rsidP="008130E4">
      <w:pPr>
        <w:ind w:firstLine="709"/>
        <w:jc w:val="both"/>
      </w:pPr>
    </w:p>
    <w:p w14:paraId="43483C91" w14:textId="77777777" w:rsidR="008130E4" w:rsidRDefault="008130E4" w:rsidP="008130E4">
      <w:pPr>
        <w:ind w:firstLine="709"/>
        <w:jc w:val="both"/>
      </w:pPr>
      <w:r>
        <w:rPr>
          <w:b/>
          <w:bCs/>
          <w:sz w:val="24"/>
          <w:szCs w:val="24"/>
        </w:rPr>
        <w:t xml:space="preserve">8.3. </w:t>
      </w:r>
      <w:r>
        <w:rPr>
          <w:sz w:val="24"/>
          <w:szCs w:val="24"/>
        </w:rPr>
        <w:t>За рішенням Наглядової ради можуть утворюватися також інші постійно діючі або тимчасові комітети.</w:t>
      </w:r>
    </w:p>
    <w:p w14:paraId="45485460" w14:textId="77777777" w:rsidR="008130E4" w:rsidRDefault="008130E4" w:rsidP="008130E4">
      <w:pPr>
        <w:ind w:firstLine="709"/>
        <w:jc w:val="both"/>
      </w:pPr>
    </w:p>
    <w:p w14:paraId="02D9CE94" w14:textId="77777777" w:rsidR="008130E4" w:rsidRDefault="008130E4" w:rsidP="008130E4">
      <w:pPr>
        <w:ind w:firstLine="709"/>
        <w:jc w:val="both"/>
      </w:pPr>
      <w:r>
        <w:rPr>
          <w:b/>
          <w:bCs/>
          <w:sz w:val="24"/>
          <w:szCs w:val="24"/>
        </w:rPr>
        <w:t xml:space="preserve">8.4. </w:t>
      </w:r>
      <w:r>
        <w:rPr>
          <w:sz w:val="24"/>
          <w:szCs w:val="24"/>
        </w:rPr>
        <w:t>Головами постійно діючих комітетів Наглядової ради є незалежні члени Наглядової ради.</w:t>
      </w:r>
    </w:p>
    <w:p w14:paraId="78D6C639" w14:textId="77777777" w:rsidR="008130E4" w:rsidRDefault="008130E4" w:rsidP="008130E4">
      <w:pPr>
        <w:ind w:firstLine="709"/>
        <w:jc w:val="both"/>
      </w:pPr>
    </w:p>
    <w:p w14:paraId="627F7D55" w14:textId="77777777" w:rsidR="008130E4" w:rsidRDefault="008130E4" w:rsidP="008130E4">
      <w:pPr>
        <w:ind w:firstLine="709"/>
        <w:jc w:val="both"/>
      </w:pPr>
      <w:r>
        <w:rPr>
          <w:b/>
          <w:bCs/>
          <w:sz w:val="24"/>
          <w:szCs w:val="24"/>
        </w:rPr>
        <w:t xml:space="preserve">8.5. </w:t>
      </w:r>
      <w:r>
        <w:rPr>
          <w:sz w:val="24"/>
          <w:szCs w:val="24"/>
        </w:rPr>
        <w:t>Функції комітетів, їх структура, порядок залучення зовнішніх експертів та інші питання, пов’язані з діяльністю комітетів, визначаються Наглядовою радою в положенні про відповідний комітет, яке приймається одночасно з рішенням про утворення комітету.</w:t>
      </w:r>
    </w:p>
    <w:p w14:paraId="4FF803C3" w14:textId="77777777" w:rsidR="008130E4" w:rsidRDefault="008130E4" w:rsidP="008130E4">
      <w:pPr>
        <w:ind w:firstLine="709"/>
        <w:jc w:val="both"/>
      </w:pPr>
    </w:p>
    <w:p w14:paraId="78B54087" w14:textId="77777777" w:rsidR="008130E4" w:rsidRDefault="008130E4" w:rsidP="008130E4">
      <w:pPr>
        <w:spacing w:before="120"/>
        <w:ind w:firstLine="709"/>
        <w:jc w:val="center"/>
      </w:pPr>
      <w:r>
        <w:rPr>
          <w:b/>
          <w:bCs/>
          <w:sz w:val="24"/>
          <w:szCs w:val="24"/>
        </w:rPr>
        <w:t>РОЗДІЛ IX. ЗВІТНІСТЬ НАГЛЯДОВОЇ РАДИ ТА ОЦІНКА ЇЇ ДІЯЛЬНОСТІ</w:t>
      </w:r>
    </w:p>
    <w:p w14:paraId="5C798270" w14:textId="77777777" w:rsidR="008130E4" w:rsidRDefault="008130E4" w:rsidP="008130E4">
      <w:pPr>
        <w:ind w:firstLine="709"/>
        <w:jc w:val="both"/>
      </w:pPr>
    </w:p>
    <w:p w14:paraId="3C8DE538" w14:textId="77777777" w:rsidR="008130E4" w:rsidRDefault="008130E4" w:rsidP="008130E4">
      <w:pPr>
        <w:ind w:firstLine="709"/>
        <w:jc w:val="both"/>
      </w:pPr>
      <w:r>
        <w:rPr>
          <w:b/>
          <w:bCs/>
          <w:sz w:val="24"/>
          <w:szCs w:val="24"/>
        </w:rPr>
        <w:t xml:space="preserve">9.1. </w:t>
      </w:r>
      <w:r>
        <w:rPr>
          <w:sz w:val="24"/>
          <w:szCs w:val="24"/>
        </w:rPr>
        <w:t>Наглядова рада не пізніше 31 травня року, що настає за звітним, подає Засновнику річний звіт про свою діяльність та вжиті заходи, спрямовані на виконання робочого плану, за відповідний календарний рік. Річний звіт повинен містити розділ з обов’язковим зазначенням виконання ключових показників ефективності Наглядової ради та оцінку діяльності її членів.</w:t>
      </w:r>
    </w:p>
    <w:p w14:paraId="2A9F69B7" w14:textId="77777777" w:rsidR="008130E4" w:rsidRDefault="008130E4" w:rsidP="008130E4">
      <w:pPr>
        <w:ind w:firstLine="709"/>
        <w:jc w:val="both"/>
      </w:pPr>
    </w:p>
    <w:p w14:paraId="40A75930" w14:textId="77777777" w:rsidR="008130E4" w:rsidRDefault="008130E4" w:rsidP="008130E4">
      <w:pPr>
        <w:ind w:firstLine="709"/>
        <w:jc w:val="both"/>
      </w:pPr>
      <w:r>
        <w:rPr>
          <w:b/>
          <w:bCs/>
          <w:sz w:val="24"/>
          <w:szCs w:val="24"/>
        </w:rPr>
        <w:t xml:space="preserve">9.2. </w:t>
      </w:r>
      <w:r>
        <w:rPr>
          <w:sz w:val="24"/>
          <w:szCs w:val="24"/>
        </w:rPr>
        <w:t xml:space="preserve">У разі визнання діяльності Наглядової ради незадовільною на підставі результатів незалежного оцінювання, проведеного зовнішнім аудитором (аудиторською фірмою), </w:t>
      </w:r>
      <w:r>
        <w:rPr>
          <w:sz w:val="24"/>
          <w:szCs w:val="24"/>
        </w:rPr>
        <w:lastRenderedPageBreak/>
        <w:t>Засновник ухвалює рішення про формування нового складу Наглядової ради. Члени Наглядової ради, діяльність якої визнано незадовільною, не можуть входити до нового складу.</w:t>
      </w:r>
    </w:p>
    <w:p w14:paraId="6F1559C1" w14:textId="77777777" w:rsidR="008130E4" w:rsidRDefault="008130E4" w:rsidP="008130E4">
      <w:pPr>
        <w:ind w:firstLine="709"/>
        <w:jc w:val="both"/>
      </w:pPr>
    </w:p>
    <w:p w14:paraId="212140B8" w14:textId="77777777" w:rsidR="008130E4" w:rsidRDefault="008130E4" w:rsidP="008130E4">
      <w:pPr>
        <w:spacing w:before="120"/>
        <w:ind w:firstLine="709"/>
        <w:jc w:val="center"/>
      </w:pPr>
      <w:r>
        <w:rPr>
          <w:b/>
          <w:bCs/>
          <w:sz w:val="24"/>
          <w:szCs w:val="24"/>
        </w:rPr>
        <w:t>РОЗДІЛ X. РОТАЦІЯ ЧЛЕНІВ НАГЛЯДОВОЇ РАДИ</w:t>
      </w:r>
    </w:p>
    <w:p w14:paraId="13BC9336" w14:textId="77777777" w:rsidR="008130E4" w:rsidRDefault="008130E4" w:rsidP="008130E4">
      <w:pPr>
        <w:ind w:firstLine="709"/>
        <w:jc w:val="both"/>
      </w:pPr>
    </w:p>
    <w:p w14:paraId="44683338" w14:textId="77777777" w:rsidR="008130E4" w:rsidRDefault="008130E4" w:rsidP="008130E4">
      <w:pPr>
        <w:ind w:firstLine="709"/>
        <w:jc w:val="both"/>
      </w:pPr>
      <w:r>
        <w:rPr>
          <w:b/>
          <w:bCs/>
          <w:sz w:val="24"/>
          <w:szCs w:val="24"/>
        </w:rPr>
        <w:t xml:space="preserve">10.1. </w:t>
      </w:r>
      <w:r>
        <w:rPr>
          <w:sz w:val="24"/>
          <w:szCs w:val="24"/>
        </w:rPr>
        <w:t>Для забезпечення безперервності діяльності Наглядової ради, підтримки збалансованого складу, належного рівня її компетентності та правонаступництва Наглядовою радою проводиться планова ротація її членів. З урахуванням фіксованого складу Наглядової ради у сім осіб план ротації затверджується на першому засіданні Наглядової ради та передбачає щорічне оновлення не менше одного — двох членів Наглядової ради з числа незалежних членів.</w:t>
      </w:r>
    </w:p>
    <w:p w14:paraId="6C81B273" w14:textId="77777777" w:rsidR="008130E4" w:rsidRDefault="008130E4" w:rsidP="008130E4">
      <w:pPr>
        <w:ind w:firstLine="709"/>
        <w:jc w:val="both"/>
      </w:pPr>
    </w:p>
    <w:p w14:paraId="46A7CE14" w14:textId="77777777" w:rsidR="008130E4" w:rsidRPr="00E64F7A" w:rsidRDefault="008130E4" w:rsidP="008130E4">
      <w:pPr>
        <w:ind w:firstLine="709"/>
        <w:jc w:val="both"/>
      </w:pPr>
      <w:r w:rsidRPr="00E64F7A">
        <w:rPr>
          <w:b/>
          <w:bCs/>
          <w:sz w:val="24"/>
          <w:szCs w:val="24"/>
        </w:rPr>
        <w:t xml:space="preserve">10.2. </w:t>
      </w:r>
      <w:r w:rsidRPr="00E64F7A">
        <w:rPr>
          <w:sz w:val="24"/>
          <w:szCs w:val="24"/>
        </w:rPr>
        <w:t>Ротація незалежного члена Наглядової ради передбачає проведення конкурсу чинним складом Наглядової ради відповідно до порядку, встановленого Порядком утворення наглядової ради закладу охорони здоров’я, затвердженим постановою КМУ від 21 листопада 2023 р. № 1221. Член Наглядової ради, що підлягає ротації, має право бути повторно обраним за конкурсом, але не більше двох строків підряд.</w:t>
      </w:r>
    </w:p>
    <w:p w14:paraId="2E99A91D" w14:textId="77777777" w:rsidR="008130E4" w:rsidRPr="00E64F7A" w:rsidRDefault="008130E4" w:rsidP="008130E4">
      <w:pPr>
        <w:ind w:firstLine="709"/>
        <w:jc w:val="both"/>
      </w:pPr>
    </w:p>
    <w:p w14:paraId="57F97AD3" w14:textId="77777777" w:rsidR="008130E4" w:rsidRPr="00E64F7A" w:rsidRDefault="008130E4" w:rsidP="008130E4">
      <w:pPr>
        <w:ind w:firstLine="709"/>
        <w:jc w:val="both"/>
      </w:pPr>
      <w:r w:rsidRPr="00E64F7A">
        <w:rPr>
          <w:b/>
          <w:bCs/>
          <w:sz w:val="24"/>
          <w:szCs w:val="24"/>
        </w:rPr>
        <w:t xml:space="preserve">10.3. </w:t>
      </w:r>
      <w:r w:rsidRPr="00E64F7A">
        <w:rPr>
          <w:sz w:val="24"/>
          <w:szCs w:val="24"/>
        </w:rPr>
        <w:t xml:space="preserve">Ротація члена Наглядової ради — представника </w:t>
      </w:r>
      <w:r>
        <w:rPr>
          <w:sz w:val="24"/>
          <w:szCs w:val="24"/>
        </w:rPr>
        <w:t>Засновник</w:t>
      </w:r>
      <w:r w:rsidRPr="00E64F7A">
        <w:rPr>
          <w:sz w:val="24"/>
          <w:szCs w:val="24"/>
        </w:rPr>
        <w:t>а передбачає прийняття Засновником рішення щодо включення нового представника або повторного включення представника, який здійснює свої повноваження (але не більше двох строків підряд).</w:t>
      </w:r>
    </w:p>
    <w:p w14:paraId="18E9E0D3" w14:textId="77777777" w:rsidR="008130E4" w:rsidRPr="00E64F7A" w:rsidRDefault="008130E4" w:rsidP="008130E4">
      <w:pPr>
        <w:ind w:firstLine="709"/>
        <w:jc w:val="both"/>
      </w:pPr>
    </w:p>
    <w:p w14:paraId="5F62AEE8" w14:textId="77777777" w:rsidR="008130E4" w:rsidRDefault="008130E4" w:rsidP="008130E4">
      <w:pPr>
        <w:ind w:firstLine="709"/>
        <w:jc w:val="both"/>
      </w:pPr>
      <w:r w:rsidRPr="00E64F7A">
        <w:rPr>
          <w:b/>
          <w:bCs/>
          <w:sz w:val="24"/>
          <w:szCs w:val="24"/>
        </w:rPr>
        <w:t xml:space="preserve">10.4. </w:t>
      </w:r>
      <w:r w:rsidRPr="00E64F7A">
        <w:rPr>
          <w:sz w:val="24"/>
          <w:szCs w:val="24"/>
        </w:rPr>
        <w:t>Члени Наглядової ради, які підлягають плановій ротації у відповідному році, визначаються шляхом жеребкування на засіданні Наглядової ради. Результат жеребкування фіксується у плані ротації, який затверджується строком на п’ять років та оприлюднюється на офіційному веб-сайті Засновника та/або Підприємства.</w:t>
      </w:r>
    </w:p>
    <w:p w14:paraId="67DCD338" w14:textId="77777777" w:rsidR="008130E4" w:rsidRDefault="008130E4" w:rsidP="008130E4">
      <w:pPr>
        <w:ind w:firstLine="709"/>
        <w:jc w:val="both"/>
      </w:pPr>
    </w:p>
    <w:p w14:paraId="1D9FFC7D" w14:textId="77777777" w:rsidR="008130E4" w:rsidRDefault="008130E4" w:rsidP="008130E4">
      <w:pPr>
        <w:ind w:firstLine="709"/>
        <w:jc w:val="both"/>
      </w:pPr>
      <w:r>
        <w:rPr>
          <w:b/>
          <w:bCs/>
          <w:sz w:val="24"/>
          <w:szCs w:val="24"/>
        </w:rPr>
        <w:t xml:space="preserve">10.5. </w:t>
      </w:r>
      <w:r>
        <w:rPr>
          <w:sz w:val="24"/>
          <w:szCs w:val="24"/>
        </w:rPr>
        <w:t>Член Наглядової ради, що підпадає під планову ротацію, займає посаду до моменту обрання свого наступника та передає йому всі робочі матеріали, напрацьовані під час діяльності у складі Наглядової ради.</w:t>
      </w:r>
    </w:p>
    <w:p w14:paraId="1DA60587" w14:textId="77777777" w:rsidR="008130E4" w:rsidRDefault="008130E4" w:rsidP="008130E4">
      <w:pPr>
        <w:ind w:firstLine="709"/>
        <w:jc w:val="both"/>
      </w:pPr>
    </w:p>
    <w:p w14:paraId="052ED5C7" w14:textId="77777777" w:rsidR="008130E4" w:rsidRDefault="008130E4" w:rsidP="008130E4">
      <w:pPr>
        <w:spacing w:before="120"/>
        <w:ind w:firstLine="709"/>
        <w:jc w:val="center"/>
      </w:pPr>
      <w:r>
        <w:rPr>
          <w:b/>
          <w:bCs/>
          <w:sz w:val="24"/>
          <w:szCs w:val="24"/>
        </w:rPr>
        <w:t>РОЗДІЛ XI. ПРИКІНЦЕВІ ТА ПЕРЕХІДНІ ПОЛОЖЕННЯ</w:t>
      </w:r>
    </w:p>
    <w:p w14:paraId="70CBDC93" w14:textId="77777777" w:rsidR="008130E4" w:rsidRDefault="008130E4" w:rsidP="008130E4">
      <w:pPr>
        <w:ind w:firstLine="709"/>
        <w:jc w:val="both"/>
      </w:pPr>
    </w:p>
    <w:p w14:paraId="57D9F6D3" w14:textId="77777777" w:rsidR="008130E4" w:rsidRDefault="008130E4" w:rsidP="008130E4">
      <w:pPr>
        <w:ind w:firstLine="709"/>
        <w:jc w:val="both"/>
      </w:pPr>
      <w:r>
        <w:rPr>
          <w:b/>
          <w:bCs/>
          <w:sz w:val="24"/>
          <w:szCs w:val="24"/>
        </w:rPr>
        <w:t xml:space="preserve">11.1. </w:t>
      </w:r>
      <w:r>
        <w:rPr>
          <w:sz w:val="24"/>
          <w:szCs w:val="24"/>
        </w:rPr>
        <w:t>Це Положення набирає чинності з дня його затвердження рішенням Кіцманської міської ради та діє до його скасування або заміни новим Положенням.</w:t>
      </w:r>
    </w:p>
    <w:p w14:paraId="5FDEED91" w14:textId="77777777" w:rsidR="008130E4" w:rsidRDefault="008130E4" w:rsidP="008130E4">
      <w:pPr>
        <w:ind w:firstLine="709"/>
        <w:jc w:val="both"/>
      </w:pPr>
    </w:p>
    <w:p w14:paraId="064CC99E" w14:textId="77777777" w:rsidR="008130E4" w:rsidRDefault="008130E4" w:rsidP="008130E4">
      <w:pPr>
        <w:ind w:firstLine="709"/>
        <w:jc w:val="both"/>
      </w:pPr>
      <w:r>
        <w:rPr>
          <w:b/>
          <w:bCs/>
          <w:sz w:val="24"/>
          <w:szCs w:val="24"/>
        </w:rPr>
        <w:t xml:space="preserve">11.2. </w:t>
      </w:r>
      <w:r>
        <w:rPr>
          <w:sz w:val="24"/>
          <w:szCs w:val="24"/>
        </w:rPr>
        <w:t>З дня набрання чинності цим Положенням і до дня проведення першого засідання Наглядової ради у правоможному складі повноваження Наглядової ради, встановлені цим Положенням та Статутом Підприємства, здійснює Засновник — Кіцманська міська рада (або уповноважені нею органи у межах компетенції, наданої законом та Статутом Підприємства).</w:t>
      </w:r>
    </w:p>
    <w:p w14:paraId="4ADF6221" w14:textId="77777777" w:rsidR="008130E4" w:rsidRDefault="008130E4" w:rsidP="008130E4">
      <w:pPr>
        <w:ind w:firstLine="709"/>
        <w:jc w:val="both"/>
      </w:pPr>
    </w:p>
    <w:p w14:paraId="76C45A83" w14:textId="77777777" w:rsidR="008130E4" w:rsidRDefault="008130E4" w:rsidP="008130E4">
      <w:pPr>
        <w:ind w:firstLine="709"/>
        <w:jc w:val="both"/>
      </w:pPr>
      <w:r>
        <w:rPr>
          <w:b/>
          <w:bCs/>
          <w:sz w:val="24"/>
          <w:szCs w:val="24"/>
        </w:rPr>
        <w:t xml:space="preserve">11.3. </w:t>
      </w:r>
      <w:r>
        <w:rPr>
          <w:sz w:val="24"/>
          <w:szCs w:val="24"/>
        </w:rPr>
        <w:t xml:space="preserve">У разі якщо кількість членів Наглядової ради скоротиться нижче п’яти осіб або якщо кількість незалежних членів стане меншою або рівною кількості представників Засновника, Наглядова рада вважається неправоможною. Протягом строку </w:t>
      </w:r>
      <w:proofErr w:type="spellStart"/>
      <w:r w:rsidRPr="00E64F7A">
        <w:rPr>
          <w:sz w:val="24"/>
          <w:szCs w:val="24"/>
        </w:rPr>
        <w:t>неправоможності</w:t>
      </w:r>
      <w:proofErr w:type="spellEnd"/>
      <w:r>
        <w:rPr>
          <w:sz w:val="24"/>
          <w:szCs w:val="24"/>
        </w:rPr>
        <w:t xml:space="preserve"> Наглядової ради її повноваження здійснює Засновник — Кіцманська міська рада (або уповноважені нею органи у межах компетенції, наданої законом та Статутом Підприємства).</w:t>
      </w:r>
    </w:p>
    <w:p w14:paraId="65D13B37" w14:textId="77777777" w:rsidR="008130E4" w:rsidRDefault="008130E4" w:rsidP="008130E4">
      <w:pPr>
        <w:ind w:firstLine="709"/>
        <w:jc w:val="both"/>
      </w:pPr>
    </w:p>
    <w:p w14:paraId="26D98EEA" w14:textId="77777777" w:rsidR="008130E4" w:rsidRDefault="008130E4" w:rsidP="008130E4">
      <w:pPr>
        <w:ind w:firstLine="709"/>
        <w:jc w:val="both"/>
      </w:pPr>
      <w:r>
        <w:rPr>
          <w:b/>
          <w:bCs/>
          <w:sz w:val="24"/>
          <w:szCs w:val="24"/>
        </w:rPr>
        <w:t xml:space="preserve">11.4. </w:t>
      </w:r>
      <w:r>
        <w:rPr>
          <w:sz w:val="24"/>
          <w:szCs w:val="24"/>
        </w:rPr>
        <w:t>Керівник Підприємства зобов’язаний не пізніше наступного робочого дня з моменту, коли йому стало відомо про настання обставин, зазначених у пункті 11.3 цього Положення, письмово повідомити Засновника та вжити всіх залежних від нього заходів для якнайшвидшого відновлення правоможного складу Наглядової ради.</w:t>
      </w:r>
    </w:p>
    <w:p w14:paraId="034C69FF" w14:textId="77777777" w:rsidR="008130E4" w:rsidRDefault="008130E4" w:rsidP="008130E4">
      <w:pPr>
        <w:ind w:firstLine="709"/>
        <w:jc w:val="both"/>
      </w:pPr>
    </w:p>
    <w:p w14:paraId="258B1DF3" w14:textId="77777777" w:rsidR="008130E4" w:rsidRDefault="008130E4" w:rsidP="008130E4">
      <w:pPr>
        <w:ind w:firstLine="709"/>
        <w:jc w:val="both"/>
      </w:pPr>
      <w:r>
        <w:rPr>
          <w:b/>
          <w:bCs/>
          <w:sz w:val="24"/>
          <w:szCs w:val="24"/>
        </w:rPr>
        <w:lastRenderedPageBreak/>
        <w:t xml:space="preserve">11.5. </w:t>
      </w:r>
      <w:r>
        <w:rPr>
          <w:sz w:val="24"/>
          <w:szCs w:val="24"/>
        </w:rPr>
        <w:t>Засновник зобов’язаний не пізніше тридцяти календарних днів з дня отримання повідомлення, передбаченого пунктом 11.4 цього Положення, прийняти рішення про проведення конкурсу для призначення нових членів Наглядової ради або заміщення відповідних вакантних посад представниками Засновника — у порядку, встановленому постановою КМУ від 21 листопада 2023 р. № 1221.</w:t>
      </w:r>
    </w:p>
    <w:p w14:paraId="6508C39A" w14:textId="77777777" w:rsidR="008130E4" w:rsidRDefault="008130E4" w:rsidP="008130E4">
      <w:pPr>
        <w:ind w:firstLine="709"/>
        <w:jc w:val="both"/>
      </w:pPr>
    </w:p>
    <w:p w14:paraId="1C44D100" w14:textId="77777777" w:rsidR="008130E4" w:rsidRDefault="008130E4" w:rsidP="008130E4">
      <w:pPr>
        <w:ind w:firstLine="709"/>
        <w:jc w:val="both"/>
      </w:pPr>
      <w:r>
        <w:rPr>
          <w:b/>
          <w:bCs/>
          <w:sz w:val="24"/>
          <w:szCs w:val="24"/>
        </w:rPr>
        <w:t xml:space="preserve">11.6. </w:t>
      </w:r>
      <w:r>
        <w:rPr>
          <w:sz w:val="24"/>
          <w:szCs w:val="24"/>
        </w:rPr>
        <w:t>Зміни та доповнення до цього Положення вносяться рішенням Кіцманської міської ради.</w:t>
      </w:r>
    </w:p>
    <w:p w14:paraId="1712AF9D" w14:textId="77777777" w:rsidR="008130E4" w:rsidRDefault="008130E4" w:rsidP="008130E4">
      <w:pPr>
        <w:ind w:firstLine="709"/>
        <w:jc w:val="both"/>
      </w:pPr>
    </w:p>
    <w:p w14:paraId="42E7DFDE" w14:textId="77777777" w:rsidR="008130E4" w:rsidRDefault="008130E4" w:rsidP="008130E4">
      <w:pPr>
        <w:ind w:firstLine="709"/>
        <w:jc w:val="both"/>
      </w:pPr>
      <w:r>
        <w:rPr>
          <w:b/>
          <w:bCs/>
          <w:sz w:val="24"/>
          <w:szCs w:val="24"/>
        </w:rPr>
        <w:t xml:space="preserve">11.7. </w:t>
      </w:r>
      <w:r>
        <w:rPr>
          <w:sz w:val="24"/>
          <w:szCs w:val="24"/>
        </w:rPr>
        <w:t>З питань, не врегульованих цим Положенням, застосовуються норми Статуту Підприємства, постанови Кабінету Міністрів України від 21 листопада 2023 р. № 1221 та інших нормативно-правових актів України.</w:t>
      </w:r>
    </w:p>
    <w:p w14:paraId="54842C93"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DAEF6F0"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C4458D6" w14:textId="77777777" w:rsidR="008130E4" w:rsidRDefault="008130E4" w:rsidP="008130E4">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p>
    <w:p w14:paraId="1510E921"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4CC534E"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DA4B9A4"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372AE67"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1999FED"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D992043"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6778A06"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2F6E04C"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74078E76"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0F13050"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FD75930"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3853E09"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9A9B091"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DE78797"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6496854"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9340208"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B3ECA7D"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2EB1897"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701B4A5F"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200FF78"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A87CEFB" w14:textId="77777777" w:rsidR="00140B82" w:rsidRDefault="00140B82" w:rsidP="00183AE7">
      <w:pPr>
        <w:rPr>
          <w:b/>
          <w:bCs/>
          <w:sz w:val="24"/>
          <w:szCs w:val="24"/>
        </w:rPr>
      </w:pPr>
    </w:p>
    <w:p w14:paraId="571C3D23" w14:textId="77777777" w:rsidR="00140B82" w:rsidRDefault="00140B82" w:rsidP="00140B82">
      <w:pPr>
        <w:jc w:val="center"/>
        <w:rPr>
          <w:b/>
          <w:bCs/>
          <w:sz w:val="24"/>
          <w:szCs w:val="24"/>
        </w:rPr>
      </w:pPr>
    </w:p>
    <w:p w14:paraId="5C7D08C3" w14:textId="77777777" w:rsidR="0024474C" w:rsidRDefault="0024474C"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1D4B7598" w14:textId="77777777" w:rsidR="0024474C" w:rsidRDefault="0024474C"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B483307" w14:textId="77777777" w:rsidR="0024474C" w:rsidRDefault="0024474C"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4052CE5" w14:textId="77777777" w:rsidR="0024474C" w:rsidRDefault="0024474C"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1624C44" w14:textId="5BDA6297" w:rsidR="00140B82" w:rsidRPr="00B61FB3"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w:t>
      </w:r>
      <w:r w:rsidR="00183AE7">
        <w:rPr>
          <w:rFonts w:ascii="Times New Roman" w:hAnsi="Times New Roman"/>
          <w:color w:val="auto"/>
          <w:sz w:val="24"/>
          <w:szCs w:val="24"/>
        </w:rPr>
        <w:t>3</w:t>
      </w:r>
    </w:p>
    <w:p w14:paraId="6314C3C3" w14:textId="2D5D87E9" w:rsidR="00140B82" w:rsidRDefault="0024474C"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д</w:t>
      </w:r>
      <w:r w:rsidR="00140B82" w:rsidRPr="00B61FB3">
        <w:rPr>
          <w:rFonts w:ascii="Times New Roman" w:hAnsi="Times New Roman"/>
          <w:color w:val="auto"/>
          <w:sz w:val="24"/>
          <w:szCs w:val="24"/>
        </w:rPr>
        <w:t>о</w:t>
      </w:r>
      <w:r>
        <w:rPr>
          <w:rFonts w:ascii="Times New Roman" w:hAnsi="Times New Roman"/>
          <w:color w:val="auto"/>
          <w:sz w:val="24"/>
          <w:szCs w:val="24"/>
        </w:rPr>
        <w:t xml:space="preserve"> проєкту</w:t>
      </w:r>
      <w:r w:rsidR="00140B82" w:rsidRPr="00B61FB3">
        <w:rPr>
          <w:rFonts w:ascii="Times New Roman" w:hAnsi="Times New Roman"/>
          <w:color w:val="auto"/>
          <w:sz w:val="24"/>
          <w:szCs w:val="24"/>
        </w:rPr>
        <w:t xml:space="preserve"> рішення </w:t>
      </w:r>
      <w:r>
        <w:rPr>
          <w:rFonts w:ascii="Times New Roman" w:hAnsi="Times New Roman"/>
          <w:color w:val="auto"/>
          <w:sz w:val="24"/>
          <w:szCs w:val="24"/>
        </w:rPr>
        <w:t xml:space="preserve">№3078/8 </w:t>
      </w:r>
      <w:r w:rsidR="00140B82">
        <w:rPr>
          <w:rFonts w:ascii="Times New Roman" w:hAnsi="Times New Roman"/>
          <w:color w:val="auto"/>
          <w:sz w:val="24"/>
          <w:szCs w:val="24"/>
          <w:lang w:val="en-US"/>
        </w:rPr>
        <w:t>XLV</w:t>
      </w:r>
      <w:r w:rsidR="00140B82" w:rsidRPr="00B61FB3">
        <w:rPr>
          <w:rFonts w:ascii="Times New Roman" w:hAnsi="Times New Roman"/>
          <w:color w:val="auto"/>
          <w:sz w:val="24"/>
          <w:szCs w:val="24"/>
        </w:rPr>
        <w:t xml:space="preserve"> сесії Кіцманської  міської ради </w:t>
      </w:r>
      <w:r w:rsidR="00140B82" w:rsidRPr="00B61FB3">
        <w:rPr>
          <w:rFonts w:ascii="Times New Roman" w:hAnsi="Times New Roman"/>
          <w:color w:val="auto"/>
          <w:sz w:val="24"/>
          <w:szCs w:val="24"/>
          <w:lang w:val="en-US"/>
        </w:rPr>
        <w:t>V</w:t>
      </w:r>
      <w:r w:rsidR="00140B82" w:rsidRPr="00B61FB3">
        <w:rPr>
          <w:rFonts w:ascii="Times New Roman" w:hAnsi="Times New Roman"/>
          <w:color w:val="auto"/>
          <w:sz w:val="24"/>
          <w:szCs w:val="24"/>
        </w:rPr>
        <w:t>ІІ</w:t>
      </w:r>
      <w:r w:rsidR="00140B82">
        <w:rPr>
          <w:rFonts w:ascii="Times New Roman" w:hAnsi="Times New Roman"/>
          <w:color w:val="auto"/>
          <w:sz w:val="24"/>
          <w:szCs w:val="24"/>
        </w:rPr>
        <w:t>І</w:t>
      </w:r>
      <w:r w:rsidR="00140B82" w:rsidRPr="00B61FB3">
        <w:rPr>
          <w:rFonts w:ascii="Times New Roman" w:hAnsi="Times New Roman"/>
          <w:color w:val="auto"/>
          <w:sz w:val="24"/>
          <w:szCs w:val="24"/>
        </w:rPr>
        <w:t xml:space="preserve"> скликання</w:t>
      </w:r>
      <w:r w:rsidR="00140B82">
        <w:rPr>
          <w:rFonts w:ascii="Times New Roman" w:hAnsi="Times New Roman"/>
          <w:color w:val="auto"/>
          <w:sz w:val="24"/>
          <w:szCs w:val="24"/>
        </w:rPr>
        <w:t xml:space="preserve"> </w:t>
      </w:r>
    </w:p>
    <w:p w14:paraId="2EA701CF" w14:textId="77777777" w:rsidR="00140B82" w:rsidRPr="00B61FB3"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57FD203D" w14:textId="77777777" w:rsidR="00140B82" w:rsidRPr="00A43130"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24CAAD49" w14:textId="77777777" w:rsidR="00140B82" w:rsidRDefault="00140B82" w:rsidP="00140B82">
      <w:pPr>
        <w:jc w:val="center"/>
        <w:rPr>
          <w:b/>
          <w:bCs/>
          <w:sz w:val="24"/>
          <w:szCs w:val="24"/>
        </w:rPr>
      </w:pPr>
    </w:p>
    <w:p w14:paraId="0E669D4B" w14:textId="77777777" w:rsidR="00140B82" w:rsidRDefault="00140B82" w:rsidP="00140B82">
      <w:pPr>
        <w:jc w:val="center"/>
      </w:pPr>
      <w:r>
        <w:rPr>
          <w:b/>
          <w:bCs/>
          <w:sz w:val="24"/>
          <w:szCs w:val="24"/>
        </w:rPr>
        <w:t>ОГОЛОШЕННЯ</w:t>
      </w:r>
    </w:p>
    <w:p w14:paraId="11ACFC92" w14:textId="77777777" w:rsidR="00140B82" w:rsidRDefault="00140B82" w:rsidP="00140B82">
      <w:pPr>
        <w:jc w:val="center"/>
      </w:pPr>
      <w:r>
        <w:rPr>
          <w:b/>
          <w:bCs/>
          <w:sz w:val="24"/>
          <w:szCs w:val="24"/>
        </w:rPr>
        <w:t>про формування конкурсної комісії для проведення конкурсного відбору незалежних членів наглядової ради КНП «Кіцманська багатопрофільна лікарня інтенсивного лікування»</w:t>
      </w:r>
    </w:p>
    <w:p w14:paraId="34623AF7" w14:textId="77777777" w:rsidR="00140B82" w:rsidRDefault="00140B82" w:rsidP="00140B82"/>
    <w:p w14:paraId="377CEBF9" w14:textId="77777777" w:rsidR="00140B82" w:rsidRDefault="00140B82" w:rsidP="00140B82">
      <w:pPr>
        <w:ind w:firstLine="720"/>
        <w:jc w:val="both"/>
      </w:pPr>
      <w:r>
        <w:rPr>
          <w:sz w:val="24"/>
          <w:szCs w:val="24"/>
        </w:rPr>
        <w:t>Кіцманська міська рада відповідно до рішення ___ сесії ___ скликання від ___ 2026 року № ___ та постанови Кабінету Міністрів України від 21 листопада 2023 р. № 1221 «Про наглядову раду закладу охорони здоров'я» оголошує про формування конкурсної комісії для проведення конкурсного відбору незалежних членів наглядової ради Комунального некомерційного підприємства «Кіцманська багатопрофільна лікарня інтенсивного лікування».</w:t>
      </w:r>
    </w:p>
    <w:p w14:paraId="4E758BEB" w14:textId="77777777" w:rsidR="00140B82" w:rsidRDefault="00140B82" w:rsidP="00140B82">
      <w:pPr>
        <w:ind w:firstLine="720"/>
        <w:jc w:val="both"/>
      </w:pPr>
      <w:r>
        <w:rPr>
          <w:sz w:val="24"/>
          <w:szCs w:val="24"/>
        </w:rPr>
        <w:t>До складу конкурсної комісії запрошуються представники громадських об'єднань, громадських спілок, благодійних організацій, що провадять діяльність у сферах:</w:t>
      </w:r>
    </w:p>
    <w:p w14:paraId="0E8595C2" w14:textId="77777777" w:rsidR="00140B82" w:rsidRDefault="00140B82" w:rsidP="00140B82">
      <w:pPr>
        <w:ind w:firstLine="720"/>
        <w:jc w:val="both"/>
      </w:pPr>
      <w:r>
        <w:rPr>
          <w:sz w:val="24"/>
          <w:szCs w:val="24"/>
        </w:rPr>
        <w:t>— запобігання корупції;</w:t>
      </w:r>
    </w:p>
    <w:p w14:paraId="35CEEFB8" w14:textId="77777777" w:rsidR="00140B82" w:rsidRDefault="00140B82" w:rsidP="00140B82">
      <w:pPr>
        <w:ind w:firstLine="720"/>
        <w:jc w:val="both"/>
      </w:pPr>
      <w:r>
        <w:rPr>
          <w:sz w:val="24"/>
          <w:szCs w:val="24"/>
        </w:rPr>
        <w:t>— захисту прав пацієнтів;</w:t>
      </w:r>
    </w:p>
    <w:p w14:paraId="5ECF412E" w14:textId="77777777" w:rsidR="00140B82" w:rsidRDefault="00140B82" w:rsidP="00140B82">
      <w:pPr>
        <w:ind w:firstLine="720"/>
        <w:jc w:val="both"/>
      </w:pPr>
      <w:r>
        <w:rPr>
          <w:sz w:val="24"/>
          <w:szCs w:val="24"/>
        </w:rPr>
        <w:t>— розвитку сфери охорони здоров'я;</w:t>
      </w:r>
    </w:p>
    <w:p w14:paraId="50046BA9" w14:textId="77777777" w:rsidR="00140B82" w:rsidRDefault="00140B82" w:rsidP="00140B82">
      <w:pPr>
        <w:ind w:firstLine="720"/>
        <w:jc w:val="both"/>
      </w:pPr>
      <w:r>
        <w:rPr>
          <w:sz w:val="24"/>
          <w:szCs w:val="24"/>
        </w:rPr>
        <w:t>— соціального та медичного забезпечення ветеранів війни та інших категорій осіб, на яких поширюється дія Закону України «Про статус ветеранів війни, гарантії їх соціального захисту»;</w:t>
      </w:r>
    </w:p>
    <w:p w14:paraId="54A30617" w14:textId="77777777" w:rsidR="00140B82" w:rsidRDefault="00140B82" w:rsidP="00140B82">
      <w:pPr>
        <w:ind w:firstLine="720"/>
        <w:jc w:val="both"/>
      </w:pPr>
      <w:r>
        <w:rPr>
          <w:sz w:val="24"/>
          <w:szCs w:val="24"/>
        </w:rPr>
        <w:t>— або є професійними асоціаціями працівників сфери охорони здоров'я,</w:t>
      </w:r>
    </w:p>
    <w:p w14:paraId="0D2D7614" w14:textId="77777777" w:rsidR="00140B82" w:rsidRDefault="00140B82" w:rsidP="00140B82">
      <w:pPr>
        <w:ind w:firstLine="720"/>
        <w:jc w:val="both"/>
      </w:pPr>
      <w:r>
        <w:rPr>
          <w:sz w:val="24"/>
          <w:szCs w:val="24"/>
        </w:rPr>
        <w:t>які провадять відповідний вид діяльності впродовж не менше п'яти років до дати подання кандидатур.</w:t>
      </w:r>
    </w:p>
    <w:p w14:paraId="241788F3" w14:textId="77777777" w:rsidR="00140B82" w:rsidRDefault="00140B82" w:rsidP="00140B82">
      <w:pPr>
        <w:ind w:firstLine="720"/>
        <w:jc w:val="both"/>
      </w:pPr>
      <w:r>
        <w:rPr>
          <w:sz w:val="24"/>
          <w:szCs w:val="24"/>
        </w:rPr>
        <w:t>До складу конкурсної комісії від громадських організацій включаються 3 (три) особи.</w:t>
      </w:r>
    </w:p>
    <w:p w14:paraId="35EDA825" w14:textId="77777777" w:rsidR="00140B82" w:rsidRDefault="00140B82" w:rsidP="00140B82">
      <w:pPr>
        <w:ind w:firstLine="720"/>
        <w:jc w:val="both"/>
      </w:pPr>
      <w:r>
        <w:rPr>
          <w:sz w:val="24"/>
          <w:szCs w:val="24"/>
        </w:rPr>
        <w:t>Перевага при відборі представників організацій надається кандидатам, які мають:</w:t>
      </w:r>
    </w:p>
    <w:p w14:paraId="7958736C" w14:textId="77777777" w:rsidR="00140B82" w:rsidRDefault="00140B82" w:rsidP="00140B82">
      <w:pPr>
        <w:ind w:firstLine="720"/>
        <w:jc w:val="both"/>
      </w:pPr>
      <w:r>
        <w:rPr>
          <w:sz w:val="24"/>
          <w:szCs w:val="24"/>
        </w:rPr>
        <w:t>— досвід діяльності у сфері охорони здоров'я та/або у сфері запобігання і протидії корупції;</w:t>
      </w:r>
    </w:p>
    <w:p w14:paraId="5150EA39" w14:textId="77777777" w:rsidR="00140B82" w:rsidRDefault="00140B82" w:rsidP="00140B82">
      <w:pPr>
        <w:ind w:firstLine="720"/>
        <w:jc w:val="both"/>
      </w:pPr>
      <w:r>
        <w:rPr>
          <w:sz w:val="24"/>
          <w:szCs w:val="24"/>
        </w:rPr>
        <w:t>— досвід участі у державних та/або міжнародних грантових програмах;</w:t>
      </w:r>
    </w:p>
    <w:p w14:paraId="28366D71" w14:textId="77777777" w:rsidR="00140B82" w:rsidRDefault="00140B82" w:rsidP="00140B82">
      <w:pPr>
        <w:ind w:firstLine="720"/>
        <w:jc w:val="both"/>
      </w:pPr>
      <w:r>
        <w:rPr>
          <w:sz w:val="24"/>
          <w:szCs w:val="24"/>
        </w:rPr>
        <w:t>— досвід діяльності у складі консультативно-дорадчих органів при органах влади;</w:t>
      </w:r>
    </w:p>
    <w:p w14:paraId="4B114EA2" w14:textId="77777777" w:rsidR="00140B82" w:rsidRDefault="00140B82" w:rsidP="00140B82">
      <w:pPr>
        <w:ind w:firstLine="720"/>
        <w:jc w:val="both"/>
      </w:pPr>
      <w:r>
        <w:rPr>
          <w:sz w:val="24"/>
          <w:szCs w:val="24"/>
        </w:rPr>
        <w:t>— освіту та досвід роботи у галузях: охорона здоров'я, право, економіка, фінанси, управління.</w:t>
      </w:r>
    </w:p>
    <w:p w14:paraId="72027ABC" w14:textId="77777777" w:rsidR="00140B82" w:rsidRDefault="00140B82" w:rsidP="00140B82">
      <w:pPr>
        <w:ind w:firstLine="720"/>
        <w:jc w:val="both"/>
      </w:pPr>
      <w:r>
        <w:rPr>
          <w:sz w:val="24"/>
          <w:szCs w:val="24"/>
        </w:rPr>
        <w:t>Документи для включення до складу конкурсної комісії подаються організацією (одна кандидатура від організації) у строк до ___ 2026 року на електронну адресу: __________________ або поштою на адресу: 59300, Чернівецька область, місто Кіцмань, вулиця Незалежності, 83 (виконавчий комітет Кіцманської міської ради).</w:t>
      </w:r>
    </w:p>
    <w:p w14:paraId="642B6EFD" w14:textId="77777777" w:rsidR="00140B82" w:rsidRDefault="00140B82" w:rsidP="00140B82">
      <w:pPr>
        <w:ind w:firstLine="720"/>
        <w:jc w:val="both"/>
      </w:pPr>
      <w:r>
        <w:rPr>
          <w:sz w:val="24"/>
          <w:szCs w:val="24"/>
        </w:rPr>
        <w:t>Перелік документів, що подаються організацією:</w:t>
      </w:r>
    </w:p>
    <w:p w14:paraId="714DC0F1" w14:textId="77777777" w:rsidR="00140B82" w:rsidRDefault="00140B82" w:rsidP="00140B82">
      <w:pPr>
        <w:ind w:firstLine="720"/>
        <w:jc w:val="both"/>
      </w:pPr>
      <w:r>
        <w:rPr>
          <w:sz w:val="24"/>
          <w:szCs w:val="24"/>
        </w:rPr>
        <w:t>1) лист-звернення організації з пропозицією щодо включення кандидата до складу конкурсної комісії;</w:t>
      </w:r>
    </w:p>
    <w:p w14:paraId="4EEFC002" w14:textId="77777777" w:rsidR="00140B82" w:rsidRDefault="00140B82" w:rsidP="00140B82">
      <w:pPr>
        <w:ind w:firstLine="720"/>
        <w:jc w:val="both"/>
      </w:pPr>
      <w:r>
        <w:rPr>
          <w:sz w:val="24"/>
          <w:szCs w:val="24"/>
        </w:rPr>
        <w:t>2) копія статутних документів організації, що підтверджують строк та сферу діяльності (не менше 5 років);</w:t>
      </w:r>
    </w:p>
    <w:p w14:paraId="5EA5DA47" w14:textId="77777777" w:rsidR="00140B82" w:rsidRDefault="00140B82" w:rsidP="00140B82">
      <w:pPr>
        <w:ind w:firstLine="720"/>
        <w:jc w:val="both"/>
      </w:pPr>
      <w:r>
        <w:rPr>
          <w:sz w:val="24"/>
          <w:szCs w:val="24"/>
        </w:rPr>
        <w:t xml:space="preserve">3) резюме кандидата з описом досвіду роботи та </w:t>
      </w:r>
      <w:proofErr w:type="spellStart"/>
      <w:r>
        <w:rPr>
          <w:sz w:val="24"/>
          <w:szCs w:val="24"/>
        </w:rPr>
        <w:t>компетентностей</w:t>
      </w:r>
      <w:proofErr w:type="spellEnd"/>
      <w:r>
        <w:rPr>
          <w:sz w:val="24"/>
          <w:szCs w:val="24"/>
        </w:rPr>
        <w:t>;</w:t>
      </w:r>
    </w:p>
    <w:p w14:paraId="1BB3AF8F" w14:textId="77777777" w:rsidR="00140B82" w:rsidRDefault="00140B82" w:rsidP="00140B82">
      <w:pPr>
        <w:ind w:firstLine="720"/>
        <w:jc w:val="both"/>
      </w:pPr>
      <w:r>
        <w:rPr>
          <w:sz w:val="24"/>
          <w:szCs w:val="24"/>
        </w:rPr>
        <w:t>4) заява кандидата про відсутність конфлікту інтересів (форма — у додатку до цього оголошення);</w:t>
      </w:r>
    </w:p>
    <w:p w14:paraId="5762CBA7" w14:textId="77777777" w:rsidR="00140B82" w:rsidRDefault="00140B82" w:rsidP="00140B82">
      <w:pPr>
        <w:ind w:firstLine="720"/>
        <w:jc w:val="both"/>
      </w:pPr>
      <w:r>
        <w:rPr>
          <w:sz w:val="24"/>
          <w:szCs w:val="24"/>
        </w:rPr>
        <w:t>5) інформація, що підтверджує відповідність кандидата критеріям відбору (за наявності).</w:t>
      </w:r>
    </w:p>
    <w:p w14:paraId="042BA32F" w14:textId="77777777" w:rsidR="00140B82" w:rsidRDefault="00140B82" w:rsidP="00140B82"/>
    <w:p w14:paraId="191FE990" w14:textId="77777777" w:rsidR="00140B82" w:rsidRPr="0032570F" w:rsidRDefault="00140B82" w:rsidP="00140B82">
      <w:pPr>
        <w:ind w:firstLine="720"/>
        <w:jc w:val="both"/>
        <w:rPr>
          <w:sz w:val="16"/>
          <w:szCs w:val="16"/>
        </w:rPr>
      </w:pPr>
      <w:r w:rsidRPr="0032570F">
        <w:rPr>
          <w:sz w:val="16"/>
          <w:szCs w:val="16"/>
        </w:rPr>
        <w:t>Довідки за телефоном: _______________, електронна адреса: ___________________.</w:t>
      </w:r>
    </w:p>
    <w:p w14:paraId="31664313" w14:textId="77777777" w:rsidR="00140B82" w:rsidRPr="009B2DF6" w:rsidRDefault="00140B82" w:rsidP="00140B82">
      <w:pPr>
        <w:rPr>
          <w:b/>
          <w:sz w:val="24"/>
          <w:szCs w:val="24"/>
        </w:rPr>
      </w:pPr>
      <w:r>
        <w:rPr>
          <w:b/>
          <w:sz w:val="24"/>
          <w:szCs w:val="24"/>
        </w:rPr>
        <w:t>Головуючий, депутат міської ради</w:t>
      </w:r>
    </w:p>
    <w:p w14:paraId="3B280EFD" w14:textId="1AAFD126" w:rsidR="00140B82" w:rsidRPr="00B61FB3" w:rsidRDefault="00140B82"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w:t>
      </w:r>
      <w:r w:rsidR="00183AE7">
        <w:rPr>
          <w:rFonts w:ascii="Times New Roman" w:hAnsi="Times New Roman"/>
          <w:color w:val="auto"/>
          <w:sz w:val="24"/>
          <w:szCs w:val="24"/>
        </w:rPr>
        <w:t>4</w:t>
      </w:r>
    </w:p>
    <w:p w14:paraId="0AD3C6A5" w14:textId="03A3859B" w:rsidR="00140B82" w:rsidRDefault="0024474C"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д</w:t>
      </w:r>
      <w:r w:rsidR="00140B82" w:rsidRPr="00B61FB3">
        <w:rPr>
          <w:rFonts w:ascii="Times New Roman" w:hAnsi="Times New Roman"/>
          <w:color w:val="auto"/>
          <w:sz w:val="24"/>
          <w:szCs w:val="24"/>
        </w:rPr>
        <w:t>о</w:t>
      </w:r>
      <w:r>
        <w:rPr>
          <w:rFonts w:ascii="Times New Roman" w:hAnsi="Times New Roman"/>
          <w:color w:val="auto"/>
          <w:sz w:val="24"/>
          <w:szCs w:val="24"/>
        </w:rPr>
        <w:t xml:space="preserve"> проєкту</w:t>
      </w:r>
      <w:r w:rsidR="00140B82" w:rsidRPr="00B61FB3">
        <w:rPr>
          <w:rFonts w:ascii="Times New Roman" w:hAnsi="Times New Roman"/>
          <w:color w:val="auto"/>
          <w:sz w:val="24"/>
          <w:szCs w:val="24"/>
        </w:rPr>
        <w:t xml:space="preserve"> рішення </w:t>
      </w:r>
      <w:r>
        <w:rPr>
          <w:rFonts w:ascii="Times New Roman" w:hAnsi="Times New Roman"/>
          <w:color w:val="auto"/>
          <w:sz w:val="24"/>
          <w:szCs w:val="24"/>
        </w:rPr>
        <w:t xml:space="preserve">№3078/8 </w:t>
      </w:r>
      <w:r w:rsidR="00140B82">
        <w:rPr>
          <w:rFonts w:ascii="Times New Roman" w:hAnsi="Times New Roman"/>
          <w:color w:val="auto"/>
          <w:sz w:val="24"/>
          <w:szCs w:val="24"/>
          <w:lang w:val="en-US"/>
        </w:rPr>
        <w:t>XLV</w:t>
      </w:r>
      <w:r w:rsidR="00140B82" w:rsidRPr="00B61FB3">
        <w:rPr>
          <w:rFonts w:ascii="Times New Roman" w:hAnsi="Times New Roman"/>
          <w:color w:val="auto"/>
          <w:sz w:val="24"/>
          <w:szCs w:val="24"/>
        </w:rPr>
        <w:t xml:space="preserve"> сесії Кіцманської  міської ради </w:t>
      </w:r>
      <w:r w:rsidR="00140B82" w:rsidRPr="00B61FB3">
        <w:rPr>
          <w:rFonts w:ascii="Times New Roman" w:hAnsi="Times New Roman"/>
          <w:color w:val="auto"/>
          <w:sz w:val="24"/>
          <w:szCs w:val="24"/>
          <w:lang w:val="en-US"/>
        </w:rPr>
        <w:t>V</w:t>
      </w:r>
      <w:r w:rsidR="00140B82" w:rsidRPr="00B61FB3">
        <w:rPr>
          <w:rFonts w:ascii="Times New Roman" w:hAnsi="Times New Roman"/>
          <w:color w:val="auto"/>
          <w:sz w:val="24"/>
          <w:szCs w:val="24"/>
        </w:rPr>
        <w:t>ІІ</w:t>
      </w:r>
      <w:r w:rsidR="00140B82">
        <w:rPr>
          <w:rFonts w:ascii="Times New Roman" w:hAnsi="Times New Roman"/>
          <w:color w:val="auto"/>
          <w:sz w:val="24"/>
          <w:szCs w:val="24"/>
        </w:rPr>
        <w:t>І</w:t>
      </w:r>
      <w:r w:rsidR="00140B82" w:rsidRPr="00B61FB3">
        <w:rPr>
          <w:rFonts w:ascii="Times New Roman" w:hAnsi="Times New Roman"/>
          <w:color w:val="auto"/>
          <w:sz w:val="24"/>
          <w:szCs w:val="24"/>
        </w:rPr>
        <w:t xml:space="preserve"> скликання</w:t>
      </w:r>
      <w:r w:rsidR="00140B82">
        <w:rPr>
          <w:rFonts w:ascii="Times New Roman" w:hAnsi="Times New Roman"/>
          <w:color w:val="auto"/>
          <w:sz w:val="24"/>
          <w:szCs w:val="24"/>
        </w:rPr>
        <w:t xml:space="preserve"> </w:t>
      </w:r>
    </w:p>
    <w:p w14:paraId="79786D66" w14:textId="77777777" w:rsidR="00140B82" w:rsidRPr="00B61FB3"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1C09CA82" w14:textId="77777777" w:rsidR="00140B82" w:rsidRPr="00A43130"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3EAA98CC" w14:textId="77777777" w:rsidR="00140B82" w:rsidRDefault="00140B82" w:rsidP="00140B82">
      <w:pPr>
        <w:jc w:val="center"/>
        <w:rPr>
          <w:b/>
          <w:bCs/>
          <w:sz w:val="24"/>
          <w:szCs w:val="24"/>
        </w:rPr>
      </w:pPr>
    </w:p>
    <w:p w14:paraId="31B48D19" w14:textId="77777777" w:rsidR="00140B82" w:rsidRDefault="00140B82" w:rsidP="00140B82">
      <w:pPr>
        <w:jc w:val="center"/>
      </w:pPr>
      <w:r>
        <w:rPr>
          <w:b/>
          <w:bCs/>
          <w:sz w:val="24"/>
          <w:szCs w:val="24"/>
        </w:rPr>
        <w:t>ОГОЛОШЕННЯ</w:t>
      </w:r>
    </w:p>
    <w:p w14:paraId="7695BA64" w14:textId="77777777" w:rsidR="00140B82" w:rsidRDefault="00140B82" w:rsidP="00140B82">
      <w:pPr>
        <w:jc w:val="center"/>
      </w:pPr>
      <w:r>
        <w:rPr>
          <w:b/>
          <w:bCs/>
          <w:sz w:val="24"/>
          <w:szCs w:val="24"/>
        </w:rPr>
        <w:t>про проведення конкурсного відбору на зайняття посад незалежних членів наглядової ради КНП «Кіцманська багатопрофільна лікарня інтенсивного лікування»</w:t>
      </w:r>
    </w:p>
    <w:p w14:paraId="691C8503" w14:textId="77777777" w:rsidR="00140B82" w:rsidRDefault="00140B82" w:rsidP="00140B82"/>
    <w:p w14:paraId="0627B982" w14:textId="77777777" w:rsidR="00140B82" w:rsidRDefault="00140B82" w:rsidP="00140B82">
      <w:pPr>
        <w:ind w:firstLine="720"/>
        <w:jc w:val="both"/>
      </w:pPr>
      <w:r>
        <w:rPr>
          <w:sz w:val="24"/>
          <w:szCs w:val="24"/>
        </w:rPr>
        <w:t>Конкурсна комісія, утворена рішенням Кіцманської міської ради від ___ 2026 року № ___, оголошує конкурс на зайняття чотирьох посад незалежних членів наглядової ради Комунального некомерційного підприємства «Кіцманська багатопрофільна лікарня інтенсивного лікування» (далі — Підприємство) відповідно до постанови Кабінету Міністрів України від 21 листопада 2023 р. № 1221 «Про наглядову раду закладу охорони здоров'я».</w:t>
      </w:r>
    </w:p>
    <w:p w14:paraId="3D04558B" w14:textId="77777777" w:rsidR="00140B82" w:rsidRDefault="00140B82" w:rsidP="00140B82"/>
    <w:p w14:paraId="6A527A81" w14:textId="77777777" w:rsidR="00140B82" w:rsidRDefault="00140B82" w:rsidP="00140B82">
      <w:pPr>
        <w:ind w:firstLine="720"/>
        <w:jc w:val="both"/>
      </w:pPr>
      <w:r>
        <w:rPr>
          <w:sz w:val="24"/>
          <w:szCs w:val="24"/>
        </w:rPr>
        <w:t>Підприємство: КНП «Кіцманська багатопрофільна лікарня інтенсивного лікування», 59300, Чернівецька область, Чернівецький район, місто Кіцмань, вулиця Незалежності, 1.</w:t>
      </w:r>
    </w:p>
    <w:p w14:paraId="79328BDD" w14:textId="77777777" w:rsidR="00140B82" w:rsidRDefault="00140B82" w:rsidP="00140B82"/>
    <w:p w14:paraId="232C97CC" w14:textId="77777777" w:rsidR="00140B82" w:rsidRDefault="00140B82" w:rsidP="00140B82">
      <w:pPr>
        <w:spacing w:before="200" w:after="100"/>
        <w:jc w:val="center"/>
      </w:pPr>
      <w:r>
        <w:rPr>
          <w:b/>
          <w:bCs/>
          <w:sz w:val="24"/>
          <w:szCs w:val="24"/>
        </w:rPr>
        <w:t>ВИМОГИ ДО КАНДИДАТІВ</w:t>
      </w:r>
    </w:p>
    <w:p w14:paraId="00C81FFD" w14:textId="77777777" w:rsidR="00140B82" w:rsidRDefault="00140B82" w:rsidP="00140B82">
      <w:pPr>
        <w:ind w:firstLine="720"/>
        <w:jc w:val="both"/>
      </w:pPr>
      <w:r>
        <w:rPr>
          <w:sz w:val="24"/>
          <w:szCs w:val="24"/>
        </w:rPr>
        <w:t>До участі у конкурсі запрошуються особи, які відповідають таким вимогам:</w:t>
      </w:r>
    </w:p>
    <w:p w14:paraId="187FED34" w14:textId="77777777" w:rsidR="00140B82" w:rsidRDefault="00140B82" w:rsidP="00140B82">
      <w:pPr>
        <w:ind w:firstLine="720"/>
        <w:jc w:val="both"/>
      </w:pPr>
      <w:r>
        <w:rPr>
          <w:sz w:val="24"/>
          <w:szCs w:val="24"/>
        </w:rPr>
        <w:t>1) вища освіта не нижче першого (бакалаврського) рівня;</w:t>
      </w:r>
    </w:p>
    <w:p w14:paraId="7EBB9185" w14:textId="77777777" w:rsidR="00140B82" w:rsidRDefault="00140B82" w:rsidP="00140B82">
      <w:pPr>
        <w:ind w:firstLine="720"/>
        <w:jc w:val="both"/>
      </w:pPr>
      <w:r>
        <w:rPr>
          <w:sz w:val="24"/>
          <w:szCs w:val="24"/>
        </w:rPr>
        <w:t>2) досвід роботи не менш як 5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правознавство;</w:t>
      </w:r>
    </w:p>
    <w:p w14:paraId="7CCA9868" w14:textId="77777777" w:rsidR="00140B82" w:rsidRDefault="00140B82" w:rsidP="00140B82">
      <w:pPr>
        <w:ind w:firstLine="720"/>
        <w:jc w:val="both"/>
      </w:pPr>
      <w:r>
        <w:rPr>
          <w:sz w:val="24"/>
          <w:szCs w:val="24"/>
        </w:rPr>
        <w:t>3) вільне володіння державною мовою (за винятком кандидатів з іноземним громадянством).</w:t>
      </w:r>
    </w:p>
    <w:p w14:paraId="0345C466" w14:textId="77777777" w:rsidR="00140B82" w:rsidRDefault="00140B82" w:rsidP="00140B82"/>
    <w:p w14:paraId="268C1ED9" w14:textId="77777777" w:rsidR="00140B82" w:rsidRDefault="00140B82" w:rsidP="00140B82">
      <w:pPr>
        <w:ind w:firstLine="720"/>
        <w:jc w:val="both"/>
      </w:pPr>
      <w:r>
        <w:rPr>
          <w:sz w:val="24"/>
          <w:szCs w:val="24"/>
        </w:rPr>
        <w:t>До участі у конкурсі НЕ допускаються особи, які:</w:t>
      </w:r>
    </w:p>
    <w:p w14:paraId="68884199" w14:textId="77777777" w:rsidR="00140B82" w:rsidRDefault="00140B82" w:rsidP="00140B82">
      <w:pPr>
        <w:ind w:firstLine="720"/>
        <w:jc w:val="both"/>
      </w:pPr>
      <w:r>
        <w:rPr>
          <w:sz w:val="24"/>
          <w:szCs w:val="24"/>
        </w:rPr>
        <w:t>— мають непогашену або незняту судимість за вчинення кримінального правопорушення;</w:t>
      </w:r>
    </w:p>
    <w:p w14:paraId="4E498876" w14:textId="77777777" w:rsidR="00140B82" w:rsidRDefault="00140B82" w:rsidP="00140B82">
      <w:pPr>
        <w:ind w:firstLine="720"/>
        <w:jc w:val="both"/>
      </w:pPr>
      <w:r>
        <w:rPr>
          <w:sz w:val="24"/>
          <w:szCs w:val="24"/>
        </w:rPr>
        <w:t>— протягом останніх 5 років притягувалися до адміністративної відповідальності за правопорушення, пов'язане з корупцією;</w:t>
      </w:r>
    </w:p>
    <w:p w14:paraId="7604F6B3" w14:textId="77777777" w:rsidR="00140B82" w:rsidRDefault="00140B82" w:rsidP="00140B82">
      <w:pPr>
        <w:ind w:firstLine="720"/>
        <w:jc w:val="both"/>
      </w:pPr>
      <w:r>
        <w:rPr>
          <w:sz w:val="24"/>
          <w:szCs w:val="24"/>
        </w:rPr>
        <w:t>— є громадянами Російської Федерації або Республіки Білорусь;</w:t>
      </w:r>
    </w:p>
    <w:p w14:paraId="37791715" w14:textId="77777777" w:rsidR="00140B82" w:rsidRDefault="00140B82" w:rsidP="00140B82">
      <w:pPr>
        <w:ind w:firstLine="720"/>
        <w:jc w:val="both"/>
      </w:pPr>
      <w:r>
        <w:rPr>
          <w:sz w:val="24"/>
          <w:szCs w:val="24"/>
        </w:rPr>
        <w:t>— до яких застосовуються обмежувальні дії (санкції).</w:t>
      </w:r>
    </w:p>
    <w:p w14:paraId="3B774364" w14:textId="77777777" w:rsidR="00140B82" w:rsidRDefault="00140B82" w:rsidP="00140B82"/>
    <w:p w14:paraId="69612719" w14:textId="77777777" w:rsidR="00140B82" w:rsidRDefault="00140B82" w:rsidP="00140B82">
      <w:pPr>
        <w:spacing w:before="200" w:after="100"/>
        <w:jc w:val="center"/>
      </w:pPr>
      <w:r>
        <w:rPr>
          <w:b/>
          <w:bCs/>
          <w:sz w:val="24"/>
          <w:szCs w:val="24"/>
        </w:rPr>
        <w:t>СТРОКИ ТА ПОРЯДОК ПОДАННЯ ДОКУМЕНТІВ</w:t>
      </w:r>
    </w:p>
    <w:p w14:paraId="4F25C6C5" w14:textId="77777777" w:rsidR="00140B82" w:rsidRDefault="00140B82" w:rsidP="00140B82">
      <w:pPr>
        <w:ind w:firstLine="720"/>
        <w:jc w:val="both"/>
      </w:pPr>
      <w:r>
        <w:rPr>
          <w:sz w:val="24"/>
          <w:szCs w:val="24"/>
        </w:rPr>
        <w:t>Дата початку прийому документів: ___ 2026 року.</w:t>
      </w:r>
    </w:p>
    <w:p w14:paraId="7747417D" w14:textId="77777777" w:rsidR="00140B82" w:rsidRDefault="00140B82" w:rsidP="00140B82">
      <w:pPr>
        <w:ind w:firstLine="720"/>
        <w:jc w:val="both"/>
      </w:pPr>
      <w:r>
        <w:rPr>
          <w:sz w:val="24"/>
          <w:szCs w:val="24"/>
        </w:rPr>
        <w:t>Кінцевий строк подання документів: ___ 2026 року (не менше 10 календарних днів від дати оприлюднення оголошення).</w:t>
      </w:r>
    </w:p>
    <w:p w14:paraId="03A85505" w14:textId="77777777" w:rsidR="00140B82" w:rsidRDefault="00140B82" w:rsidP="00140B82"/>
    <w:p w14:paraId="6BD256FD" w14:textId="77777777" w:rsidR="00140B82" w:rsidRDefault="00140B82" w:rsidP="00140B82">
      <w:pPr>
        <w:ind w:firstLine="720"/>
        <w:jc w:val="both"/>
      </w:pPr>
      <w:r>
        <w:rPr>
          <w:sz w:val="24"/>
          <w:szCs w:val="24"/>
        </w:rPr>
        <w:t>Документи надсилаються в електронній формі на адресу: ______________________.</w:t>
      </w:r>
    </w:p>
    <w:p w14:paraId="7F600E42" w14:textId="77777777" w:rsidR="00140B82" w:rsidRDefault="00140B82" w:rsidP="00140B82"/>
    <w:p w14:paraId="230FFEFA" w14:textId="77777777" w:rsidR="00140B82" w:rsidRDefault="00140B82" w:rsidP="00140B82">
      <w:pPr>
        <w:ind w:firstLine="720"/>
        <w:jc w:val="both"/>
      </w:pPr>
      <w:r>
        <w:rPr>
          <w:sz w:val="24"/>
          <w:szCs w:val="24"/>
        </w:rPr>
        <w:t>Перелік документів для участі у конкурсі:</w:t>
      </w:r>
    </w:p>
    <w:p w14:paraId="37B5802F" w14:textId="77777777" w:rsidR="00140B82" w:rsidRDefault="00140B82" w:rsidP="00140B82">
      <w:pPr>
        <w:ind w:firstLine="720"/>
        <w:jc w:val="both"/>
      </w:pPr>
      <w:r>
        <w:rPr>
          <w:sz w:val="24"/>
          <w:szCs w:val="24"/>
        </w:rPr>
        <w:t>1) заява про участь у конкурсі (у довільній формі);</w:t>
      </w:r>
    </w:p>
    <w:p w14:paraId="490349DD" w14:textId="77777777" w:rsidR="00140B82" w:rsidRDefault="00140B82" w:rsidP="00140B82">
      <w:pPr>
        <w:ind w:firstLine="720"/>
        <w:jc w:val="both"/>
      </w:pPr>
      <w:r>
        <w:rPr>
          <w:sz w:val="24"/>
          <w:szCs w:val="24"/>
        </w:rPr>
        <w:t>2) копія документа, що посвідчує особу;</w:t>
      </w:r>
    </w:p>
    <w:p w14:paraId="1E35855E" w14:textId="77777777" w:rsidR="00140B82" w:rsidRDefault="00140B82" w:rsidP="00140B82">
      <w:pPr>
        <w:ind w:firstLine="720"/>
        <w:jc w:val="both"/>
      </w:pPr>
      <w:r>
        <w:rPr>
          <w:sz w:val="24"/>
          <w:szCs w:val="24"/>
        </w:rPr>
        <w:t>3) резюме за формою (додаток до цього оголошення);</w:t>
      </w:r>
    </w:p>
    <w:p w14:paraId="064A3813" w14:textId="77777777" w:rsidR="00140B82" w:rsidRDefault="00140B82" w:rsidP="00140B82">
      <w:pPr>
        <w:ind w:firstLine="720"/>
        <w:jc w:val="both"/>
        <w:rPr>
          <w:sz w:val="24"/>
          <w:szCs w:val="24"/>
        </w:rPr>
      </w:pPr>
      <w:r>
        <w:rPr>
          <w:sz w:val="24"/>
          <w:szCs w:val="24"/>
        </w:rPr>
        <w:t>4) копія (копії) документа (документів) про вищу освіту;</w:t>
      </w:r>
    </w:p>
    <w:p w14:paraId="217241A6" w14:textId="4C1FEFA9" w:rsidR="00E411AE" w:rsidRPr="007651D5" w:rsidRDefault="00E411AE" w:rsidP="00E41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Pr>
          <w:color w:val="000000" w:themeColor="text1"/>
          <w:sz w:val="24"/>
          <w:szCs w:val="24"/>
        </w:rPr>
        <w:lastRenderedPageBreak/>
        <w:t>5) к</w:t>
      </w:r>
      <w:r w:rsidRPr="007651D5">
        <w:rPr>
          <w:color w:val="000000" w:themeColor="text1"/>
          <w:sz w:val="24"/>
          <w:szCs w:val="24"/>
        </w:rPr>
        <w:t>опі</w:t>
      </w:r>
      <w:r>
        <w:rPr>
          <w:color w:val="000000" w:themeColor="text1"/>
          <w:sz w:val="24"/>
          <w:szCs w:val="24"/>
        </w:rPr>
        <w:t>я</w:t>
      </w:r>
      <w:r w:rsidRPr="007651D5">
        <w:rPr>
          <w:color w:val="000000" w:themeColor="text1"/>
          <w:sz w:val="24"/>
          <w:szCs w:val="24"/>
        </w:rPr>
        <w:t xml:space="preserve"> трудової книжки, яка підтверджує досвід роботи не менше п’яти років в одній або сукупно у кількох вищезазначених галузях.  </w:t>
      </w:r>
    </w:p>
    <w:p w14:paraId="60B52C52" w14:textId="77777777" w:rsidR="00E411AE" w:rsidRDefault="00E411AE" w:rsidP="00140B82">
      <w:pPr>
        <w:ind w:firstLine="720"/>
        <w:jc w:val="both"/>
      </w:pPr>
    </w:p>
    <w:p w14:paraId="6855EAF8" w14:textId="4BEB722F" w:rsidR="00140B82" w:rsidRDefault="00E411AE" w:rsidP="00140B82">
      <w:pPr>
        <w:ind w:firstLine="720"/>
        <w:jc w:val="both"/>
      </w:pPr>
      <w:r>
        <w:rPr>
          <w:sz w:val="24"/>
          <w:szCs w:val="24"/>
        </w:rPr>
        <w:t>6</w:t>
      </w:r>
      <w:r w:rsidR="00140B82">
        <w:rPr>
          <w:sz w:val="24"/>
          <w:szCs w:val="24"/>
        </w:rPr>
        <w:t>) мотиваційний лист із обґрунтуванням заінтересованості у зайнятті посади незалежного члена наглядової ради;</w:t>
      </w:r>
    </w:p>
    <w:p w14:paraId="43242388" w14:textId="63AF96E6" w:rsidR="00140B82" w:rsidRDefault="00E411AE" w:rsidP="00140B82">
      <w:pPr>
        <w:ind w:firstLine="720"/>
        <w:jc w:val="both"/>
      </w:pPr>
      <w:r>
        <w:rPr>
          <w:sz w:val="24"/>
          <w:szCs w:val="24"/>
        </w:rPr>
        <w:t>7</w:t>
      </w:r>
      <w:r w:rsidR="00140B82">
        <w:rPr>
          <w:sz w:val="24"/>
          <w:szCs w:val="24"/>
        </w:rPr>
        <w:t>) копія довідки про відсутність судимості;</w:t>
      </w:r>
    </w:p>
    <w:p w14:paraId="5C73E069" w14:textId="546E2A86" w:rsidR="00140B82" w:rsidRDefault="00E411AE" w:rsidP="00140B82">
      <w:pPr>
        <w:ind w:firstLine="720"/>
        <w:jc w:val="both"/>
      </w:pPr>
      <w:r>
        <w:rPr>
          <w:sz w:val="24"/>
          <w:szCs w:val="24"/>
        </w:rPr>
        <w:t>8</w:t>
      </w:r>
      <w:r w:rsidR="00140B82">
        <w:rPr>
          <w:sz w:val="24"/>
          <w:szCs w:val="24"/>
        </w:rPr>
        <w:t>) копія інформаційної довідки з Єдиного державного реєстру осіб, які вчинили корупційні або пов'язані з корупцією правопорушення;</w:t>
      </w:r>
    </w:p>
    <w:p w14:paraId="64750B56" w14:textId="4F1D0DCA" w:rsidR="00140B82" w:rsidRDefault="00E411AE" w:rsidP="00140B82">
      <w:pPr>
        <w:ind w:firstLine="720"/>
        <w:jc w:val="both"/>
      </w:pPr>
      <w:r>
        <w:rPr>
          <w:sz w:val="24"/>
          <w:szCs w:val="24"/>
        </w:rPr>
        <w:t>9</w:t>
      </w:r>
      <w:r w:rsidR="00140B82">
        <w:rPr>
          <w:sz w:val="24"/>
          <w:szCs w:val="24"/>
        </w:rPr>
        <w:t>) заява про відсутність конфлікту інтересів (форма — додаток до цього оголошення);</w:t>
      </w:r>
    </w:p>
    <w:p w14:paraId="7940D15C" w14:textId="1ED1BB8E" w:rsidR="00140B82" w:rsidRDefault="00E411AE" w:rsidP="00140B82">
      <w:pPr>
        <w:ind w:firstLine="720"/>
        <w:jc w:val="both"/>
      </w:pPr>
      <w:r>
        <w:rPr>
          <w:sz w:val="24"/>
          <w:szCs w:val="24"/>
        </w:rPr>
        <w:t>10</w:t>
      </w:r>
      <w:r w:rsidR="00140B82">
        <w:rPr>
          <w:sz w:val="24"/>
          <w:szCs w:val="24"/>
        </w:rPr>
        <w:t>) копія довідки про доходи (довідки з Державного реєстру фізичних осіб про суми виплачених доходів та утриманих податків) за останні чотири послідовні податкові квартали.</w:t>
      </w:r>
    </w:p>
    <w:p w14:paraId="46AC9E92" w14:textId="77777777" w:rsidR="00140B82" w:rsidRDefault="00140B82" w:rsidP="00140B82">
      <w:pPr>
        <w:ind w:firstLine="720"/>
        <w:jc w:val="both"/>
      </w:pPr>
      <w:r>
        <w:rPr>
          <w:sz w:val="24"/>
          <w:szCs w:val="24"/>
        </w:rPr>
        <w:t>Кандидат може додатково подати характеристики, рекомендації, наукові публікації, інші документи на підтвердження досвіду та компетентності.</w:t>
      </w:r>
    </w:p>
    <w:p w14:paraId="674C3375" w14:textId="77777777" w:rsidR="00140B82" w:rsidRDefault="00140B82" w:rsidP="00140B82"/>
    <w:p w14:paraId="715F0956" w14:textId="77777777" w:rsidR="00140B82" w:rsidRDefault="00140B82" w:rsidP="00140B82">
      <w:pPr>
        <w:spacing w:before="200" w:after="100"/>
        <w:jc w:val="center"/>
      </w:pPr>
      <w:r>
        <w:rPr>
          <w:b/>
          <w:bCs/>
          <w:sz w:val="24"/>
          <w:szCs w:val="24"/>
        </w:rPr>
        <w:t>ПОРЯДОК ПРОВЕДЕННЯ КОНКУРСУ</w:t>
      </w:r>
    </w:p>
    <w:p w14:paraId="65F60F6B" w14:textId="77777777" w:rsidR="00140B82" w:rsidRDefault="00140B82" w:rsidP="00140B82">
      <w:pPr>
        <w:ind w:firstLine="720"/>
        <w:jc w:val="both"/>
      </w:pPr>
      <w:r>
        <w:rPr>
          <w:sz w:val="24"/>
          <w:szCs w:val="24"/>
        </w:rPr>
        <w:t>Конкурс проводиться у два етапи:</w:t>
      </w:r>
    </w:p>
    <w:p w14:paraId="2BBA5A5B" w14:textId="77777777" w:rsidR="00140B82" w:rsidRDefault="00140B82" w:rsidP="00140B82">
      <w:pPr>
        <w:ind w:firstLine="720"/>
        <w:jc w:val="both"/>
      </w:pPr>
      <w:r>
        <w:rPr>
          <w:sz w:val="24"/>
          <w:szCs w:val="24"/>
        </w:rPr>
        <w:t>Перший етап — перевірка поданих документів на відповідність встановленим вимогам.</w:t>
      </w:r>
    </w:p>
    <w:p w14:paraId="272930C6" w14:textId="77777777" w:rsidR="00140B82" w:rsidRDefault="00140B82" w:rsidP="00140B82">
      <w:pPr>
        <w:ind w:firstLine="720"/>
        <w:jc w:val="both"/>
      </w:pPr>
      <w:r>
        <w:rPr>
          <w:sz w:val="24"/>
          <w:szCs w:val="24"/>
        </w:rPr>
        <w:t>Другий етап — відкрита співбесіда з кандидатами (з можливістю участі громадськості та медіа; трансляція або запис публікуються на офіційному веб-сайті Кіцманської міської ради).</w:t>
      </w:r>
    </w:p>
    <w:p w14:paraId="7240DBFE" w14:textId="77777777" w:rsidR="00140B82" w:rsidRDefault="00140B82" w:rsidP="00140B82">
      <w:pPr>
        <w:ind w:firstLine="720"/>
        <w:jc w:val="both"/>
      </w:pPr>
      <w:r>
        <w:rPr>
          <w:sz w:val="24"/>
          <w:szCs w:val="24"/>
        </w:rPr>
        <w:t>Дата та місце проведення конкурсу: ___ 2026 року, _____________________________.</w:t>
      </w:r>
    </w:p>
    <w:p w14:paraId="3D4484BA" w14:textId="77777777" w:rsidR="00140B82" w:rsidRDefault="00140B82" w:rsidP="00140B82"/>
    <w:p w14:paraId="08A4AB51" w14:textId="77777777" w:rsidR="00140B82" w:rsidRDefault="00140B82" w:rsidP="00140B82">
      <w:pPr>
        <w:spacing w:before="200" w:after="100"/>
        <w:jc w:val="center"/>
      </w:pPr>
      <w:r>
        <w:rPr>
          <w:b/>
          <w:bCs/>
          <w:sz w:val="24"/>
          <w:szCs w:val="24"/>
        </w:rPr>
        <w:t>СТРОК ПОВНОВАЖЕНЬ</w:t>
      </w:r>
    </w:p>
    <w:p w14:paraId="304CEA70" w14:textId="77777777" w:rsidR="00140B82" w:rsidRDefault="00140B82" w:rsidP="00140B82">
      <w:pPr>
        <w:ind w:firstLine="720"/>
        <w:jc w:val="both"/>
      </w:pPr>
      <w:r>
        <w:rPr>
          <w:sz w:val="24"/>
          <w:szCs w:val="24"/>
        </w:rPr>
        <w:t>Строк повноважень незалежного члена наглядової ради — 5 (п'ять) років (може бути меншим у зв'язку із плановою ротацією). Одна і та сама особа не може бути членом наглядової ради більше двох строків підряд.</w:t>
      </w:r>
    </w:p>
    <w:p w14:paraId="11CAA461" w14:textId="77777777" w:rsidR="00140B82" w:rsidRDefault="00140B82" w:rsidP="00140B82"/>
    <w:p w14:paraId="2610E0FA" w14:textId="77777777" w:rsidR="00140B82" w:rsidRDefault="00140B82" w:rsidP="00140B82">
      <w:pPr>
        <w:spacing w:before="200" w:after="100"/>
        <w:jc w:val="center"/>
      </w:pPr>
      <w:r>
        <w:rPr>
          <w:b/>
          <w:bCs/>
          <w:sz w:val="24"/>
          <w:szCs w:val="24"/>
        </w:rPr>
        <w:t>УМОВИ ДІЯЛЬНОСТІ</w:t>
      </w:r>
    </w:p>
    <w:p w14:paraId="70939216" w14:textId="77777777" w:rsidR="00140B82" w:rsidRDefault="00140B82" w:rsidP="00140B82">
      <w:pPr>
        <w:ind w:firstLine="720"/>
        <w:jc w:val="both"/>
      </w:pPr>
      <w:r>
        <w:rPr>
          <w:sz w:val="24"/>
          <w:szCs w:val="24"/>
        </w:rPr>
        <w:t>З кожним незалежним членом наглядової ради укладається цивільно-правовий договір, що визначає порядок здійснення повноважень, права та обов'язки члена наглядової ради та підстави дострокового припинення повноважень. Члени наглядової ради здійснюють свої повноваження на безоплатній основі. Виплата будь-якої винагороди членам наглядової ради за виконання їх функцій не допускається. Витрати, безпосередньо пов'язані з виконанням членами наглядової ради своїх функцій (відрядження, зв'язок, організаційне забезпечення засідань), відшкодовуються Підприємством у порядку, встановленому чинним законодавством.</w:t>
      </w:r>
    </w:p>
    <w:p w14:paraId="685849D4" w14:textId="77777777" w:rsidR="00140B82" w:rsidRDefault="00140B82" w:rsidP="00140B82"/>
    <w:p w14:paraId="1E154354" w14:textId="77777777" w:rsidR="00140B82" w:rsidRDefault="00140B82" w:rsidP="00140B82">
      <w:pPr>
        <w:ind w:firstLine="720"/>
        <w:jc w:val="both"/>
      </w:pPr>
      <w:r>
        <w:rPr>
          <w:sz w:val="24"/>
          <w:szCs w:val="24"/>
        </w:rPr>
        <w:t>Довідки за телефоном: ___________________, електронна адреса: ____________________.</w:t>
      </w:r>
    </w:p>
    <w:p w14:paraId="30C4A3EA" w14:textId="77777777" w:rsidR="00140B82" w:rsidRDefault="00140B82" w:rsidP="00140B82">
      <w:pPr>
        <w:ind w:firstLine="720"/>
        <w:jc w:val="both"/>
      </w:pPr>
      <w:r>
        <w:rPr>
          <w:sz w:val="24"/>
          <w:szCs w:val="24"/>
        </w:rPr>
        <w:t>Веб-сайт Кіцманської міської ради: www.kicman-rada.gov.ua</w:t>
      </w:r>
    </w:p>
    <w:p w14:paraId="02D11CE8" w14:textId="77777777" w:rsidR="00140B82" w:rsidRDefault="00140B82" w:rsidP="00140B82"/>
    <w:p w14:paraId="2B4E9C0A" w14:textId="77777777" w:rsidR="00140B82" w:rsidRDefault="00140B82" w:rsidP="00140B82"/>
    <w:p w14:paraId="01C5087A" w14:textId="77777777" w:rsidR="00140B82" w:rsidRDefault="00140B82" w:rsidP="00140B82">
      <w:r>
        <w:rPr>
          <w:sz w:val="24"/>
          <w:szCs w:val="24"/>
        </w:rPr>
        <w:t>Голова конкурсної комісії          ________________  ______________________</w:t>
      </w:r>
    </w:p>
    <w:p w14:paraId="7EE2D675" w14:textId="77777777" w:rsidR="00140B82" w:rsidRDefault="00140B82" w:rsidP="00140B82"/>
    <w:p w14:paraId="5F4A31CD" w14:textId="77777777" w:rsidR="00140B82" w:rsidRDefault="00140B82" w:rsidP="00140B82">
      <w:r>
        <w:br w:type="page"/>
      </w:r>
    </w:p>
    <w:p w14:paraId="3C657A96" w14:textId="489027E5" w:rsidR="00140B82" w:rsidRDefault="00140B82" w:rsidP="00140B82">
      <w:pPr>
        <w:jc w:val="right"/>
      </w:pPr>
      <w:r>
        <w:rPr>
          <w:sz w:val="24"/>
          <w:szCs w:val="24"/>
        </w:rPr>
        <w:lastRenderedPageBreak/>
        <w:t>Додаток до оголошення про конкурс</w:t>
      </w:r>
    </w:p>
    <w:p w14:paraId="1C1CA2AA" w14:textId="77777777" w:rsidR="00140B82" w:rsidRDefault="00140B82" w:rsidP="00140B82"/>
    <w:p w14:paraId="119902E4" w14:textId="77777777" w:rsidR="00140B82" w:rsidRDefault="00140B82" w:rsidP="00140B82">
      <w:pPr>
        <w:jc w:val="center"/>
      </w:pPr>
      <w:r>
        <w:rPr>
          <w:b/>
          <w:bCs/>
          <w:sz w:val="24"/>
          <w:szCs w:val="24"/>
        </w:rPr>
        <w:t>ФОРМА РЕЗЮМЕ</w:t>
      </w:r>
    </w:p>
    <w:p w14:paraId="3610A1F8" w14:textId="77777777" w:rsidR="00140B82" w:rsidRDefault="00140B82" w:rsidP="00140B82">
      <w:pPr>
        <w:jc w:val="center"/>
      </w:pPr>
      <w:r>
        <w:rPr>
          <w:b/>
          <w:bCs/>
          <w:sz w:val="24"/>
          <w:szCs w:val="24"/>
        </w:rPr>
        <w:t>кандидата на посаду незалежного члена наглядової ради</w:t>
      </w:r>
    </w:p>
    <w:p w14:paraId="37228953" w14:textId="77777777" w:rsidR="00140B82" w:rsidRDefault="00140B82" w:rsidP="00140B82">
      <w:pPr>
        <w:jc w:val="center"/>
      </w:pPr>
      <w:r>
        <w:rPr>
          <w:b/>
          <w:bCs/>
          <w:sz w:val="24"/>
          <w:szCs w:val="24"/>
        </w:rPr>
        <w:t>КНП «Кіцманська багатопрофільна лікарня інтенсивного лікування»</w:t>
      </w:r>
    </w:p>
    <w:p w14:paraId="42FB1403" w14:textId="77777777" w:rsidR="00140B82" w:rsidRDefault="00140B82" w:rsidP="00140B82"/>
    <w:p w14:paraId="353B8F48" w14:textId="77777777" w:rsidR="00140B82" w:rsidRDefault="00140B82" w:rsidP="00140B82">
      <w:pPr>
        <w:ind w:firstLine="720"/>
        <w:jc w:val="both"/>
      </w:pPr>
      <w:r>
        <w:rPr>
          <w:sz w:val="24"/>
          <w:szCs w:val="24"/>
        </w:rPr>
        <w:t>1. Прізвище, ім'я, по батькові: ________________________________________________</w:t>
      </w:r>
    </w:p>
    <w:p w14:paraId="48F48EFA" w14:textId="77777777" w:rsidR="00140B82" w:rsidRDefault="00140B82" w:rsidP="00140B82"/>
    <w:p w14:paraId="691DF425" w14:textId="77777777" w:rsidR="00140B82" w:rsidRDefault="00140B82" w:rsidP="00140B82">
      <w:pPr>
        <w:ind w:firstLine="720"/>
        <w:jc w:val="both"/>
      </w:pPr>
      <w:r>
        <w:rPr>
          <w:sz w:val="24"/>
          <w:szCs w:val="24"/>
        </w:rPr>
        <w:t>2. Дата народження: ________________________________________________________</w:t>
      </w:r>
    </w:p>
    <w:p w14:paraId="3D2C1BCA" w14:textId="77777777" w:rsidR="00140B82" w:rsidRDefault="00140B82" w:rsidP="00140B82"/>
    <w:p w14:paraId="6032E0E2" w14:textId="77777777" w:rsidR="00140B82" w:rsidRDefault="00140B82" w:rsidP="00140B82">
      <w:pPr>
        <w:ind w:firstLine="720"/>
        <w:jc w:val="both"/>
      </w:pPr>
      <w:r>
        <w:rPr>
          <w:sz w:val="24"/>
          <w:szCs w:val="24"/>
        </w:rPr>
        <w:t>3. Громадянство: ___________________________________________________________</w:t>
      </w:r>
    </w:p>
    <w:p w14:paraId="1AEA2967" w14:textId="77777777" w:rsidR="00140B82" w:rsidRDefault="00140B82" w:rsidP="00140B82"/>
    <w:p w14:paraId="24430C17" w14:textId="77777777" w:rsidR="00140B82" w:rsidRDefault="00140B82" w:rsidP="00140B82">
      <w:pPr>
        <w:ind w:firstLine="720"/>
        <w:jc w:val="both"/>
      </w:pPr>
      <w:r>
        <w:rPr>
          <w:sz w:val="24"/>
          <w:szCs w:val="24"/>
        </w:rPr>
        <w:t>4. Контактна інформація (телефон, електронна адреса): ___________________________</w:t>
      </w:r>
    </w:p>
    <w:p w14:paraId="3B33A69F" w14:textId="77777777" w:rsidR="00140B82" w:rsidRDefault="00140B82" w:rsidP="00140B82">
      <w:pPr>
        <w:ind w:firstLine="720"/>
        <w:jc w:val="both"/>
      </w:pPr>
      <w:r>
        <w:rPr>
          <w:sz w:val="24"/>
          <w:szCs w:val="24"/>
        </w:rPr>
        <w:t>5. Освіта (заклад, спеціальність, рік закінчення; починаючи з останнього місця навчання):</w:t>
      </w:r>
    </w:p>
    <w:p w14:paraId="478BFA8D" w14:textId="77777777" w:rsidR="00140B82" w:rsidRDefault="00140B82" w:rsidP="00140B82">
      <w:pPr>
        <w:ind w:firstLine="720"/>
        <w:jc w:val="both"/>
      </w:pPr>
      <w:r>
        <w:rPr>
          <w:sz w:val="24"/>
          <w:szCs w:val="24"/>
        </w:rPr>
        <w:t>__________________________________________________________________________</w:t>
      </w:r>
    </w:p>
    <w:p w14:paraId="6017D66D" w14:textId="77777777" w:rsidR="00140B82" w:rsidRDefault="00140B82" w:rsidP="00140B82"/>
    <w:p w14:paraId="0D8A0052" w14:textId="77777777" w:rsidR="00140B82" w:rsidRDefault="00140B82" w:rsidP="00140B82">
      <w:pPr>
        <w:ind w:firstLine="720"/>
        <w:jc w:val="both"/>
      </w:pPr>
      <w:r>
        <w:rPr>
          <w:sz w:val="24"/>
          <w:szCs w:val="24"/>
        </w:rPr>
        <w:t>6. Досвід роботи (починаючи з останнього місця роботи):</w:t>
      </w:r>
    </w:p>
    <w:p w14:paraId="023B12C6" w14:textId="77777777" w:rsidR="00140B82" w:rsidRDefault="00140B82" w:rsidP="00140B82"/>
    <w:p w14:paraId="2F4BE643" w14:textId="77777777" w:rsidR="00140B82" w:rsidRDefault="00140B82" w:rsidP="00140B82">
      <w:pPr>
        <w:ind w:firstLine="720"/>
        <w:jc w:val="both"/>
      </w:pPr>
      <w:r>
        <w:rPr>
          <w:sz w:val="24"/>
          <w:szCs w:val="24"/>
        </w:rPr>
        <w:t>Найменування організації: ___________________________________________________</w:t>
      </w:r>
    </w:p>
    <w:p w14:paraId="0DCD51E4" w14:textId="77777777" w:rsidR="00140B82" w:rsidRDefault="00140B82" w:rsidP="00140B82">
      <w:pPr>
        <w:ind w:firstLine="720"/>
        <w:jc w:val="both"/>
      </w:pPr>
      <w:r>
        <w:rPr>
          <w:sz w:val="24"/>
          <w:szCs w:val="24"/>
        </w:rPr>
        <w:t>Посада: ___________________________________________________________________</w:t>
      </w:r>
    </w:p>
    <w:p w14:paraId="18CB4F21" w14:textId="77777777" w:rsidR="00140B82" w:rsidRDefault="00140B82" w:rsidP="00140B82">
      <w:pPr>
        <w:ind w:firstLine="720"/>
        <w:jc w:val="both"/>
      </w:pPr>
      <w:r>
        <w:rPr>
          <w:sz w:val="24"/>
          <w:szCs w:val="24"/>
        </w:rPr>
        <w:t>Період роботи (з / по): _______________________________________________________</w:t>
      </w:r>
    </w:p>
    <w:p w14:paraId="4AA75A69" w14:textId="77777777" w:rsidR="00140B82" w:rsidRDefault="00140B82" w:rsidP="00140B82">
      <w:pPr>
        <w:ind w:firstLine="720"/>
        <w:jc w:val="both"/>
      </w:pPr>
      <w:r>
        <w:rPr>
          <w:sz w:val="24"/>
          <w:szCs w:val="24"/>
        </w:rPr>
        <w:t>Основні функції та досягнення: _______________________________________________</w:t>
      </w:r>
    </w:p>
    <w:p w14:paraId="11445B8B" w14:textId="77777777" w:rsidR="00140B82" w:rsidRDefault="00140B82" w:rsidP="00140B82"/>
    <w:p w14:paraId="06789E78" w14:textId="77777777" w:rsidR="00140B82" w:rsidRDefault="00140B82" w:rsidP="00140B82">
      <w:pPr>
        <w:ind w:firstLine="720"/>
        <w:jc w:val="both"/>
      </w:pPr>
      <w:r>
        <w:rPr>
          <w:sz w:val="24"/>
          <w:szCs w:val="24"/>
        </w:rPr>
        <w:t>(повторити для кожного місця роботи)</w:t>
      </w:r>
    </w:p>
    <w:p w14:paraId="5C641332" w14:textId="77777777" w:rsidR="00140B82" w:rsidRDefault="00140B82" w:rsidP="00140B82"/>
    <w:p w14:paraId="06414873" w14:textId="77777777" w:rsidR="00140B82" w:rsidRDefault="00140B82" w:rsidP="00140B82">
      <w:pPr>
        <w:ind w:firstLine="720"/>
        <w:jc w:val="both"/>
      </w:pPr>
      <w:r>
        <w:rPr>
          <w:sz w:val="24"/>
          <w:szCs w:val="24"/>
        </w:rPr>
        <w:t>7. Сфери досвіду, що відповідають вимогам конкурсу (відмітити відповідні):</w:t>
      </w:r>
    </w:p>
    <w:p w14:paraId="11850ABE" w14:textId="77777777" w:rsidR="00140B82" w:rsidRDefault="00140B82" w:rsidP="00140B82">
      <w:pPr>
        <w:ind w:firstLine="720"/>
        <w:jc w:val="both"/>
      </w:pPr>
      <w:r>
        <w:rPr>
          <w:sz w:val="24"/>
          <w:szCs w:val="24"/>
        </w:rPr>
        <w:t>☐ забезпечення та захист прав у сфері охорони здоров'я</w:t>
      </w:r>
    </w:p>
    <w:p w14:paraId="37F9DFE2" w14:textId="77777777" w:rsidR="00140B82" w:rsidRDefault="00140B82" w:rsidP="00140B82">
      <w:pPr>
        <w:ind w:firstLine="720"/>
        <w:jc w:val="both"/>
      </w:pPr>
      <w:r>
        <w:rPr>
          <w:sz w:val="24"/>
          <w:szCs w:val="24"/>
        </w:rPr>
        <w:t>☐ сприяння розвитку охорони здоров'я</w:t>
      </w:r>
    </w:p>
    <w:p w14:paraId="080EB82C" w14:textId="77777777" w:rsidR="00140B82" w:rsidRDefault="00140B82" w:rsidP="00140B82">
      <w:pPr>
        <w:ind w:firstLine="720"/>
        <w:jc w:val="both"/>
      </w:pPr>
      <w:r>
        <w:rPr>
          <w:sz w:val="24"/>
          <w:szCs w:val="24"/>
        </w:rPr>
        <w:t>☐ надання медичних послуг</w:t>
      </w:r>
    </w:p>
    <w:p w14:paraId="37BC2602" w14:textId="77777777" w:rsidR="00140B82" w:rsidRDefault="00140B82" w:rsidP="00140B82">
      <w:pPr>
        <w:ind w:firstLine="720"/>
        <w:jc w:val="both"/>
      </w:pPr>
      <w:r>
        <w:rPr>
          <w:sz w:val="24"/>
          <w:szCs w:val="24"/>
        </w:rPr>
        <w:t>☐ протидія корупції</w:t>
      </w:r>
    </w:p>
    <w:p w14:paraId="480AF324" w14:textId="77777777" w:rsidR="00140B82" w:rsidRDefault="00140B82" w:rsidP="00140B82">
      <w:pPr>
        <w:ind w:firstLine="720"/>
        <w:jc w:val="both"/>
      </w:pPr>
      <w:r>
        <w:rPr>
          <w:sz w:val="24"/>
          <w:szCs w:val="24"/>
        </w:rPr>
        <w:t>☐ економіка / банківська справа / фінанси</w:t>
      </w:r>
    </w:p>
    <w:p w14:paraId="671E92CE" w14:textId="77777777" w:rsidR="00140B82" w:rsidRDefault="00140B82" w:rsidP="00140B82">
      <w:pPr>
        <w:ind w:firstLine="720"/>
        <w:jc w:val="both"/>
      </w:pPr>
      <w:r>
        <w:rPr>
          <w:sz w:val="24"/>
          <w:szCs w:val="24"/>
        </w:rPr>
        <w:t>☐ управління</w:t>
      </w:r>
    </w:p>
    <w:p w14:paraId="1AF2C3CD" w14:textId="77777777" w:rsidR="00140B82" w:rsidRDefault="00140B82" w:rsidP="00140B82">
      <w:pPr>
        <w:ind w:firstLine="720"/>
        <w:jc w:val="both"/>
      </w:pPr>
      <w:r>
        <w:rPr>
          <w:sz w:val="24"/>
          <w:szCs w:val="24"/>
        </w:rPr>
        <w:t>☐ правознавство</w:t>
      </w:r>
    </w:p>
    <w:p w14:paraId="6E4E5694" w14:textId="77777777" w:rsidR="00140B82" w:rsidRDefault="00140B82" w:rsidP="00140B82"/>
    <w:p w14:paraId="4E5C5411" w14:textId="77777777" w:rsidR="00140B82" w:rsidRDefault="00140B82" w:rsidP="00140B82">
      <w:pPr>
        <w:ind w:firstLine="720"/>
        <w:jc w:val="both"/>
      </w:pPr>
      <w:r>
        <w:rPr>
          <w:sz w:val="24"/>
          <w:szCs w:val="24"/>
        </w:rPr>
        <w:t xml:space="preserve">8. Додаткова інформація (публікації, нагороди, участь у </w:t>
      </w:r>
      <w:proofErr w:type="spellStart"/>
      <w:r>
        <w:rPr>
          <w:sz w:val="24"/>
          <w:szCs w:val="24"/>
        </w:rPr>
        <w:t>проектах</w:t>
      </w:r>
      <w:proofErr w:type="spellEnd"/>
      <w:r>
        <w:rPr>
          <w:sz w:val="24"/>
          <w:szCs w:val="24"/>
        </w:rPr>
        <w:t xml:space="preserve"> тощо): ____________</w:t>
      </w:r>
    </w:p>
    <w:p w14:paraId="4711E405" w14:textId="77777777" w:rsidR="00140B82" w:rsidRDefault="00140B82" w:rsidP="00140B82">
      <w:pPr>
        <w:ind w:firstLine="720"/>
        <w:jc w:val="both"/>
      </w:pPr>
      <w:r>
        <w:rPr>
          <w:sz w:val="24"/>
          <w:szCs w:val="24"/>
        </w:rPr>
        <w:t>__________________________________________________________________________</w:t>
      </w:r>
    </w:p>
    <w:p w14:paraId="14657779" w14:textId="77777777" w:rsidR="00140B82" w:rsidRDefault="00140B82" w:rsidP="00140B82"/>
    <w:p w14:paraId="13A526C4" w14:textId="77777777" w:rsidR="00140B82" w:rsidRDefault="00140B82" w:rsidP="00140B82">
      <w:pPr>
        <w:ind w:firstLine="720"/>
        <w:jc w:val="both"/>
      </w:pPr>
      <w:r>
        <w:rPr>
          <w:sz w:val="24"/>
          <w:szCs w:val="24"/>
        </w:rPr>
        <w:t>9. Відомості про членство в наглядових радах інших закладів охорони здоров'я (у разі наявності): ______________________________________________________________________</w:t>
      </w:r>
    </w:p>
    <w:p w14:paraId="41CCDD75" w14:textId="77777777" w:rsidR="00140B82" w:rsidRDefault="00140B82" w:rsidP="00140B82"/>
    <w:p w14:paraId="6B58AA71" w14:textId="77777777" w:rsidR="00140B82" w:rsidRDefault="00140B82" w:rsidP="00140B82">
      <w:pPr>
        <w:ind w:firstLine="720"/>
        <w:jc w:val="both"/>
      </w:pPr>
      <w:r>
        <w:rPr>
          <w:sz w:val="24"/>
          <w:szCs w:val="24"/>
        </w:rPr>
        <w:t>Достовірність відомостей, зазначених у резюме, підтверджую.</w:t>
      </w:r>
    </w:p>
    <w:p w14:paraId="438FA231" w14:textId="77777777" w:rsidR="00140B82" w:rsidRDefault="00140B82" w:rsidP="00140B82"/>
    <w:p w14:paraId="784E166D" w14:textId="77777777" w:rsidR="00140B82" w:rsidRDefault="00140B82" w:rsidP="00140B82">
      <w:pPr>
        <w:ind w:firstLine="720"/>
        <w:jc w:val="both"/>
      </w:pPr>
      <w:r>
        <w:rPr>
          <w:sz w:val="24"/>
          <w:szCs w:val="24"/>
        </w:rPr>
        <w:t>Дата: _______________               Підпис: _______________     ______________________</w:t>
      </w:r>
    </w:p>
    <w:p w14:paraId="66BF51A0" w14:textId="77777777" w:rsidR="00140B82" w:rsidRDefault="00140B82" w:rsidP="00140B82">
      <w:pPr>
        <w:ind w:firstLine="720"/>
        <w:jc w:val="both"/>
      </w:pPr>
      <w:r>
        <w:rPr>
          <w:sz w:val="24"/>
          <w:szCs w:val="24"/>
        </w:rPr>
        <w:t xml:space="preserve">                                                                                            (прізвище, ім'я, по батькові)</w:t>
      </w:r>
    </w:p>
    <w:p w14:paraId="54AB550B" w14:textId="77777777" w:rsidR="00140B82" w:rsidRDefault="00140B82" w:rsidP="00140B82"/>
    <w:p w14:paraId="4BEA72BE" w14:textId="77777777" w:rsidR="00140B82" w:rsidRDefault="00140B82" w:rsidP="00140B82">
      <w:r>
        <w:br w:type="page"/>
      </w:r>
    </w:p>
    <w:p w14:paraId="7C40C480" w14:textId="77777777" w:rsidR="00140B82" w:rsidRDefault="00140B82" w:rsidP="00140B82">
      <w:pPr>
        <w:jc w:val="right"/>
      </w:pPr>
      <w:r>
        <w:rPr>
          <w:sz w:val="24"/>
          <w:szCs w:val="24"/>
        </w:rPr>
        <w:lastRenderedPageBreak/>
        <w:t>Додаток до оголошення про конкурс</w:t>
      </w:r>
    </w:p>
    <w:p w14:paraId="5BBF6EC4" w14:textId="77777777" w:rsidR="00140B82" w:rsidRDefault="00140B82" w:rsidP="00140B82"/>
    <w:p w14:paraId="5A09303D" w14:textId="77777777" w:rsidR="00140B82" w:rsidRDefault="00140B82" w:rsidP="00140B82">
      <w:pPr>
        <w:jc w:val="center"/>
      </w:pPr>
      <w:r>
        <w:rPr>
          <w:b/>
          <w:bCs/>
          <w:sz w:val="24"/>
          <w:szCs w:val="24"/>
        </w:rPr>
        <w:t>ЗАЯВА</w:t>
      </w:r>
    </w:p>
    <w:p w14:paraId="2D8C889A" w14:textId="77777777" w:rsidR="00140B82" w:rsidRDefault="00140B82" w:rsidP="00140B82">
      <w:pPr>
        <w:jc w:val="center"/>
      </w:pPr>
      <w:r>
        <w:rPr>
          <w:b/>
          <w:bCs/>
          <w:sz w:val="24"/>
          <w:szCs w:val="24"/>
        </w:rPr>
        <w:t>про відсутність конфлікту інтересів</w:t>
      </w:r>
    </w:p>
    <w:p w14:paraId="036139C4" w14:textId="77777777" w:rsidR="00140B82" w:rsidRDefault="00140B82" w:rsidP="00140B82">
      <w:pPr>
        <w:jc w:val="center"/>
      </w:pPr>
      <w:r>
        <w:rPr>
          <w:b/>
          <w:bCs/>
          <w:sz w:val="24"/>
          <w:szCs w:val="24"/>
        </w:rPr>
        <w:t>кандидата на посаду незалежного члена наглядової ради</w:t>
      </w:r>
    </w:p>
    <w:p w14:paraId="43F1C20F" w14:textId="77777777" w:rsidR="00140B82" w:rsidRDefault="00140B82" w:rsidP="00140B82">
      <w:pPr>
        <w:jc w:val="center"/>
      </w:pPr>
      <w:r>
        <w:rPr>
          <w:b/>
          <w:bCs/>
          <w:sz w:val="24"/>
          <w:szCs w:val="24"/>
        </w:rPr>
        <w:t>КНП «Кіцманська багатопрофільна лікарня інтенсивного лікування»</w:t>
      </w:r>
    </w:p>
    <w:p w14:paraId="2CAE9995" w14:textId="77777777" w:rsidR="00140B82" w:rsidRDefault="00140B82" w:rsidP="00140B82"/>
    <w:p w14:paraId="4146C4B1" w14:textId="77777777" w:rsidR="00140B82" w:rsidRDefault="00140B82" w:rsidP="00140B82">
      <w:pPr>
        <w:ind w:firstLine="720"/>
        <w:jc w:val="both"/>
      </w:pPr>
      <w:r>
        <w:rPr>
          <w:sz w:val="24"/>
          <w:szCs w:val="24"/>
        </w:rPr>
        <w:t>Я, ________________________________________________________________________,</w:t>
      </w:r>
    </w:p>
    <w:p w14:paraId="52F492CA" w14:textId="77777777" w:rsidR="00140B82" w:rsidRDefault="00140B82" w:rsidP="00140B82">
      <w:pPr>
        <w:ind w:firstLine="720"/>
        <w:jc w:val="both"/>
      </w:pPr>
      <w:r>
        <w:rPr>
          <w:sz w:val="24"/>
          <w:szCs w:val="24"/>
        </w:rPr>
        <w:t>(прізвище, ім'я, по батькові)паспорт (або інший документ, що посвідчує особу): серія _____ № ___________, виданий ____________________________________________________,</w:t>
      </w:r>
    </w:p>
    <w:p w14:paraId="0BB03D15" w14:textId="77777777" w:rsidR="00140B82" w:rsidRDefault="00140B82" w:rsidP="00140B82">
      <w:pPr>
        <w:ind w:firstLine="720"/>
        <w:jc w:val="both"/>
      </w:pPr>
      <w:r>
        <w:rPr>
          <w:sz w:val="24"/>
          <w:szCs w:val="24"/>
        </w:rPr>
        <w:t>зареєстрований(а) за адресою: _______________________________________________,</w:t>
      </w:r>
    </w:p>
    <w:p w14:paraId="0323FF1D" w14:textId="77777777" w:rsidR="00140B82" w:rsidRDefault="00140B82" w:rsidP="00140B82"/>
    <w:p w14:paraId="16FE9CA8" w14:textId="77777777" w:rsidR="00140B82" w:rsidRDefault="00140B82" w:rsidP="00140B82">
      <w:pPr>
        <w:ind w:firstLine="720"/>
        <w:jc w:val="both"/>
      </w:pPr>
      <w:r>
        <w:rPr>
          <w:sz w:val="24"/>
          <w:szCs w:val="24"/>
        </w:rPr>
        <w:t>цією заявою підтверджую, що:</w:t>
      </w:r>
    </w:p>
    <w:p w14:paraId="40CC9773" w14:textId="77777777" w:rsidR="00140B82" w:rsidRDefault="00140B82" w:rsidP="00140B82"/>
    <w:p w14:paraId="03DAED06" w14:textId="77777777" w:rsidR="00140B82" w:rsidRDefault="00140B82" w:rsidP="00140B82">
      <w:pPr>
        <w:ind w:firstLine="720"/>
        <w:jc w:val="both"/>
      </w:pPr>
      <w:r>
        <w:rPr>
          <w:sz w:val="24"/>
          <w:szCs w:val="24"/>
        </w:rPr>
        <w:t>1) я не перебуваю та не перебував(ла) протягом останніх 12 місяців у трудових або цивільно-правових відносинах із КНП «Кіцманська багатопрофільна лікарня інтенсивного лікування», Кіцманською міською радою або її виконавчим комітетом;</w:t>
      </w:r>
    </w:p>
    <w:p w14:paraId="00C3B548" w14:textId="77777777" w:rsidR="00140B82" w:rsidRDefault="00140B82" w:rsidP="00140B82"/>
    <w:p w14:paraId="6F0E442D" w14:textId="77777777" w:rsidR="00140B82" w:rsidRDefault="00140B82" w:rsidP="00140B82">
      <w:pPr>
        <w:ind w:firstLine="720"/>
        <w:jc w:val="both"/>
      </w:pPr>
      <w:r>
        <w:rPr>
          <w:sz w:val="24"/>
          <w:szCs w:val="24"/>
        </w:rPr>
        <w:t>2) я не є та не буду перебувати у відносинах особистої, ділової або фінансової залежності від власника закладу та/або керівника Підприємства, що могло б вплинути на прийняття мною незалежних рішень;</w:t>
      </w:r>
    </w:p>
    <w:p w14:paraId="115A54F5" w14:textId="77777777" w:rsidR="00140B82" w:rsidRDefault="00140B82" w:rsidP="00140B82"/>
    <w:p w14:paraId="5179FB84" w14:textId="77777777" w:rsidR="00140B82" w:rsidRDefault="00140B82" w:rsidP="00140B82">
      <w:pPr>
        <w:ind w:firstLine="720"/>
        <w:jc w:val="both"/>
      </w:pPr>
      <w:r>
        <w:rPr>
          <w:sz w:val="24"/>
          <w:szCs w:val="24"/>
        </w:rPr>
        <w:t>3) я не маю особистої заінтересованості, яка суперечить або може суперечити інтересам Підприємства;</w:t>
      </w:r>
    </w:p>
    <w:p w14:paraId="4FB2DFDA" w14:textId="77777777" w:rsidR="00140B82" w:rsidRDefault="00140B82" w:rsidP="00140B82"/>
    <w:p w14:paraId="1C42936D" w14:textId="77777777" w:rsidR="00140B82" w:rsidRDefault="00140B82" w:rsidP="00140B82">
      <w:pPr>
        <w:ind w:firstLine="720"/>
        <w:jc w:val="both"/>
      </w:pPr>
      <w:r>
        <w:rPr>
          <w:sz w:val="24"/>
          <w:szCs w:val="24"/>
        </w:rPr>
        <w:t>4) мені не відомі інші обставини, що могли б бути підставою для виникнення конфлікту інтересів при виконанні мною функцій незалежного члена наглядової ради;</w:t>
      </w:r>
    </w:p>
    <w:p w14:paraId="411E7F49" w14:textId="77777777" w:rsidR="00140B82" w:rsidRDefault="00140B82" w:rsidP="00140B82"/>
    <w:p w14:paraId="4A05E052" w14:textId="77777777" w:rsidR="00140B82" w:rsidRDefault="00140B82" w:rsidP="00140B82">
      <w:pPr>
        <w:ind w:firstLine="720"/>
        <w:jc w:val="both"/>
      </w:pPr>
      <w:r>
        <w:rPr>
          <w:sz w:val="24"/>
          <w:szCs w:val="24"/>
        </w:rPr>
        <w:t>5) у разі виникнення реального або потенційного конфлікту інтересів я зобов'язуюсь негайно повідомити про це голову наглядової ради та утриматися від участі у голосуванні з відповідного питання.</w:t>
      </w:r>
    </w:p>
    <w:p w14:paraId="5E7B8A98" w14:textId="77777777" w:rsidR="00140B82" w:rsidRDefault="00140B82" w:rsidP="00140B82"/>
    <w:p w14:paraId="4480DD22" w14:textId="77777777" w:rsidR="00140B82" w:rsidRDefault="00140B82" w:rsidP="00140B82">
      <w:pPr>
        <w:ind w:firstLine="720"/>
        <w:jc w:val="both"/>
      </w:pPr>
      <w:r>
        <w:rPr>
          <w:sz w:val="24"/>
          <w:szCs w:val="24"/>
        </w:rPr>
        <w:t>Зобов'язуюся повідомляти голову наглядової ради про будь-які обставини, що виникнуть у майбутньому та можуть свідчити про наявність конфлікту інтересів.</w:t>
      </w:r>
    </w:p>
    <w:p w14:paraId="1EB03B1E" w14:textId="77777777" w:rsidR="00140B82" w:rsidRDefault="00140B82" w:rsidP="00140B82"/>
    <w:p w14:paraId="69D8B89A" w14:textId="77777777" w:rsidR="00140B82" w:rsidRDefault="00140B82" w:rsidP="00140B82">
      <w:pPr>
        <w:ind w:firstLine="720"/>
        <w:jc w:val="both"/>
      </w:pPr>
      <w:r>
        <w:rPr>
          <w:sz w:val="24"/>
          <w:szCs w:val="24"/>
        </w:rPr>
        <w:t>Усвідомлюю, що надання недостовірних відомостей у цій заяві є підставою для виключення мене зі складу наглядової ради.</w:t>
      </w:r>
    </w:p>
    <w:p w14:paraId="3A2EC975" w14:textId="77777777" w:rsidR="00140B82" w:rsidRDefault="00140B82" w:rsidP="00140B82"/>
    <w:p w14:paraId="2FF35B5B" w14:textId="77777777" w:rsidR="00140B82" w:rsidRDefault="00140B82" w:rsidP="00140B82"/>
    <w:p w14:paraId="26048156" w14:textId="77777777" w:rsidR="00140B82" w:rsidRDefault="00140B82" w:rsidP="00140B82">
      <w:pPr>
        <w:ind w:firstLine="720"/>
        <w:jc w:val="both"/>
      </w:pPr>
      <w:r>
        <w:rPr>
          <w:sz w:val="24"/>
          <w:szCs w:val="24"/>
        </w:rPr>
        <w:t>«___» ____________ 2026 р.</w:t>
      </w:r>
    </w:p>
    <w:p w14:paraId="15E27A77" w14:textId="77777777" w:rsidR="00140B82" w:rsidRDefault="00140B82" w:rsidP="00140B82"/>
    <w:p w14:paraId="2C80DFE1" w14:textId="77777777" w:rsidR="00140B82" w:rsidRDefault="00140B82" w:rsidP="00140B82">
      <w:r>
        <w:rPr>
          <w:sz w:val="24"/>
          <w:szCs w:val="24"/>
        </w:rPr>
        <w:t>Підпис: _______________     ______________________</w:t>
      </w:r>
    </w:p>
    <w:p w14:paraId="67197A80" w14:textId="77777777" w:rsidR="00140B82" w:rsidRDefault="00140B82" w:rsidP="00140B82">
      <w:r>
        <w:rPr>
          <w:sz w:val="24"/>
          <w:szCs w:val="24"/>
        </w:rPr>
        <w:t xml:space="preserve">                                         (прізвище, ім'я, по батькові)</w:t>
      </w:r>
    </w:p>
    <w:p w14:paraId="577D7071" w14:textId="77777777" w:rsidR="00140B82" w:rsidRDefault="00140B82" w:rsidP="00140B82">
      <w:pPr>
        <w:jc w:val="right"/>
        <w:rPr>
          <w:sz w:val="24"/>
        </w:rPr>
      </w:pPr>
    </w:p>
    <w:p w14:paraId="024F8721" w14:textId="77777777" w:rsidR="00140B82" w:rsidRDefault="00140B82" w:rsidP="00140B82">
      <w:pPr>
        <w:jc w:val="right"/>
        <w:rPr>
          <w:sz w:val="24"/>
        </w:rPr>
      </w:pPr>
    </w:p>
    <w:p w14:paraId="3FFFBBEE" w14:textId="77777777" w:rsidR="00140B82" w:rsidRDefault="00140B82" w:rsidP="00140B82">
      <w:pPr>
        <w:jc w:val="right"/>
        <w:rPr>
          <w:sz w:val="24"/>
        </w:rPr>
      </w:pPr>
    </w:p>
    <w:p w14:paraId="50D9631E" w14:textId="77777777" w:rsidR="00140B82" w:rsidRDefault="00140B82" w:rsidP="00140B82">
      <w:pPr>
        <w:jc w:val="right"/>
        <w:rPr>
          <w:sz w:val="24"/>
        </w:rPr>
      </w:pPr>
    </w:p>
    <w:p w14:paraId="3EBC5595" w14:textId="77777777" w:rsidR="00140B82" w:rsidRDefault="00140B82" w:rsidP="00140B82">
      <w:pPr>
        <w:jc w:val="right"/>
        <w:rPr>
          <w:sz w:val="24"/>
        </w:rPr>
      </w:pPr>
    </w:p>
    <w:p w14:paraId="5A2C0D3E" w14:textId="77777777" w:rsidR="00140B82" w:rsidRDefault="00140B82" w:rsidP="00140B82">
      <w:pPr>
        <w:jc w:val="right"/>
        <w:rPr>
          <w:sz w:val="24"/>
        </w:rPr>
      </w:pPr>
    </w:p>
    <w:p w14:paraId="6704F4BD" w14:textId="77777777" w:rsidR="00140B82" w:rsidRDefault="00140B82" w:rsidP="00140B82">
      <w:pPr>
        <w:jc w:val="right"/>
        <w:rPr>
          <w:sz w:val="24"/>
        </w:rPr>
      </w:pPr>
    </w:p>
    <w:p w14:paraId="442DE21B" w14:textId="77777777" w:rsidR="00140B82" w:rsidRDefault="00140B82" w:rsidP="00140B82">
      <w:pPr>
        <w:jc w:val="right"/>
        <w:rPr>
          <w:sz w:val="24"/>
        </w:rPr>
      </w:pPr>
    </w:p>
    <w:p w14:paraId="2F4811C8" w14:textId="77777777" w:rsidR="00140B82" w:rsidRDefault="00140B82" w:rsidP="00140B82">
      <w:pPr>
        <w:jc w:val="right"/>
        <w:rPr>
          <w:sz w:val="24"/>
        </w:rPr>
      </w:pPr>
    </w:p>
    <w:p w14:paraId="7ADEF5AD" w14:textId="77777777" w:rsidR="00140B82" w:rsidRDefault="00140B82" w:rsidP="00140B82">
      <w:pPr>
        <w:jc w:val="right"/>
        <w:rPr>
          <w:sz w:val="24"/>
        </w:rPr>
      </w:pPr>
    </w:p>
    <w:p w14:paraId="5683EDC0" w14:textId="49243467" w:rsidR="00140B82" w:rsidRPr="00B61FB3"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w:t>
      </w:r>
      <w:r w:rsidR="00183AE7">
        <w:rPr>
          <w:rFonts w:ascii="Times New Roman" w:hAnsi="Times New Roman"/>
          <w:color w:val="auto"/>
          <w:sz w:val="24"/>
          <w:szCs w:val="24"/>
        </w:rPr>
        <w:t>5</w:t>
      </w:r>
    </w:p>
    <w:p w14:paraId="1E44BAFD" w14:textId="55D860EC" w:rsidR="00140B82"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до </w:t>
      </w:r>
      <w:r w:rsidR="0024474C">
        <w:rPr>
          <w:rFonts w:ascii="Times New Roman" w:hAnsi="Times New Roman"/>
          <w:color w:val="auto"/>
          <w:sz w:val="24"/>
          <w:szCs w:val="24"/>
        </w:rPr>
        <w:t xml:space="preserve">проєкту </w:t>
      </w:r>
      <w:r w:rsidRPr="00B61FB3">
        <w:rPr>
          <w:rFonts w:ascii="Times New Roman" w:hAnsi="Times New Roman"/>
          <w:color w:val="auto"/>
          <w:sz w:val="24"/>
          <w:szCs w:val="24"/>
        </w:rPr>
        <w:t>рішення</w:t>
      </w:r>
      <w:r w:rsidR="0024474C">
        <w:rPr>
          <w:rFonts w:ascii="Times New Roman" w:hAnsi="Times New Roman"/>
          <w:color w:val="auto"/>
          <w:sz w:val="24"/>
          <w:szCs w:val="24"/>
        </w:rPr>
        <w:t xml:space="preserve"> №3078/8</w:t>
      </w:r>
      <w:r w:rsidRPr="00B61FB3">
        <w:rPr>
          <w:rFonts w:ascii="Times New Roman" w:hAnsi="Times New Roman"/>
          <w:color w:val="auto"/>
          <w:sz w:val="24"/>
          <w:szCs w:val="24"/>
        </w:rPr>
        <w:t xml:space="preserve"> </w:t>
      </w:r>
      <w:r>
        <w:rPr>
          <w:rFonts w:ascii="Times New Roman" w:hAnsi="Times New Roman"/>
          <w:color w:val="auto"/>
          <w:sz w:val="24"/>
          <w:szCs w:val="24"/>
          <w:lang w:val="en-US"/>
        </w:rPr>
        <w:t>XLV</w:t>
      </w:r>
      <w:r w:rsidRPr="00B61FB3">
        <w:rPr>
          <w:rFonts w:ascii="Times New Roman" w:hAnsi="Times New Roman"/>
          <w:color w:val="auto"/>
          <w:sz w:val="24"/>
          <w:szCs w:val="24"/>
        </w:rPr>
        <w:t xml:space="preserve"> сесії Кіцманської  міської ради </w:t>
      </w:r>
      <w:r w:rsidRPr="00B61FB3">
        <w:rPr>
          <w:rFonts w:ascii="Times New Roman" w:hAnsi="Times New Roman"/>
          <w:color w:val="auto"/>
          <w:sz w:val="24"/>
          <w:szCs w:val="24"/>
          <w:lang w:val="en-US"/>
        </w:rPr>
        <w:t>V</w:t>
      </w:r>
      <w:r w:rsidRPr="00B61FB3">
        <w:rPr>
          <w:rFonts w:ascii="Times New Roman" w:hAnsi="Times New Roman"/>
          <w:color w:val="auto"/>
          <w:sz w:val="24"/>
          <w:szCs w:val="24"/>
        </w:rPr>
        <w:t>ІІ</w:t>
      </w:r>
      <w:r>
        <w:rPr>
          <w:rFonts w:ascii="Times New Roman" w:hAnsi="Times New Roman"/>
          <w:color w:val="auto"/>
          <w:sz w:val="24"/>
          <w:szCs w:val="24"/>
        </w:rPr>
        <w:t>І</w:t>
      </w:r>
      <w:r w:rsidRPr="00B61FB3">
        <w:rPr>
          <w:rFonts w:ascii="Times New Roman" w:hAnsi="Times New Roman"/>
          <w:color w:val="auto"/>
          <w:sz w:val="24"/>
          <w:szCs w:val="24"/>
        </w:rPr>
        <w:t xml:space="preserve"> скликання</w:t>
      </w:r>
      <w:r>
        <w:rPr>
          <w:rFonts w:ascii="Times New Roman" w:hAnsi="Times New Roman"/>
          <w:color w:val="auto"/>
          <w:sz w:val="24"/>
          <w:szCs w:val="24"/>
        </w:rPr>
        <w:t xml:space="preserve"> </w:t>
      </w:r>
    </w:p>
    <w:p w14:paraId="4DC64663" w14:textId="77777777" w:rsidR="00140B82" w:rsidRPr="00B61FB3"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4A8732EF" w14:textId="77777777" w:rsidR="00140B82" w:rsidRPr="00A43130" w:rsidRDefault="00140B82"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3FB9D50A" w14:textId="77777777" w:rsidR="00140B82" w:rsidRDefault="00140B82" w:rsidP="00140B82">
      <w:pPr>
        <w:jc w:val="center"/>
        <w:rPr>
          <w:b/>
          <w:sz w:val="24"/>
        </w:rPr>
      </w:pPr>
    </w:p>
    <w:p w14:paraId="572EAEC8" w14:textId="77777777" w:rsidR="00140B82" w:rsidRDefault="00140B82" w:rsidP="00140B82">
      <w:pPr>
        <w:jc w:val="center"/>
      </w:pPr>
      <w:r>
        <w:rPr>
          <w:b/>
          <w:sz w:val="24"/>
        </w:rPr>
        <w:t>ЗАЯВА</w:t>
      </w:r>
    </w:p>
    <w:p w14:paraId="34F419CE" w14:textId="77777777" w:rsidR="00140B82" w:rsidRDefault="00140B82" w:rsidP="00140B82">
      <w:pPr>
        <w:jc w:val="center"/>
      </w:pPr>
      <w:r>
        <w:rPr>
          <w:b/>
          <w:sz w:val="24"/>
        </w:rPr>
        <w:t>про відсутність конфлікту інтересів члена конкурсної комісії з проведення конкурсного відбору незалежних членів наглядової ради КНП «Кіцманська багатопрофільна лікарня інтенсивного лікування»</w:t>
      </w:r>
    </w:p>
    <w:p w14:paraId="138EC3F0" w14:textId="77777777" w:rsidR="00140B82" w:rsidRDefault="00140B82" w:rsidP="00140B82"/>
    <w:p w14:paraId="66FF8854" w14:textId="77777777" w:rsidR="00140B82" w:rsidRDefault="00140B82" w:rsidP="00140B82">
      <w:pPr>
        <w:ind w:firstLine="720"/>
        <w:jc w:val="both"/>
      </w:pPr>
      <w:r>
        <w:rPr>
          <w:sz w:val="24"/>
        </w:rPr>
        <w:t>Я, _______________________________________________________________________,</w:t>
      </w:r>
    </w:p>
    <w:p w14:paraId="741DFCEB" w14:textId="77777777" w:rsidR="00140B82" w:rsidRDefault="00140B82" w:rsidP="00140B82">
      <w:pPr>
        <w:jc w:val="center"/>
      </w:pPr>
      <w:r>
        <w:rPr>
          <w:sz w:val="24"/>
        </w:rPr>
        <w:t>(прізвище, ім'я, по батькові)</w:t>
      </w:r>
    </w:p>
    <w:p w14:paraId="3D7CAD9F" w14:textId="77777777" w:rsidR="00140B82" w:rsidRDefault="00140B82" w:rsidP="00140B82">
      <w:pPr>
        <w:ind w:firstLine="720"/>
        <w:jc w:val="both"/>
      </w:pPr>
      <w:r>
        <w:rPr>
          <w:sz w:val="24"/>
        </w:rPr>
        <w:t>член конкурсної комісії з проведення конкурсного відбору незалежних членів наглядової ради КНП «Кіцманська багатопрофільна лікарня інтенсивного лікування», призначений(а) від _____________________________________ (найменування органу / організації),</w:t>
      </w:r>
    </w:p>
    <w:p w14:paraId="731D761D" w14:textId="77777777" w:rsidR="00140B82" w:rsidRDefault="00140B82" w:rsidP="00140B82"/>
    <w:p w14:paraId="4C493012" w14:textId="77777777" w:rsidR="00140B82" w:rsidRDefault="00140B82" w:rsidP="00140B82">
      <w:pPr>
        <w:ind w:firstLine="720"/>
        <w:jc w:val="both"/>
      </w:pPr>
      <w:r>
        <w:rPr>
          <w:sz w:val="24"/>
        </w:rPr>
        <w:t>цією заявою підтверджую, що:</w:t>
      </w:r>
    </w:p>
    <w:p w14:paraId="2EC5EDFE" w14:textId="77777777" w:rsidR="00140B82" w:rsidRDefault="00140B82" w:rsidP="00140B82"/>
    <w:p w14:paraId="7A47FFBD" w14:textId="77777777" w:rsidR="00140B82" w:rsidRDefault="00140B82" w:rsidP="00140B82">
      <w:pPr>
        <w:ind w:left="720"/>
        <w:jc w:val="both"/>
      </w:pPr>
      <w:r>
        <w:rPr>
          <w:sz w:val="24"/>
        </w:rPr>
        <w:t>1) я не перебуваю та не перебував(ла) протягом останніх 12 місяців у трудових або цивільно-правових відносинах з КНП «Кіцманська багатопрофільна лікарня інтенсивного лікування»;</w:t>
      </w:r>
    </w:p>
    <w:p w14:paraId="372AE707" w14:textId="77777777" w:rsidR="00140B82" w:rsidRDefault="00140B82" w:rsidP="00140B82">
      <w:pPr>
        <w:ind w:left="720"/>
        <w:jc w:val="both"/>
      </w:pPr>
      <w:r>
        <w:rPr>
          <w:sz w:val="24"/>
        </w:rPr>
        <w:t>2) я не перебуваю у відносинах особистої, ділової або фінансової залежності з жодним із кандидатів на посади незалежних членів наглядової ради, які беруть участь у конкурсному відборі;</w:t>
      </w:r>
    </w:p>
    <w:p w14:paraId="03EDCAA4" w14:textId="77777777" w:rsidR="00140B82" w:rsidRDefault="00140B82" w:rsidP="00140B82">
      <w:pPr>
        <w:ind w:left="720"/>
        <w:jc w:val="both"/>
      </w:pPr>
      <w:r>
        <w:rPr>
          <w:sz w:val="24"/>
        </w:rPr>
        <w:t>3) я не маю особистої заінтересованості, яка суперечить або може суперечити меті конкурсного відбору чи інтересам Підприємства;</w:t>
      </w:r>
    </w:p>
    <w:p w14:paraId="5483B9E9" w14:textId="77777777" w:rsidR="00140B82" w:rsidRDefault="00140B82" w:rsidP="00140B82">
      <w:pPr>
        <w:ind w:left="720"/>
        <w:jc w:val="both"/>
      </w:pPr>
      <w:r>
        <w:rPr>
          <w:sz w:val="24"/>
        </w:rPr>
        <w:t>4) мені не відомі інші обставини, що могли б бути підставою для виникнення конфлікту інтересів під час виконання мною функцій члена конкурсної комісії;</w:t>
      </w:r>
    </w:p>
    <w:p w14:paraId="5C8012A8" w14:textId="77777777" w:rsidR="00140B82" w:rsidRDefault="00140B82" w:rsidP="00140B82">
      <w:pPr>
        <w:ind w:left="720"/>
        <w:jc w:val="both"/>
      </w:pPr>
      <w:r>
        <w:rPr>
          <w:sz w:val="24"/>
        </w:rPr>
        <w:t>5) у разі виникнення реального або потенційного конфлікту інтересів під час роботи комісії я зобов'язуюсь негайно повідомити про це голову конкурсної комісії та утриматися від участі в обговоренні та голосуванні з відповідного питання.</w:t>
      </w:r>
    </w:p>
    <w:p w14:paraId="3858B044" w14:textId="77777777" w:rsidR="00140B82" w:rsidRDefault="00140B82" w:rsidP="00140B82"/>
    <w:p w14:paraId="3D6EF67F" w14:textId="77777777" w:rsidR="00140B82" w:rsidRDefault="00140B82" w:rsidP="00140B82">
      <w:pPr>
        <w:ind w:firstLine="720"/>
        <w:jc w:val="both"/>
      </w:pPr>
      <w:r>
        <w:rPr>
          <w:sz w:val="24"/>
        </w:rPr>
        <w:t>Зобов'язуюся повідомляти голову конкурсної комісії про будь-які обставини, що виникнуть у майбутньому та можуть свідчити про наявність конфлікту інтересів.</w:t>
      </w:r>
    </w:p>
    <w:p w14:paraId="64F33F26" w14:textId="77777777" w:rsidR="00140B82" w:rsidRDefault="00140B82" w:rsidP="00140B82"/>
    <w:p w14:paraId="62CA8CEA" w14:textId="77777777" w:rsidR="00140B82" w:rsidRDefault="00140B82" w:rsidP="00140B82">
      <w:pPr>
        <w:ind w:firstLine="720"/>
        <w:jc w:val="both"/>
      </w:pPr>
      <w:r>
        <w:rPr>
          <w:sz w:val="24"/>
        </w:rPr>
        <w:t>Усвідомлюю, що надання недостовірних відомостей у цій заяві є підставою для виключення мене зі складу конкурсної комісії.</w:t>
      </w:r>
    </w:p>
    <w:p w14:paraId="0F8CCD5E" w14:textId="77777777" w:rsidR="00140B82" w:rsidRDefault="00140B82" w:rsidP="00140B82"/>
    <w:p w14:paraId="27AF5941" w14:textId="77777777" w:rsidR="00140B82" w:rsidRDefault="00140B82" w:rsidP="00140B82">
      <w:pPr>
        <w:jc w:val="both"/>
      </w:pPr>
      <w:r>
        <w:rPr>
          <w:sz w:val="24"/>
        </w:rPr>
        <w:t>«___» ____________ 2026 р.</w:t>
      </w:r>
    </w:p>
    <w:p w14:paraId="0CFFDEBE" w14:textId="77777777" w:rsidR="00140B82" w:rsidRDefault="00140B82" w:rsidP="00140B82"/>
    <w:p w14:paraId="4F10E77A" w14:textId="77777777" w:rsidR="00140B82" w:rsidRDefault="00140B82" w:rsidP="00140B82">
      <w:pPr>
        <w:jc w:val="both"/>
      </w:pPr>
      <w:r>
        <w:rPr>
          <w:sz w:val="24"/>
        </w:rPr>
        <w:t>Підпис: _______________     ______________________</w:t>
      </w:r>
    </w:p>
    <w:p w14:paraId="568D25F6" w14:textId="77777777" w:rsidR="00140B82" w:rsidRDefault="00140B82" w:rsidP="00140B82">
      <w:pPr>
        <w:jc w:val="both"/>
        <w:rPr>
          <w:sz w:val="24"/>
        </w:rPr>
      </w:pPr>
      <w:r>
        <w:rPr>
          <w:sz w:val="24"/>
        </w:rPr>
        <w:t xml:space="preserve">                                               (прізвище, ім'я, по батькові)</w:t>
      </w:r>
    </w:p>
    <w:p w14:paraId="7FF624C2" w14:textId="77777777" w:rsidR="00140B82" w:rsidRDefault="00140B82" w:rsidP="00140B82">
      <w:pPr>
        <w:jc w:val="both"/>
        <w:rPr>
          <w:sz w:val="24"/>
        </w:rPr>
      </w:pPr>
    </w:p>
    <w:p w14:paraId="20ED10E1" w14:textId="77777777" w:rsidR="00140B82" w:rsidRDefault="00140B82" w:rsidP="00140B82">
      <w:pPr>
        <w:jc w:val="both"/>
        <w:rPr>
          <w:sz w:val="24"/>
        </w:rPr>
      </w:pPr>
    </w:p>
    <w:p w14:paraId="41AD3884" w14:textId="77777777" w:rsidR="00140B82" w:rsidRPr="009B2DF6" w:rsidRDefault="00140B82" w:rsidP="00140B82">
      <w:pPr>
        <w:rPr>
          <w:b/>
          <w:sz w:val="24"/>
          <w:szCs w:val="24"/>
        </w:rPr>
      </w:pPr>
      <w:r>
        <w:rPr>
          <w:b/>
          <w:sz w:val="24"/>
          <w:szCs w:val="24"/>
        </w:rPr>
        <w:t>Головуючий, депутат міської ради</w:t>
      </w:r>
    </w:p>
    <w:p w14:paraId="2D5E034F" w14:textId="77777777" w:rsidR="00140B82" w:rsidRDefault="00140B82" w:rsidP="00140B82">
      <w:pPr>
        <w:jc w:val="both"/>
      </w:pPr>
    </w:p>
    <w:p w14:paraId="0AB1C1FF" w14:textId="77777777" w:rsidR="009F1364" w:rsidRDefault="009F1364">
      <w:pPr>
        <w:jc w:val="both"/>
      </w:pPr>
    </w:p>
    <w:sectPr w:rsidR="009F1364" w:rsidSect="00140B82">
      <w:pgSz w:w="11906" w:h="16838"/>
      <w:pgMar w:top="1134" w:right="567"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A32"/>
    <w:multiLevelType w:val="hybridMultilevel"/>
    <w:tmpl w:val="B764088C"/>
    <w:lvl w:ilvl="0" w:tplc="DF5A38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F062D70"/>
    <w:multiLevelType w:val="hybridMultilevel"/>
    <w:tmpl w:val="E0329702"/>
    <w:lvl w:ilvl="0" w:tplc="DF5A38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E9A1EE0"/>
    <w:multiLevelType w:val="hybridMultilevel"/>
    <w:tmpl w:val="27F8BA5A"/>
    <w:lvl w:ilvl="0" w:tplc="AEA0AE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B285E8A"/>
    <w:multiLevelType w:val="hybridMultilevel"/>
    <w:tmpl w:val="3CC6D96E"/>
    <w:lvl w:ilvl="0" w:tplc="0096FB64">
      <w:start w:val="1"/>
      <w:numFmt w:val="bullet"/>
      <w:lvlText w:val="●"/>
      <w:lvlJc w:val="left"/>
      <w:pPr>
        <w:ind w:left="720" w:hanging="360"/>
      </w:pPr>
    </w:lvl>
    <w:lvl w:ilvl="1" w:tplc="E3BC4CA8">
      <w:start w:val="1"/>
      <w:numFmt w:val="bullet"/>
      <w:lvlText w:val="○"/>
      <w:lvlJc w:val="left"/>
      <w:pPr>
        <w:ind w:left="1440" w:hanging="360"/>
      </w:pPr>
    </w:lvl>
    <w:lvl w:ilvl="2" w:tplc="1818BBF4">
      <w:start w:val="1"/>
      <w:numFmt w:val="bullet"/>
      <w:lvlText w:val="■"/>
      <w:lvlJc w:val="left"/>
      <w:pPr>
        <w:ind w:left="2160" w:hanging="360"/>
      </w:pPr>
    </w:lvl>
    <w:lvl w:ilvl="3" w:tplc="31724F0E">
      <w:start w:val="1"/>
      <w:numFmt w:val="bullet"/>
      <w:lvlText w:val="●"/>
      <w:lvlJc w:val="left"/>
      <w:pPr>
        <w:ind w:left="2880" w:hanging="360"/>
      </w:pPr>
    </w:lvl>
    <w:lvl w:ilvl="4" w:tplc="26B68336">
      <w:start w:val="1"/>
      <w:numFmt w:val="bullet"/>
      <w:lvlText w:val="○"/>
      <w:lvlJc w:val="left"/>
      <w:pPr>
        <w:ind w:left="3600" w:hanging="360"/>
      </w:pPr>
    </w:lvl>
    <w:lvl w:ilvl="5" w:tplc="0F1E468C">
      <w:start w:val="1"/>
      <w:numFmt w:val="bullet"/>
      <w:lvlText w:val="■"/>
      <w:lvlJc w:val="left"/>
      <w:pPr>
        <w:ind w:left="4320" w:hanging="360"/>
      </w:pPr>
    </w:lvl>
    <w:lvl w:ilvl="6" w:tplc="E7C4C9D2">
      <w:start w:val="1"/>
      <w:numFmt w:val="bullet"/>
      <w:lvlText w:val="●"/>
      <w:lvlJc w:val="left"/>
      <w:pPr>
        <w:ind w:left="5040" w:hanging="360"/>
      </w:pPr>
    </w:lvl>
    <w:lvl w:ilvl="7" w:tplc="0C4878D0">
      <w:start w:val="1"/>
      <w:numFmt w:val="bullet"/>
      <w:lvlText w:val="●"/>
      <w:lvlJc w:val="left"/>
      <w:pPr>
        <w:ind w:left="5760" w:hanging="360"/>
      </w:pPr>
    </w:lvl>
    <w:lvl w:ilvl="8" w:tplc="4DBA284A">
      <w:start w:val="1"/>
      <w:numFmt w:val="bullet"/>
      <w:lvlText w:val="●"/>
      <w:lvlJc w:val="left"/>
      <w:pPr>
        <w:ind w:left="6480" w:hanging="360"/>
      </w:pPr>
    </w:lvl>
  </w:abstractNum>
  <w:num w:numId="1" w16cid:durableId="1372530279">
    <w:abstractNumId w:val="3"/>
    <w:lvlOverride w:ilvl="0">
      <w:startOverride w:val="1"/>
    </w:lvlOverride>
  </w:num>
  <w:num w:numId="2" w16cid:durableId="1232346938">
    <w:abstractNumId w:val="0"/>
  </w:num>
  <w:num w:numId="3" w16cid:durableId="169417629">
    <w:abstractNumId w:val="1"/>
  </w:num>
  <w:num w:numId="4" w16cid:durableId="1280263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364"/>
    <w:rsid w:val="00041C3A"/>
    <w:rsid w:val="00140B82"/>
    <w:rsid w:val="00183AE7"/>
    <w:rsid w:val="001F7692"/>
    <w:rsid w:val="0024474C"/>
    <w:rsid w:val="00313A67"/>
    <w:rsid w:val="0032570F"/>
    <w:rsid w:val="00741199"/>
    <w:rsid w:val="007651D5"/>
    <w:rsid w:val="008130E4"/>
    <w:rsid w:val="008D7D27"/>
    <w:rsid w:val="00902CE4"/>
    <w:rsid w:val="009F1364"/>
    <w:rsid w:val="00A70B85"/>
    <w:rsid w:val="00B13F06"/>
    <w:rsid w:val="00B47A6E"/>
    <w:rsid w:val="00C9642F"/>
    <w:rsid w:val="00E411AE"/>
    <w:rsid w:val="00F17C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256B"/>
  <w15:docId w15:val="{FBE0C6EB-AA75-4B1B-A33B-E737A417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Текст ви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Текст кінцевої виноски Знак"/>
    <w:link w:val="aa"/>
    <w:uiPriority w:val="99"/>
    <w:semiHidden/>
    <w:unhideWhenUsed/>
    <w:rPr>
      <w:sz w:val="20"/>
      <w:szCs w:val="20"/>
    </w:rPr>
  </w:style>
  <w:style w:type="paragraph" w:customStyle="1" w:styleId="Normal2">
    <w:name w:val="Normal2"/>
    <w:rsid w:val="00140B82"/>
    <w:rPr>
      <w:rFonts w:ascii="Arial" w:hAnsi="Arial"/>
      <w:sz w:val="24"/>
      <w:lang w:eastAsia="ru-RU"/>
    </w:rPr>
  </w:style>
  <w:style w:type="paragraph" w:styleId="ac">
    <w:name w:val="Body Text"/>
    <w:basedOn w:val="a"/>
    <w:link w:val="ad"/>
    <w:uiPriority w:val="99"/>
    <w:rsid w:val="00140B82"/>
    <w:pPr>
      <w:ind w:right="-341"/>
    </w:pPr>
    <w:rPr>
      <w:rFonts w:ascii="Arial" w:hAnsi="Arial"/>
      <w:lang w:eastAsia="ru-RU"/>
    </w:rPr>
  </w:style>
  <w:style w:type="character" w:customStyle="1" w:styleId="ad">
    <w:name w:val="Основний текст Знак"/>
    <w:basedOn w:val="a0"/>
    <w:link w:val="ac"/>
    <w:uiPriority w:val="99"/>
    <w:rsid w:val="00140B82"/>
    <w:rPr>
      <w:rFonts w:ascii="Arial" w:hAnsi="Arial"/>
      <w:lang w:eastAsia="ru-RU"/>
    </w:rPr>
  </w:style>
  <w:style w:type="paragraph" w:styleId="ae">
    <w:name w:val="Normal (Web)"/>
    <w:aliases w:val="Обычный (Web)"/>
    <w:basedOn w:val="a"/>
    <w:unhideWhenUsed/>
    <w:rsid w:val="00140B82"/>
    <w:pPr>
      <w:spacing w:before="100" w:beforeAutospacing="1" w:after="100" w:afterAutospacing="1"/>
    </w:pPr>
    <w:rPr>
      <w:rFonts w:ascii="Verdana" w:hAnsi="Verdana"/>
      <w:color w:val="4B614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35166</Words>
  <Characters>20046</Characters>
  <Application>Microsoft Office Word</Application>
  <DocSecurity>0</DocSecurity>
  <Lines>167</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Alla Tkach</cp:lastModifiedBy>
  <cp:revision>11</cp:revision>
  <cp:lastPrinted>2026-09-11T08:52:00Z</cp:lastPrinted>
  <dcterms:created xsi:type="dcterms:W3CDTF">2026-07-02T09:30:00Z</dcterms:created>
  <dcterms:modified xsi:type="dcterms:W3CDTF">2026-09-11T08:53:00Z</dcterms:modified>
</cp:coreProperties>
</file>