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93287" w14:textId="77777777" w:rsidR="000F24B3" w:rsidRDefault="000F24B3" w:rsidP="00A70757">
      <w:pPr>
        <w:rPr>
          <w:rFonts w:ascii="Times New Roman" w:hAnsi="Times New Roman"/>
          <w:sz w:val="28"/>
          <w:szCs w:val="28"/>
          <w:lang w:val="uk-UA"/>
        </w:rPr>
      </w:pPr>
    </w:p>
    <w:p w14:paraId="738437D6" w14:textId="77777777" w:rsidR="000F24B3" w:rsidRPr="00DA75ED" w:rsidRDefault="000F24B3" w:rsidP="007F348C">
      <w:pPr>
        <w:ind w:left="6696"/>
        <w:rPr>
          <w:rFonts w:ascii="Times New Roman" w:hAnsi="Times New Roman"/>
          <w:sz w:val="28"/>
          <w:szCs w:val="28"/>
          <w:lang w:val="uk-UA"/>
        </w:rPr>
      </w:pPr>
    </w:p>
    <w:p w14:paraId="3CD9A69D" w14:textId="77777777" w:rsidR="003D2E49" w:rsidRPr="003D2E49" w:rsidRDefault="000F24B3" w:rsidP="007F348C">
      <w:pPr>
        <w:ind w:left="6379"/>
        <w:rPr>
          <w:rFonts w:ascii="Times New Roman" w:hAnsi="Times New Roman"/>
          <w:color w:val="000000" w:themeColor="text1"/>
          <w:lang w:val="uk-UA"/>
        </w:rPr>
      </w:pPr>
      <w:r w:rsidRPr="003D2E49">
        <w:rPr>
          <w:rFonts w:ascii="Times New Roman" w:hAnsi="Times New Roman"/>
          <w:color w:val="000000" w:themeColor="text1"/>
          <w:lang w:val="uk-UA"/>
        </w:rPr>
        <w:t xml:space="preserve">Додаток </w:t>
      </w:r>
      <w:r w:rsidR="003D2E49" w:rsidRPr="003D2E49">
        <w:rPr>
          <w:rFonts w:ascii="Times New Roman" w:hAnsi="Times New Roman"/>
          <w:color w:val="000000" w:themeColor="text1"/>
          <w:lang w:val="uk-UA"/>
        </w:rPr>
        <w:t>1</w:t>
      </w:r>
    </w:p>
    <w:p w14:paraId="2ACCF945" w14:textId="77777777" w:rsidR="003D2E49" w:rsidRPr="003D2E49" w:rsidRDefault="003D2E49" w:rsidP="007F348C">
      <w:pPr>
        <w:ind w:left="6379"/>
        <w:rPr>
          <w:rFonts w:ascii="Times New Roman" w:hAnsi="Times New Roman"/>
          <w:color w:val="000000" w:themeColor="text1"/>
          <w:lang w:val="uk-UA"/>
        </w:rPr>
      </w:pPr>
      <w:r w:rsidRPr="003D2E49">
        <w:rPr>
          <w:rFonts w:ascii="Times New Roman" w:hAnsi="Times New Roman"/>
          <w:color w:val="000000" w:themeColor="text1"/>
          <w:lang w:val="uk-UA"/>
        </w:rPr>
        <w:t xml:space="preserve">Проєкту </w:t>
      </w:r>
      <w:r w:rsidR="000F24B3" w:rsidRPr="003D2E49">
        <w:rPr>
          <w:rFonts w:ascii="Times New Roman" w:hAnsi="Times New Roman"/>
          <w:color w:val="000000" w:themeColor="text1"/>
          <w:lang w:val="uk-UA"/>
        </w:rPr>
        <w:t xml:space="preserve">до рішення </w:t>
      </w:r>
    </w:p>
    <w:p w14:paraId="22D9A7CC" w14:textId="37B777E6" w:rsidR="003D2E49" w:rsidRPr="003D2E49" w:rsidRDefault="003D2E49" w:rsidP="003D2E49">
      <w:pPr>
        <w:rPr>
          <w:rFonts w:ascii="Times New Roman" w:hAnsi="Times New Roman"/>
          <w:color w:val="000000" w:themeColor="text1"/>
          <w:lang w:val="uk-UA"/>
        </w:rPr>
      </w:pPr>
      <w:r w:rsidRPr="003D2E49">
        <w:rPr>
          <w:rFonts w:ascii="Times New Roman" w:hAnsi="Times New Roman"/>
          <w:color w:val="000000" w:themeColor="text1"/>
          <w:lang w:val="uk-UA"/>
        </w:rPr>
        <w:t xml:space="preserve">                                                                                                          ______</w:t>
      </w:r>
      <w:r w:rsidR="000F24B3" w:rsidRPr="003D2E49">
        <w:rPr>
          <w:rFonts w:ascii="Times New Roman" w:hAnsi="Times New Roman"/>
          <w:color w:val="000000" w:themeColor="text1"/>
          <w:lang w:val="uk-UA"/>
        </w:rPr>
        <w:t>сесії</w:t>
      </w:r>
      <w:r w:rsidRPr="003D2E49">
        <w:rPr>
          <w:rFonts w:ascii="Times New Roman" w:hAnsi="Times New Roman"/>
          <w:color w:val="000000" w:themeColor="text1"/>
          <w:lang w:val="uk-UA"/>
        </w:rPr>
        <w:t xml:space="preserve"> </w:t>
      </w:r>
      <w:r w:rsidR="000F24B3" w:rsidRPr="003D2E49">
        <w:rPr>
          <w:rFonts w:ascii="Times New Roman" w:hAnsi="Times New Roman"/>
          <w:color w:val="000000" w:themeColor="text1"/>
          <w:lang w:val="uk-UA"/>
        </w:rPr>
        <w:t>Кіцманської</w:t>
      </w:r>
    </w:p>
    <w:p w14:paraId="325F01EE" w14:textId="269A0E9F" w:rsidR="000F24B3" w:rsidRPr="003D2E49" w:rsidRDefault="007410F1" w:rsidP="007F348C">
      <w:pPr>
        <w:ind w:left="6379"/>
        <w:rPr>
          <w:rFonts w:ascii="Times New Roman" w:hAnsi="Times New Roman"/>
          <w:color w:val="000000" w:themeColor="text1"/>
          <w:lang w:val="uk-UA"/>
        </w:rPr>
      </w:pPr>
      <w:r w:rsidRPr="003D2E49">
        <w:rPr>
          <w:rFonts w:ascii="Times New Roman" w:hAnsi="Times New Roman"/>
          <w:color w:val="000000" w:themeColor="text1"/>
          <w:lang w:val="uk-UA"/>
        </w:rPr>
        <w:t>міської</w:t>
      </w:r>
      <w:r w:rsidR="000F24B3" w:rsidRPr="003D2E49">
        <w:rPr>
          <w:rFonts w:ascii="Times New Roman" w:hAnsi="Times New Roman"/>
          <w:color w:val="000000" w:themeColor="text1"/>
          <w:lang w:val="uk-UA"/>
        </w:rPr>
        <w:t xml:space="preserve"> ради</w:t>
      </w:r>
      <w:r w:rsidR="003D2E49" w:rsidRPr="003D2E49">
        <w:rPr>
          <w:rFonts w:ascii="Times New Roman" w:hAnsi="Times New Roman"/>
          <w:color w:val="000000" w:themeColor="text1"/>
          <w:lang w:val="uk-UA"/>
        </w:rPr>
        <w:t xml:space="preserve"> </w:t>
      </w:r>
      <w:r w:rsidR="003D2E49" w:rsidRPr="003D2E49">
        <w:rPr>
          <w:rFonts w:ascii="Times New Roman" w:hAnsi="Times New Roman"/>
          <w:color w:val="000000" w:themeColor="text1"/>
          <w:lang w:val="en-US"/>
        </w:rPr>
        <w:t>VIII</w:t>
      </w:r>
      <w:r w:rsidR="003D2E49" w:rsidRPr="003D2E49">
        <w:rPr>
          <w:rFonts w:ascii="Times New Roman" w:hAnsi="Times New Roman"/>
          <w:color w:val="000000" w:themeColor="text1"/>
          <w:lang w:val="uk-UA"/>
        </w:rPr>
        <w:t xml:space="preserve"> скликання</w:t>
      </w:r>
    </w:p>
    <w:p w14:paraId="01D9E49A" w14:textId="42BA2ECF" w:rsidR="000F24B3" w:rsidRPr="003D2E49" w:rsidRDefault="000F24B3" w:rsidP="007F348C">
      <w:pPr>
        <w:ind w:left="6379"/>
        <w:rPr>
          <w:rFonts w:ascii="Times New Roman" w:hAnsi="Times New Roman"/>
          <w:b/>
          <w:color w:val="000000" w:themeColor="text1"/>
        </w:rPr>
      </w:pPr>
      <w:r w:rsidRPr="003D2E49">
        <w:rPr>
          <w:rFonts w:ascii="Times New Roman" w:hAnsi="Times New Roman"/>
          <w:color w:val="000000" w:themeColor="text1"/>
          <w:lang w:val="uk-UA"/>
        </w:rPr>
        <w:t xml:space="preserve">від </w:t>
      </w:r>
      <w:r w:rsidR="003D2E49" w:rsidRPr="003D2E49">
        <w:rPr>
          <w:rFonts w:ascii="Times New Roman" w:hAnsi="Times New Roman"/>
          <w:color w:val="000000" w:themeColor="text1"/>
          <w:lang w:val="uk-UA"/>
        </w:rPr>
        <w:t>__.__.2026 р.</w:t>
      </w:r>
      <w:r w:rsidRPr="003D2E49">
        <w:rPr>
          <w:rFonts w:ascii="Times New Roman" w:hAnsi="Times New Roman"/>
          <w:color w:val="000000" w:themeColor="text1"/>
          <w:lang w:val="uk-UA"/>
        </w:rPr>
        <w:t xml:space="preserve"> №</w:t>
      </w:r>
      <w:r w:rsidR="003D2E49" w:rsidRPr="003D2E49">
        <w:rPr>
          <w:rFonts w:ascii="Times New Roman" w:hAnsi="Times New Roman"/>
          <w:color w:val="000000" w:themeColor="text1"/>
          <w:lang w:val="uk-UA"/>
        </w:rPr>
        <w:t>3058/8</w:t>
      </w:r>
    </w:p>
    <w:p w14:paraId="1F2392F5" w14:textId="77777777" w:rsidR="000F24B3" w:rsidRPr="007F348C" w:rsidRDefault="000F24B3" w:rsidP="003515DA">
      <w:pPr>
        <w:autoSpaceDE w:val="0"/>
        <w:jc w:val="both"/>
        <w:rPr>
          <w:lang w:val="uk-UA"/>
        </w:rPr>
      </w:pPr>
    </w:p>
    <w:p w14:paraId="32C97E86" w14:textId="77777777" w:rsidR="000F24B3" w:rsidRPr="007F348C" w:rsidRDefault="000F24B3" w:rsidP="003515DA">
      <w:pPr>
        <w:autoSpaceDE w:val="0"/>
        <w:jc w:val="both"/>
        <w:rPr>
          <w:rFonts w:ascii="Times New Roman" w:hAnsi="Times New Roman"/>
          <w:lang w:val="uk-UA"/>
        </w:rPr>
      </w:pPr>
    </w:p>
    <w:p w14:paraId="7707AA07" w14:textId="77777777" w:rsidR="000F24B3" w:rsidRPr="007F348C" w:rsidRDefault="000F24B3" w:rsidP="003515DA">
      <w:pPr>
        <w:autoSpaceDE w:val="0"/>
        <w:jc w:val="both"/>
        <w:rPr>
          <w:rFonts w:ascii="Times New Roman" w:hAnsi="Times New Roman"/>
          <w:lang w:val="uk-UA"/>
        </w:rPr>
      </w:pPr>
    </w:p>
    <w:p w14:paraId="7C12B617" w14:textId="77777777" w:rsidR="000F24B3" w:rsidRPr="007F348C" w:rsidRDefault="000F24B3" w:rsidP="003515DA">
      <w:pPr>
        <w:autoSpaceDE w:val="0"/>
        <w:jc w:val="both"/>
        <w:rPr>
          <w:rFonts w:ascii="Times New Roman" w:hAnsi="Times New Roman"/>
          <w:lang w:val="uk-UA"/>
        </w:rPr>
      </w:pPr>
    </w:p>
    <w:p w14:paraId="74E091C1" w14:textId="77777777" w:rsidR="000F24B3" w:rsidRPr="007F348C" w:rsidRDefault="000F24B3" w:rsidP="003515DA">
      <w:pPr>
        <w:autoSpaceDE w:val="0"/>
        <w:jc w:val="both"/>
        <w:rPr>
          <w:rFonts w:ascii="Times New Roman" w:hAnsi="Times New Roman"/>
          <w:lang w:val="uk-UA"/>
        </w:rPr>
      </w:pPr>
    </w:p>
    <w:p w14:paraId="66448DA0" w14:textId="77777777" w:rsidR="000F24B3" w:rsidRPr="007F348C" w:rsidRDefault="000F24B3" w:rsidP="003515DA">
      <w:pPr>
        <w:autoSpaceDE w:val="0"/>
        <w:jc w:val="both"/>
        <w:rPr>
          <w:rFonts w:ascii="Times New Roman" w:hAnsi="Times New Roman"/>
          <w:lang w:val="uk-UA"/>
        </w:rPr>
      </w:pPr>
    </w:p>
    <w:p w14:paraId="6EFA1E58" w14:textId="77777777" w:rsidR="000F24B3" w:rsidRPr="007F348C" w:rsidRDefault="000F24B3" w:rsidP="003515DA">
      <w:pPr>
        <w:autoSpaceDE w:val="0"/>
        <w:jc w:val="both"/>
        <w:rPr>
          <w:rFonts w:ascii="Times New Roman" w:hAnsi="Times New Roman"/>
          <w:lang w:val="uk-UA"/>
        </w:rPr>
      </w:pPr>
    </w:p>
    <w:p w14:paraId="0C6B1367" w14:textId="77777777" w:rsidR="000F24B3" w:rsidRPr="00DA75ED" w:rsidRDefault="000F24B3" w:rsidP="003515DA">
      <w:pPr>
        <w:autoSpaceDE w:val="0"/>
        <w:jc w:val="center"/>
        <w:rPr>
          <w:rFonts w:ascii="Times New Roman" w:hAnsi="Times New Roman"/>
          <w:b/>
          <w:sz w:val="32"/>
          <w:szCs w:val="32"/>
          <w:lang w:val="uk-UA"/>
        </w:rPr>
      </w:pPr>
      <w:r w:rsidRPr="00DA75ED">
        <w:rPr>
          <w:rFonts w:ascii="Times New Roman" w:hAnsi="Times New Roman"/>
          <w:b/>
          <w:sz w:val="32"/>
          <w:szCs w:val="32"/>
          <w:lang w:val="uk-UA"/>
        </w:rPr>
        <w:t>СТАТУТ</w:t>
      </w:r>
    </w:p>
    <w:p w14:paraId="02D40C98" w14:textId="77777777" w:rsidR="000F24B3" w:rsidRPr="00DA75ED" w:rsidRDefault="000F24B3" w:rsidP="003515DA">
      <w:pPr>
        <w:autoSpaceDE w:val="0"/>
        <w:jc w:val="center"/>
        <w:rPr>
          <w:rFonts w:ascii="Times New Roman" w:hAnsi="Times New Roman"/>
          <w:b/>
          <w:sz w:val="32"/>
          <w:szCs w:val="32"/>
          <w:lang w:val="uk-UA"/>
        </w:rPr>
      </w:pPr>
      <w:r w:rsidRPr="00DA75ED">
        <w:rPr>
          <w:rFonts w:ascii="Times New Roman" w:hAnsi="Times New Roman"/>
          <w:b/>
          <w:sz w:val="32"/>
          <w:szCs w:val="32"/>
          <w:lang w:val="uk-UA"/>
        </w:rPr>
        <w:t>КОМУНАЛЬНОГО ПІДПРИЄМСТВА</w:t>
      </w:r>
    </w:p>
    <w:p w14:paraId="1BF3E336" w14:textId="77777777" w:rsidR="000F24B3" w:rsidRPr="00DA75ED" w:rsidRDefault="000F24B3" w:rsidP="003515DA">
      <w:pPr>
        <w:autoSpaceDE w:val="0"/>
        <w:jc w:val="center"/>
        <w:rPr>
          <w:rFonts w:ascii="Times New Roman" w:hAnsi="Times New Roman"/>
          <w:b/>
          <w:bCs/>
          <w:sz w:val="32"/>
          <w:szCs w:val="32"/>
          <w:lang w:val="uk-UA"/>
        </w:rPr>
      </w:pPr>
      <w:r w:rsidRPr="00DA75ED">
        <w:rPr>
          <w:rFonts w:ascii="Times New Roman" w:hAnsi="Times New Roman"/>
          <w:b/>
          <w:sz w:val="32"/>
          <w:szCs w:val="32"/>
          <w:lang w:val="uk-UA"/>
        </w:rPr>
        <w:t xml:space="preserve">«КІЦМАНСЬКЕ </w:t>
      </w:r>
      <w:r w:rsidRPr="00DA75ED">
        <w:rPr>
          <w:rFonts w:ascii="Times New Roman" w:hAnsi="Times New Roman"/>
          <w:b/>
          <w:bCs/>
          <w:sz w:val="32"/>
          <w:szCs w:val="32"/>
          <w:lang w:val="uk-UA"/>
        </w:rPr>
        <w:t>БЮРО</w:t>
      </w:r>
    </w:p>
    <w:p w14:paraId="766046BD" w14:textId="77777777" w:rsidR="000F24B3" w:rsidRPr="00DA75ED" w:rsidRDefault="000F24B3" w:rsidP="003515DA">
      <w:pPr>
        <w:autoSpaceDE w:val="0"/>
        <w:jc w:val="center"/>
        <w:rPr>
          <w:rFonts w:ascii="Times New Roman" w:hAnsi="Times New Roman"/>
          <w:b/>
          <w:sz w:val="32"/>
          <w:szCs w:val="32"/>
          <w:lang w:val="uk-UA"/>
        </w:rPr>
      </w:pPr>
      <w:r w:rsidRPr="00DA75ED">
        <w:rPr>
          <w:rFonts w:ascii="Times New Roman" w:hAnsi="Times New Roman"/>
          <w:b/>
          <w:bCs/>
          <w:sz w:val="32"/>
          <w:szCs w:val="32"/>
          <w:lang w:val="uk-UA"/>
        </w:rPr>
        <w:t xml:space="preserve"> ТЕХНІЧНОЇ ІНВЕНТАРИЗАЦІЇ</w:t>
      </w:r>
      <w:r w:rsidRPr="00DA75ED">
        <w:rPr>
          <w:rFonts w:ascii="Times New Roman" w:hAnsi="Times New Roman"/>
          <w:b/>
          <w:sz w:val="32"/>
          <w:szCs w:val="32"/>
          <w:lang w:val="uk-UA"/>
        </w:rPr>
        <w:t>»</w:t>
      </w:r>
    </w:p>
    <w:p w14:paraId="6686B360" w14:textId="77777777" w:rsidR="000F24B3" w:rsidRPr="00DA75ED" w:rsidRDefault="000F24B3" w:rsidP="003515DA">
      <w:pPr>
        <w:autoSpaceDE w:val="0"/>
        <w:jc w:val="center"/>
        <w:rPr>
          <w:rFonts w:ascii="Times New Roman" w:hAnsi="Times New Roman"/>
          <w:b/>
          <w:sz w:val="28"/>
          <w:szCs w:val="28"/>
          <w:lang w:val="uk-UA"/>
        </w:rPr>
      </w:pPr>
    </w:p>
    <w:p w14:paraId="589C474F" w14:textId="77777777" w:rsidR="000F24B3" w:rsidRPr="00DA75ED" w:rsidRDefault="000F24B3" w:rsidP="003515DA">
      <w:pPr>
        <w:autoSpaceDE w:val="0"/>
        <w:jc w:val="center"/>
        <w:rPr>
          <w:rFonts w:ascii="Times New Roman" w:hAnsi="Times New Roman"/>
          <w:sz w:val="28"/>
          <w:szCs w:val="28"/>
          <w:lang w:val="uk-UA"/>
        </w:rPr>
      </w:pPr>
      <w:r w:rsidRPr="00DA75ED">
        <w:rPr>
          <w:rFonts w:ascii="Times New Roman" w:hAnsi="Times New Roman"/>
          <w:sz w:val="28"/>
          <w:szCs w:val="28"/>
          <w:lang w:val="uk-UA"/>
        </w:rPr>
        <w:t>(нова редакція)</w:t>
      </w:r>
    </w:p>
    <w:p w14:paraId="7E688EF1" w14:textId="77777777" w:rsidR="000F24B3" w:rsidRPr="00DA75ED" w:rsidRDefault="000F24B3" w:rsidP="003515DA">
      <w:pPr>
        <w:autoSpaceDE w:val="0"/>
        <w:jc w:val="both"/>
        <w:rPr>
          <w:rFonts w:ascii="Times New Roman" w:hAnsi="Times New Roman"/>
          <w:sz w:val="28"/>
          <w:szCs w:val="28"/>
          <w:lang w:val="uk-UA"/>
        </w:rPr>
      </w:pPr>
    </w:p>
    <w:p w14:paraId="0C40AD50" w14:textId="77777777" w:rsidR="000F24B3" w:rsidRPr="007F348C" w:rsidRDefault="000F24B3" w:rsidP="003515DA">
      <w:pPr>
        <w:autoSpaceDE w:val="0"/>
        <w:jc w:val="both"/>
        <w:rPr>
          <w:rFonts w:ascii="Times New Roman" w:hAnsi="Times New Roman"/>
          <w:sz w:val="28"/>
          <w:szCs w:val="28"/>
          <w:lang w:val="uk-UA"/>
        </w:rPr>
      </w:pPr>
    </w:p>
    <w:p w14:paraId="28458FFC" w14:textId="77777777" w:rsidR="000F24B3" w:rsidRPr="007F348C" w:rsidRDefault="000F24B3" w:rsidP="003515DA">
      <w:pPr>
        <w:autoSpaceDE w:val="0"/>
        <w:jc w:val="both"/>
        <w:rPr>
          <w:rFonts w:ascii="Times New Roman" w:hAnsi="Times New Roman"/>
          <w:sz w:val="28"/>
          <w:szCs w:val="28"/>
          <w:lang w:val="uk-UA"/>
        </w:rPr>
      </w:pPr>
    </w:p>
    <w:p w14:paraId="0FB179B0" w14:textId="77777777" w:rsidR="000F24B3" w:rsidRPr="007F348C" w:rsidRDefault="000F24B3" w:rsidP="003515DA">
      <w:pPr>
        <w:autoSpaceDE w:val="0"/>
        <w:jc w:val="both"/>
        <w:rPr>
          <w:rFonts w:ascii="Times New Roman" w:hAnsi="Times New Roman"/>
          <w:sz w:val="28"/>
          <w:szCs w:val="28"/>
          <w:lang w:val="uk-UA"/>
        </w:rPr>
      </w:pPr>
    </w:p>
    <w:p w14:paraId="2695FED3" w14:textId="77777777" w:rsidR="000F24B3" w:rsidRPr="007F348C" w:rsidRDefault="000F24B3" w:rsidP="003515DA">
      <w:pPr>
        <w:autoSpaceDE w:val="0"/>
        <w:jc w:val="both"/>
        <w:rPr>
          <w:rFonts w:ascii="Times New Roman" w:hAnsi="Times New Roman"/>
          <w:sz w:val="28"/>
          <w:szCs w:val="28"/>
          <w:lang w:val="uk-UA"/>
        </w:rPr>
      </w:pPr>
    </w:p>
    <w:p w14:paraId="635DACBB" w14:textId="77777777" w:rsidR="000F24B3" w:rsidRPr="007F348C" w:rsidRDefault="000F24B3" w:rsidP="003515DA">
      <w:pPr>
        <w:autoSpaceDE w:val="0"/>
        <w:jc w:val="both"/>
        <w:rPr>
          <w:rFonts w:ascii="Times New Roman" w:hAnsi="Times New Roman"/>
          <w:sz w:val="28"/>
          <w:szCs w:val="28"/>
          <w:lang w:val="uk-UA"/>
        </w:rPr>
      </w:pPr>
    </w:p>
    <w:p w14:paraId="1BB87819" w14:textId="77777777" w:rsidR="000F24B3" w:rsidRPr="007F348C" w:rsidRDefault="000F24B3" w:rsidP="003515DA">
      <w:pPr>
        <w:autoSpaceDE w:val="0"/>
        <w:jc w:val="both"/>
        <w:rPr>
          <w:rFonts w:ascii="Times New Roman" w:hAnsi="Times New Roman"/>
          <w:sz w:val="28"/>
          <w:szCs w:val="28"/>
          <w:lang w:val="uk-UA"/>
        </w:rPr>
      </w:pPr>
    </w:p>
    <w:p w14:paraId="0EE41BB8" w14:textId="77777777" w:rsidR="000F24B3" w:rsidRPr="007F348C" w:rsidRDefault="000F24B3" w:rsidP="003515DA">
      <w:pPr>
        <w:autoSpaceDE w:val="0"/>
        <w:jc w:val="both"/>
        <w:rPr>
          <w:rFonts w:ascii="Times New Roman" w:hAnsi="Times New Roman"/>
          <w:sz w:val="28"/>
          <w:szCs w:val="28"/>
          <w:lang w:val="uk-UA"/>
        </w:rPr>
      </w:pPr>
    </w:p>
    <w:p w14:paraId="60082401" w14:textId="77777777" w:rsidR="000F24B3" w:rsidRPr="007F348C" w:rsidRDefault="000F24B3" w:rsidP="003515DA">
      <w:pPr>
        <w:autoSpaceDE w:val="0"/>
        <w:jc w:val="both"/>
        <w:rPr>
          <w:rFonts w:ascii="Times New Roman" w:hAnsi="Times New Roman"/>
          <w:sz w:val="28"/>
          <w:szCs w:val="28"/>
          <w:lang w:val="uk-UA"/>
        </w:rPr>
      </w:pPr>
    </w:p>
    <w:p w14:paraId="335A231D" w14:textId="77777777" w:rsidR="000F24B3" w:rsidRPr="007F348C" w:rsidRDefault="000F24B3" w:rsidP="003515DA">
      <w:pPr>
        <w:autoSpaceDE w:val="0"/>
        <w:jc w:val="both"/>
        <w:rPr>
          <w:rFonts w:ascii="Times New Roman" w:hAnsi="Times New Roman"/>
          <w:sz w:val="28"/>
          <w:szCs w:val="28"/>
          <w:lang w:val="uk-UA"/>
        </w:rPr>
      </w:pPr>
    </w:p>
    <w:p w14:paraId="2401E6D4" w14:textId="77777777" w:rsidR="000F24B3" w:rsidRPr="007F348C" w:rsidRDefault="000F24B3" w:rsidP="003515DA">
      <w:pPr>
        <w:autoSpaceDE w:val="0"/>
        <w:jc w:val="both"/>
        <w:rPr>
          <w:rFonts w:ascii="Times New Roman" w:hAnsi="Times New Roman"/>
          <w:sz w:val="28"/>
          <w:szCs w:val="28"/>
          <w:lang w:val="uk-UA"/>
        </w:rPr>
      </w:pPr>
    </w:p>
    <w:p w14:paraId="78011DF1" w14:textId="77777777" w:rsidR="000F24B3" w:rsidRPr="007F348C" w:rsidRDefault="000F24B3" w:rsidP="003515DA">
      <w:pPr>
        <w:autoSpaceDE w:val="0"/>
        <w:jc w:val="both"/>
        <w:rPr>
          <w:rFonts w:ascii="Times New Roman" w:hAnsi="Times New Roman"/>
          <w:sz w:val="28"/>
          <w:szCs w:val="28"/>
          <w:lang w:val="uk-UA"/>
        </w:rPr>
      </w:pPr>
    </w:p>
    <w:p w14:paraId="5DE698F7" w14:textId="77777777" w:rsidR="000F24B3" w:rsidRPr="007F348C" w:rsidRDefault="000F24B3" w:rsidP="003515DA">
      <w:pPr>
        <w:autoSpaceDE w:val="0"/>
        <w:jc w:val="both"/>
        <w:rPr>
          <w:rFonts w:ascii="Times New Roman" w:hAnsi="Times New Roman"/>
          <w:sz w:val="28"/>
          <w:szCs w:val="28"/>
          <w:lang w:val="uk-UA"/>
        </w:rPr>
      </w:pPr>
    </w:p>
    <w:p w14:paraId="728723A7" w14:textId="77777777" w:rsidR="000F24B3" w:rsidRPr="007F348C" w:rsidRDefault="000F24B3" w:rsidP="003515DA">
      <w:pPr>
        <w:autoSpaceDE w:val="0"/>
        <w:jc w:val="both"/>
        <w:rPr>
          <w:rFonts w:ascii="Times New Roman" w:hAnsi="Times New Roman"/>
          <w:sz w:val="28"/>
          <w:szCs w:val="28"/>
          <w:lang w:val="uk-UA"/>
        </w:rPr>
      </w:pPr>
    </w:p>
    <w:p w14:paraId="456FBB66" w14:textId="77777777" w:rsidR="000F24B3" w:rsidRPr="007F348C" w:rsidRDefault="000F24B3" w:rsidP="003515DA">
      <w:pPr>
        <w:autoSpaceDE w:val="0"/>
        <w:jc w:val="both"/>
        <w:rPr>
          <w:rFonts w:ascii="Times New Roman" w:hAnsi="Times New Roman"/>
          <w:sz w:val="28"/>
          <w:szCs w:val="28"/>
          <w:lang w:val="uk-UA"/>
        </w:rPr>
      </w:pPr>
    </w:p>
    <w:p w14:paraId="6A750A19" w14:textId="77777777" w:rsidR="000F24B3" w:rsidRPr="007F348C" w:rsidRDefault="000F24B3" w:rsidP="003515DA">
      <w:pPr>
        <w:autoSpaceDE w:val="0"/>
        <w:jc w:val="both"/>
        <w:rPr>
          <w:rFonts w:ascii="Times New Roman" w:hAnsi="Times New Roman"/>
          <w:sz w:val="28"/>
          <w:szCs w:val="28"/>
          <w:lang w:val="uk-UA"/>
        </w:rPr>
      </w:pPr>
    </w:p>
    <w:p w14:paraId="27115D51" w14:textId="77777777" w:rsidR="000F24B3" w:rsidRPr="007F348C" w:rsidRDefault="000F24B3" w:rsidP="003515DA">
      <w:pPr>
        <w:autoSpaceDE w:val="0"/>
        <w:jc w:val="both"/>
        <w:rPr>
          <w:rFonts w:ascii="Times New Roman" w:hAnsi="Times New Roman"/>
          <w:sz w:val="28"/>
          <w:szCs w:val="28"/>
          <w:lang w:val="uk-UA"/>
        </w:rPr>
      </w:pPr>
    </w:p>
    <w:p w14:paraId="6035A60B" w14:textId="77777777" w:rsidR="000F24B3" w:rsidRPr="007F348C" w:rsidRDefault="000F24B3" w:rsidP="003515DA">
      <w:pPr>
        <w:autoSpaceDE w:val="0"/>
        <w:jc w:val="both"/>
        <w:rPr>
          <w:rFonts w:ascii="Times New Roman" w:hAnsi="Times New Roman"/>
          <w:sz w:val="28"/>
          <w:szCs w:val="28"/>
          <w:lang w:val="uk-UA"/>
        </w:rPr>
      </w:pPr>
    </w:p>
    <w:p w14:paraId="052FE7FD" w14:textId="77777777" w:rsidR="000F24B3" w:rsidRPr="007F348C" w:rsidRDefault="000F24B3" w:rsidP="003515DA">
      <w:pPr>
        <w:autoSpaceDE w:val="0"/>
        <w:jc w:val="both"/>
        <w:rPr>
          <w:rFonts w:ascii="Times New Roman" w:hAnsi="Times New Roman"/>
          <w:sz w:val="28"/>
          <w:szCs w:val="28"/>
          <w:lang w:val="uk-UA"/>
        </w:rPr>
      </w:pPr>
    </w:p>
    <w:p w14:paraId="19E38F48" w14:textId="77777777" w:rsidR="000F24B3" w:rsidRPr="007F348C" w:rsidRDefault="000F24B3" w:rsidP="003515DA">
      <w:pPr>
        <w:autoSpaceDE w:val="0"/>
        <w:jc w:val="both"/>
        <w:rPr>
          <w:rFonts w:ascii="Times New Roman" w:hAnsi="Times New Roman"/>
          <w:sz w:val="28"/>
          <w:szCs w:val="28"/>
          <w:lang w:val="uk-UA"/>
        </w:rPr>
      </w:pPr>
    </w:p>
    <w:p w14:paraId="49FC83BD" w14:textId="77777777" w:rsidR="000F24B3" w:rsidRPr="007F348C" w:rsidRDefault="000F24B3" w:rsidP="003515DA">
      <w:pPr>
        <w:autoSpaceDE w:val="0"/>
        <w:jc w:val="both"/>
        <w:rPr>
          <w:rFonts w:ascii="Times New Roman" w:hAnsi="Times New Roman"/>
          <w:sz w:val="28"/>
          <w:szCs w:val="28"/>
          <w:lang w:val="uk-UA"/>
        </w:rPr>
      </w:pPr>
    </w:p>
    <w:p w14:paraId="7756C78B" w14:textId="77777777" w:rsidR="000F24B3" w:rsidRPr="007F348C" w:rsidRDefault="000F24B3" w:rsidP="003515DA">
      <w:pPr>
        <w:autoSpaceDE w:val="0"/>
        <w:jc w:val="both"/>
        <w:rPr>
          <w:rFonts w:ascii="Times New Roman" w:hAnsi="Times New Roman"/>
          <w:sz w:val="28"/>
          <w:szCs w:val="28"/>
          <w:lang w:val="uk-UA"/>
        </w:rPr>
      </w:pPr>
    </w:p>
    <w:p w14:paraId="57321030" w14:textId="77777777" w:rsidR="000F24B3" w:rsidRPr="007F348C" w:rsidRDefault="000F24B3" w:rsidP="003515DA">
      <w:pPr>
        <w:autoSpaceDE w:val="0"/>
        <w:jc w:val="both"/>
        <w:rPr>
          <w:rFonts w:ascii="Times New Roman" w:hAnsi="Times New Roman"/>
          <w:sz w:val="28"/>
          <w:szCs w:val="28"/>
          <w:lang w:val="uk-UA"/>
        </w:rPr>
      </w:pPr>
    </w:p>
    <w:p w14:paraId="36A3E278" w14:textId="77777777" w:rsidR="000F24B3" w:rsidRPr="007F348C" w:rsidRDefault="000F24B3" w:rsidP="003515DA">
      <w:pPr>
        <w:autoSpaceDE w:val="0"/>
        <w:jc w:val="both"/>
        <w:rPr>
          <w:rFonts w:ascii="Times New Roman" w:hAnsi="Times New Roman"/>
          <w:sz w:val="28"/>
          <w:szCs w:val="28"/>
          <w:lang w:val="uk-UA"/>
        </w:rPr>
      </w:pPr>
    </w:p>
    <w:p w14:paraId="4833F80D" w14:textId="05E264D7" w:rsidR="000F24B3" w:rsidRPr="007F348C" w:rsidRDefault="000F24B3" w:rsidP="00A70757">
      <w:pPr>
        <w:autoSpaceDE w:val="0"/>
        <w:jc w:val="center"/>
        <w:rPr>
          <w:rFonts w:ascii="Times New Roman" w:hAnsi="Times New Roman"/>
          <w:b/>
          <w:bCs/>
          <w:sz w:val="28"/>
          <w:szCs w:val="28"/>
          <w:lang w:val="uk-UA"/>
        </w:rPr>
      </w:pPr>
      <w:r w:rsidRPr="007F348C">
        <w:rPr>
          <w:rFonts w:ascii="Times New Roman" w:hAnsi="Times New Roman"/>
          <w:b/>
          <w:bCs/>
          <w:sz w:val="28"/>
          <w:szCs w:val="28"/>
          <w:lang w:val="uk-UA"/>
        </w:rPr>
        <w:t xml:space="preserve">м. </w:t>
      </w:r>
      <w:r>
        <w:rPr>
          <w:rFonts w:ascii="Times New Roman" w:hAnsi="Times New Roman"/>
          <w:b/>
          <w:bCs/>
          <w:sz w:val="28"/>
          <w:szCs w:val="28"/>
          <w:lang w:val="uk-UA"/>
        </w:rPr>
        <w:t>Кіцмань</w:t>
      </w:r>
      <w:r w:rsidRPr="007F348C">
        <w:rPr>
          <w:rFonts w:ascii="Times New Roman" w:hAnsi="Times New Roman"/>
          <w:b/>
          <w:bCs/>
          <w:sz w:val="28"/>
          <w:szCs w:val="28"/>
          <w:lang w:val="uk-UA"/>
        </w:rPr>
        <w:t>, 20</w:t>
      </w:r>
      <w:r w:rsidR="007410F1">
        <w:rPr>
          <w:rFonts w:ascii="Times New Roman" w:hAnsi="Times New Roman"/>
          <w:b/>
          <w:bCs/>
          <w:sz w:val="28"/>
          <w:szCs w:val="28"/>
          <w:lang w:val="uk-UA"/>
        </w:rPr>
        <w:t>2</w:t>
      </w:r>
      <w:r w:rsidR="00A70757">
        <w:rPr>
          <w:rFonts w:ascii="Times New Roman" w:hAnsi="Times New Roman"/>
          <w:b/>
          <w:bCs/>
          <w:sz w:val="28"/>
          <w:szCs w:val="28"/>
          <w:lang w:val="uk-UA"/>
        </w:rPr>
        <w:t>6</w:t>
      </w:r>
      <w:r w:rsidRPr="007F348C">
        <w:rPr>
          <w:rFonts w:ascii="Times New Roman" w:hAnsi="Times New Roman"/>
          <w:b/>
          <w:bCs/>
          <w:sz w:val="28"/>
          <w:szCs w:val="28"/>
          <w:lang w:val="uk-UA"/>
        </w:rPr>
        <w:t xml:space="preserve"> р.</w:t>
      </w:r>
    </w:p>
    <w:p w14:paraId="0CBFD821" w14:textId="77777777" w:rsidR="000F24B3" w:rsidRDefault="000F24B3" w:rsidP="003515DA">
      <w:pPr>
        <w:autoSpaceDE w:val="0"/>
        <w:jc w:val="center"/>
        <w:rPr>
          <w:rFonts w:ascii="Times New Roman" w:hAnsi="Times New Roman"/>
          <w:b/>
          <w:sz w:val="28"/>
          <w:szCs w:val="28"/>
          <w:lang w:val="uk-UA"/>
        </w:rPr>
      </w:pPr>
    </w:p>
    <w:p w14:paraId="01DA209A" w14:textId="77777777" w:rsidR="00A70757" w:rsidRPr="00A70757" w:rsidRDefault="00A70757" w:rsidP="003515DA">
      <w:pPr>
        <w:autoSpaceDE w:val="0"/>
        <w:jc w:val="center"/>
        <w:rPr>
          <w:rFonts w:ascii="Times New Roman" w:hAnsi="Times New Roman"/>
          <w:b/>
          <w:sz w:val="28"/>
          <w:szCs w:val="28"/>
          <w:lang w:val="uk-UA"/>
        </w:rPr>
      </w:pPr>
    </w:p>
    <w:p w14:paraId="36D30F74" w14:textId="77777777" w:rsidR="000F24B3" w:rsidRPr="00901EE7" w:rsidRDefault="000F24B3" w:rsidP="003515DA">
      <w:pPr>
        <w:autoSpaceDE w:val="0"/>
        <w:jc w:val="center"/>
        <w:rPr>
          <w:rFonts w:ascii="Times New Roman" w:hAnsi="Times New Roman"/>
          <w:b/>
          <w:sz w:val="28"/>
          <w:szCs w:val="28"/>
        </w:rPr>
      </w:pPr>
    </w:p>
    <w:p w14:paraId="5A04A816" w14:textId="77777777" w:rsidR="000F24B3" w:rsidRPr="007F348C" w:rsidRDefault="000F24B3" w:rsidP="003515DA">
      <w:pPr>
        <w:autoSpaceDE w:val="0"/>
        <w:jc w:val="center"/>
        <w:rPr>
          <w:rFonts w:ascii="Times New Roman" w:hAnsi="Times New Roman"/>
          <w:b/>
          <w:sz w:val="28"/>
          <w:szCs w:val="28"/>
          <w:lang w:val="uk-UA"/>
        </w:rPr>
      </w:pPr>
      <w:r w:rsidRPr="007F348C">
        <w:rPr>
          <w:rFonts w:ascii="Times New Roman" w:hAnsi="Times New Roman"/>
          <w:b/>
          <w:sz w:val="28"/>
          <w:szCs w:val="28"/>
          <w:lang w:val="uk-UA"/>
        </w:rPr>
        <w:t>1. Загальні положення</w:t>
      </w:r>
    </w:p>
    <w:p w14:paraId="7FB130C0" w14:textId="77777777" w:rsidR="000F24B3" w:rsidRPr="007F348C" w:rsidRDefault="000F24B3" w:rsidP="003515DA">
      <w:pPr>
        <w:autoSpaceDE w:val="0"/>
        <w:jc w:val="center"/>
        <w:rPr>
          <w:rFonts w:ascii="Times New Roman" w:hAnsi="Times New Roman"/>
          <w:b/>
          <w:sz w:val="28"/>
          <w:szCs w:val="28"/>
          <w:lang w:val="uk-UA"/>
        </w:rPr>
      </w:pPr>
    </w:p>
    <w:p w14:paraId="4BA83102" w14:textId="580C06B1"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1.1. КОМУНАЛЬНЕ ПІДПРИЄМСТВО «</w:t>
      </w:r>
      <w:r>
        <w:rPr>
          <w:rFonts w:ascii="Times New Roman" w:hAnsi="Times New Roman"/>
          <w:sz w:val="28"/>
          <w:szCs w:val="28"/>
          <w:lang w:val="uk-UA"/>
        </w:rPr>
        <w:t xml:space="preserve">КІЦМАНСТКЕ </w:t>
      </w:r>
      <w:r w:rsidRPr="007F348C">
        <w:rPr>
          <w:rFonts w:ascii="Times New Roman" w:hAnsi="Times New Roman"/>
          <w:sz w:val="28"/>
          <w:szCs w:val="28"/>
          <w:lang w:val="uk-UA"/>
        </w:rPr>
        <w:t>БЮРО ТЕХНІЧНОЇ ІНВЕНТАРИЗАЦІЇ» (надалі - «Підприємство»)  створено відповідно до Законів України  «Про місцеве самоврядування в Україні»,</w:t>
      </w:r>
      <w:r w:rsidR="007410F1">
        <w:rPr>
          <w:rFonts w:ascii="Times New Roman" w:hAnsi="Times New Roman"/>
          <w:sz w:val="28"/>
          <w:szCs w:val="28"/>
          <w:lang w:val="uk-UA"/>
        </w:rPr>
        <w:t xml:space="preserve"> Закону України «Про добровільне </w:t>
      </w:r>
      <w:r w:rsidR="00D636EC">
        <w:rPr>
          <w:rFonts w:ascii="Times New Roman" w:hAnsi="Times New Roman"/>
          <w:sz w:val="28"/>
          <w:szCs w:val="28"/>
          <w:lang w:val="uk-UA"/>
        </w:rPr>
        <w:t>об’єднання</w:t>
      </w:r>
      <w:r w:rsidR="007410F1">
        <w:rPr>
          <w:rFonts w:ascii="Times New Roman" w:hAnsi="Times New Roman"/>
          <w:sz w:val="28"/>
          <w:szCs w:val="28"/>
          <w:lang w:val="uk-UA"/>
        </w:rPr>
        <w:t xml:space="preserve"> територіальних громад»,</w:t>
      </w:r>
      <w:r w:rsidRPr="007F348C">
        <w:rPr>
          <w:rFonts w:ascii="Times New Roman" w:hAnsi="Times New Roman"/>
          <w:sz w:val="28"/>
          <w:szCs w:val="28"/>
          <w:lang w:val="uk-UA"/>
        </w:rPr>
        <w:t xml:space="preserve"> Цивільного кодексу України.</w:t>
      </w:r>
    </w:p>
    <w:p w14:paraId="0E6CEBED"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1.2. Найменування Підприємства:</w:t>
      </w:r>
    </w:p>
    <w:p w14:paraId="03A3A08B"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1.2.1. Повне найменування українською мовою: КОМУНАЛЬНЕ ПІДПРИЄМСТВО «</w:t>
      </w:r>
      <w:r>
        <w:rPr>
          <w:rFonts w:ascii="Times New Roman" w:hAnsi="Times New Roman"/>
          <w:sz w:val="28"/>
          <w:szCs w:val="28"/>
          <w:lang w:val="uk-UA"/>
        </w:rPr>
        <w:t xml:space="preserve">КІЦМАНСЬКЕ </w:t>
      </w:r>
      <w:r w:rsidRPr="007F348C">
        <w:rPr>
          <w:rFonts w:ascii="Times New Roman" w:hAnsi="Times New Roman"/>
          <w:bCs/>
          <w:sz w:val="28"/>
          <w:szCs w:val="28"/>
          <w:lang w:val="uk-UA"/>
        </w:rPr>
        <w:t>БЮРО ТЕХНІЧНОЇ ІНВЕНТАРИЗАЦІЇ</w:t>
      </w:r>
      <w:r>
        <w:rPr>
          <w:rFonts w:ascii="Times New Roman" w:hAnsi="Times New Roman"/>
          <w:sz w:val="28"/>
          <w:szCs w:val="28"/>
          <w:lang w:val="uk-UA"/>
        </w:rPr>
        <w:t>»</w:t>
      </w:r>
      <w:r w:rsidRPr="007F348C">
        <w:rPr>
          <w:rFonts w:ascii="Times New Roman" w:hAnsi="Times New Roman"/>
          <w:sz w:val="28"/>
          <w:szCs w:val="28"/>
          <w:lang w:val="uk-UA"/>
        </w:rPr>
        <w:t>.</w:t>
      </w:r>
    </w:p>
    <w:p w14:paraId="3752A5E0"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1.2.2. Скорочене найменування українською мовою: КП  «</w:t>
      </w:r>
      <w:r>
        <w:rPr>
          <w:rFonts w:ascii="Times New Roman" w:hAnsi="Times New Roman"/>
          <w:sz w:val="28"/>
          <w:szCs w:val="28"/>
          <w:lang w:val="uk-UA"/>
        </w:rPr>
        <w:t>Кіцманське БТІ»</w:t>
      </w:r>
      <w:r w:rsidRPr="007F348C">
        <w:rPr>
          <w:rFonts w:ascii="Times New Roman" w:hAnsi="Times New Roman"/>
          <w:sz w:val="28"/>
          <w:szCs w:val="28"/>
          <w:lang w:val="uk-UA"/>
        </w:rPr>
        <w:t>.</w:t>
      </w:r>
    </w:p>
    <w:p w14:paraId="78B250BF" w14:textId="5CBD109B"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 xml:space="preserve">1.3. Засновником Підприємства є </w:t>
      </w:r>
      <w:r>
        <w:rPr>
          <w:rFonts w:ascii="Times New Roman" w:hAnsi="Times New Roman"/>
          <w:sz w:val="28"/>
          <w:szCs w:val="28"/>
          <w:lang w:val="uk-UA"/>
        </w:rPr>
        <w:t xml:space="preserve">Кіцманська </w:t>
      </w:r>
      <w:r w:rsidR="007410F1">
        <w:rPr>
          <w:rFonts w:ascii="Times New Roman" w:hAnsi="Times New Roman"/>
          <w:sz w:val="28"/>
          <w:szCs w:val="28"/>
          <w:lang w:val="uk-UA"/>
        </w:rPr>
        <w:t>міська</w:t>
      </w:r>
      <w:r w:rsidRPr="007F348C">
        <w:rPr>
          <w:rFonts w:ascii="Times New Roman" w:hAnsi="Times New Roman"/>
          <w:sz w:val="28"/>
          <w:szCs w:val="28"/>
          <w:lang w:val="uk-UA"/>
        </w:rPr>
        <w:t xml:space="preserve"> рада</w:t>
      </w:r>
      <w:r w:rsidR="00A70757">
        <w:rPr>
          <w:rFonts w:ascii="Times New Roman" w:hAnsi="Times New Roman"/>
          <w:sz w:val="28"/>
          <w:szCs w:val="28"/>
          <w:lang w:val="uk-UA"/>
        </w:rPr>
        <w:t xml:space="preserve"> Чернівецького району Чернівецької області</w:t>
      </w:r>
      <w:r w:rsidRPr="007F348C">
        <w:rPr>
          <w:rFonts w:ascii="Times New Roman" w:hAnsi="Times New Roman"/>
          <w:sz w:val="28"/>
          <w:szCs w:val="28"/>
          <w:lang w:val="uk-UA"/>
        </w:rPr>
        <w:t>.</w:t>
      </w:r>
    </w:p>
    <w:p w14:paraId="6BD0AF70"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1.4. Комунальне підприємство «</w:t>
      </w:r>
      <w:r>
        <w:rPr>
          <w:rFonts w:ascii="Times New Roman" w:hAnsi="Times New Roman"/>
          <w:sz w:val="28"/>
          <w:szCs w:val="28"/>
          <w:lang w:val="uk-UA"/>
        </w:rPr>
        <w:t>Кіцманське б</w:t>
      </w:r>
      <w:r w:rsidRPr="007F348C">
        <w:rPr>
          <w:rFonts w:ascii="Times New Roman" w:hAnsi="Times New Roman"/>
          <w:sz w:val="28"/>
          <w:szCs w:val="28"/>
          <w:lang w:val="uk-UA"/>
        </w:rPr>
        <w:t>юро технічної інвентаризації»</w:t>
      </w:r>
      <w:r>
        <w:rPr>
          <w:rFonts w:ascii="Times New Roman" w:hAnsi="Times New Roman"/>
          <w:sz w:val="28"/>
          <w:szCs w:val="28"/>
          <w:lang w:val="uk-UA"/>
        </w:rPr>
        <w:t xml:space="preserve"> </w:t>
      </w:r>
      <w:r w:rsidRPr="007F348C">
        <w:rPr>
          <w:rFonts w:ascii="Times New Roman" w:hAnsi="Times New Roman"/>
          <w:sz w:val="28"/>
          <w:szCs w:val="28"/>
          <w:lang w:val="uk-UA"/>
        </w:rPr>
        <w:t>є підприємством, що утворене та діє на основі ком</w:t>
      </w:r>
      <w:r>
        <w:rPr>
          <w:rFonts w:ascii="Times New Roman" w:hAnsi="Times New Roman"/>
          <w:sz w:val="28"/>
          <w:szCs w:val="28"/>
          <w:lang w:val="uk-UA"/>
        </w:rPr>
        <w:t>унальної власності територіальн</w:t>
      </w:r>
      <w:r w:rsidR="007410F1">
        <w:rPr>
          <w:rFonts w:ascii="Times New Roman" w:hAnsi="Times New Roman"/>
          <w:sz w:val="28"/>
          <w:szCs w:val="28"/>
          <w:lang w:val="uk-UA"/>
        </w:rPr>
        <w:t>ої</w:t>
      </w:r>
      <w:r w:rsidRPr="007F348C">
        <w:rPr>
          <w:rFonts w:ascii="Times New Roman" w:hAnsi="Times New Roman"/>
          <w:sz w:val="28"/>
          <w:szCs w:val="28"/>
          <w:lang w:val="uk-UA"/>
        </w:rPr>
        <w:t xml:space="preserve"> громад</w:t>
      </w:r>
      <w:r w:rsidR="007410F1">
        <w:rPr>
          <w:rFonts w:ascii="Times New Roman" w:hAnsi="Times New Roman"/>
          <w:sz w:val="28"/>
          <w:szCs w:val="28"/>
          <w:lang w:val="uk-UA"/>
        </w:rPr>
        <w:t>и</w:t>
      </w:r>
      <w:r w:rsidRPr="007F348C">
        <w:rPr>
          <w:rFonts w:ascii="Times New Roman" w:hAnsi="Times New Roman"/>
          <w:sz w:val="28"/>
          <w:szCs w:val="28"/>
          <w:lang w:val="uk-UA"/>
        </w:rPr>
        <w:t xml:space="preserve"> </w:t>
      </w:r>
      <w:r>
        <w:rPr>
          <w:rFonts w:ascii="Times New Roman" w:hAnsi="Times New Roman"/>
          <w:sz w:val="28"/>
          <w:szCs w:val="28"/>
          <w:lang w:val="uk-UA"/>
        </w:rPr>
        <w:t>Кіцмансько</w:t>
      </w:r>
      <w:r w:rsidR="007410F1">
        <w:rPr>
          <w:rFonts w:ascii="Times New Roman" w:hAnsi="Times New Roman"/>
          <w:sz w:val="28"/>
          <w:szCs w:val="28"/>
          <w:lang w:val="uk-UA"/>
        </w:rPr>
        <w:t>ї міської ради</w:t>
      </w:r>
      <w:r w:rsidRPr="007F348C">
        <w:rPr>
          <w:rFonts w:ascii="Times New Roman" w:hAnsi="Times New Roman"/>
          <w:sz w:val="28"/>
          <w:szCs w:val="28"/>
          <w:lang w:val="uk-UA"/>
        </w:rPr>
        <w:t>.</w:t>
      </w:r>
    </w:p>
    <w:p w14:paraId="3FE745DC"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1.5. Відповідно до способу утворення, Підприємство є унітарним.</w:t>
      </w:r>
    </w:p>
    <w:p w14:paraId="266FF199"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 xml:space="preserve">1.6. Підприємство є комерційним. </w:t>
      </w:r>
    </w:p>
    <w:p w14:paraId="2F944AE8"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1.7. Підприємство є юридичною особою, має відокремлене майно, самостійний баланс, рахунки в установах банків, печатку із своїм найменуванням та реєстраційним (податковим) номером, а також штампи.</w:t>
      </w:r>
    </w:p>
    <w:p w14:paraId="670A7554"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1.8. Підприємство підлягає державній реєстрації.</w:t>
      </w:r>
    </w:p>
    <w:p w14:paraId="1744098F"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 xml:space="preserve">1.9. Підприємство здійснює свою діяльність на принципах господарського  розрахунку та власного комерційного ризику,  вільного найму працівників. Підприємство може створювати філії та представництва на всій території України. </w:t>
      </w:r>
    </w:p>
    <w:p w14:paraId="282F77F6"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1.10. Засновник не несе відповідальності за зобов'язаннями Підприємства, крім випадків, передбачених законодавством України. Підприємство не несе   відповідальності за зобов'язаннями Засновника.</w:t>
      </w:r>
    </w:p>
    <w:p w14:paraId="4019D702"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1.11. У своїй діяльності Підприємство керується цим статутом, Конституцією та законами України, чинними нормативно-правовими актами, у тому числі  нормативно-правовими актами органів місцевого самоврядування.</w:t>
      </w:r>
    </w:p>
    <w:p w14:paraId="3A5A3BDF" w14:textId="5DD1DAAE"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 xml:space="preserve">1.12. Місцезнаходження Підприємства: вул. </w:t>
      </w:r>
      <w:r>
        <w:rPr>
          <w:rFonts w:ascii="Times New Roman" w:hAnsi="Times New Roman"/>
          <w:sz w:val="28"/>
          <w:szCs w:val="28"/>
          <w:lang w:val="uk-UA"/>
        </w:rPr>
        <w:t>Українська</w:t>
      </w:r>
      <w:r w:rsidRPr="007F348C">
        <w:rPr>
          <w:rFonts w:ascii="Times New Roman" w:hAnsi="Times New Roman"/>
          <w:sz w:val="28"/>
          <w:szCs w:val="28"/>
          <w:lang w:val="uk-UA"/>
        </w:rPr>
        <w:t xml:space="preserve">, </w:t>
      </w:r>
      <w:r>
        <w:rPr>
          <w:rFonts w:ascii="Times New Roman" w:hAnsi="Times New Roman"/>
          <w:sz w:val="28"/>
          <w:szCs w:val="28"/>
          <w:lang w:val="uk-UA"/>
        </w:rPr>
        <w:t>4</w:t>
      </w:r>
      <w:r w:rsidRPr="007F348C">
        <w:rPr>
          <w:rFonts w:ascii="Times New Roman" w:hAnsi="Times New Roman"/>
          <w:sz w:val="28"/>
          <w:szCs w:val="28"/>
          <w:lang w:val="uk-UA"/>
        </w:rPr>
        <w:t xml:space="preserve">,  м. </w:t>
      </w:r>
      <w:r>
        <w:rPr>
          <w:rFonts w:ascii="Times New Roman" w:hAnsi="Times New Roman"/>
          <w:sz w:val="28"/>
          <w:szCs w:val="28"/>
          <w:lang w:val="uk-UA"/>
        </w:rPr>
        <w:t>Кіцмань</w:t>
      </w:r>
      <w:r w:rsidRPr="007F348C">
        <w:rPr>
          <w:rFonts w:ascii="Times New Roman" w:hAnsi="Times New Roman"/>
          <w:sz w:val="28"/>
          <w:szCs w:val="28"/>
          <w:lang w:val="uk-UA"/>
        </w:rPr>
        <w:t xml:space="preserve">, </w:t>
      </w:r>
      <w:r w:rsidR="00A70757">
        <w:rPr>
          <w:rFonts w:ascii="Times New Roman" w:hAnsi="Times New Roman"/>
          <w:sz w:val="28"/>
          <w:szCs w:val="28"/>
          <w:lang w:val="uk-UA"/>
        </w:rPr>
        <w:t>Чернівецький</w:t>
      </w:r>
      <w:r w:rsidR="005B3667">
        <w:rPr>
          <w:rFonts w:ascii="Times New Roman" w:hAnsi="Times New Roman"/>
          <w:sz w:val="28"/>
          <w:szCs w:val="28"/>
          <w:lang w:val="uk-UA"/>
        </w:rPr>
        <w:t xml:space="preserve"> </w:t>
      </w:r>
      <w:r w:rsidR="000264D3">
        <w:rPr>
          <w:rFonts w:ascii="Times New Roman" w:hAnsi="Times New Roman"/>
          <w:sz w:val="28"/>
          <w:szCs w:val="28"/>
          <w:lang w:val="uk-UA"/>
        </w:rPr>
        <w:t xml:space="preserve">район, </w:t>
      </w:r>
      <w:r>
        <w:rPr>
          <w:rFonts w:ascii="Times New Roman" w:hAnsi="Times New Roman"/>
          <w:sz w:val="28"/>
          <w:szCs w:val="28"/>
          <w:lang w:val="uk-UA"/>
        </w:rPr>
        <w:t>Чернівецька область, Україна</w:t>
      </w:r>
      <w:r w:rsidRPr="00901EE7">
        <w:rPr>
          <w:rFonts w:ascii="Times New Roman" w:hAnsi="Times New Roman"/>
          <w:sz w:val="28"/>
          <w:szCs w:val="28"/>
          <w:lang w:val="uk-UA"/>
        </w:rPr>
        <w:t xml:space="preserve">, </w:t>
      </w:r>
      <w:r>
        <w:rPr>
          <w:rFonts w:ascii="Times New Roman" w:hAnsi="Times New Roman"/>
          <w:sz w:val="28"/>
          <w:szCs w:val="28"/>
          <w:lang w:val="uk-UA"/>
        </w:rPr>
        <w:t>59300</w:t>
      </w:r>
      <w:r w:rsidRPr="007F348C">
        <w:rPr>
          <w:rFonts w:ascii="Times New Roman" w:hAnsi="Times New Roman"/>
          <w:sz w:val="28"/>
          <w:szCs w:val="28"/>
          <w:lang w:val="uk-UA"/>
        </w:rPr>
        <w:t>.</w:t>
      </w:r>
    </w:p>
    <w:p w14:paraId="32B7B32D" w14:textId="77777777" w:rsidR="000F24B3" w:rsidRPr="007F348C" w:rsidRDefault="000F24B3" w:rsidP="003515DA">
      <w:pPr>
        <w:autoSpaceDE w:val="0"/>
        <w:spacing w:before="15" w:after="150"/>
        <w:ind w:firstLine="750"/>
        <w:jc w:val="both"/>
        <w:rPr>
          <w:rFonts w:ascii="Times New Roman" w:hAnsi="Times New Roman"/>
          <w:sz w:val="28"/>
          <w:szCs w:val="28"/>
          <w:lang w:val="uk-UA"/>
        </w:rPr>
      </w:pPr>
    </w:p>
    <w:p w14:paraId="4C61A508" w14:textId="77777777" w:rsidR="000F24B3" w:rsidRPr="007F348C" w:rsidRDefault="000F24B3" w:rsidP="007410F1">
      <w:pPr>
        <w:numPr>
          <w:ilvl w:val="0"/>
          <w:numId w:val="4"/>
        </w:numPr>
        <w:tabs>
          <w:tab w:val="left" w:pos="1440"/>
        </w:tabs>
        <w:autoSpaceDE w:val="0"/>
        <w:rPr>
          <w:rFonts w:ascii="Times New Roman" w:hAnsi="Times New Roman"/>
          <w:b/>
          <w:sz w:val="28"/>
          <w:szCs w:val="28"/>
          <w:lang w:val="uk-UA"/>
        </w:rPr>
      </w:pPr>
      <w:r w:rsidRPr="007F348C">
        <w:rPr>
          <w:rFonts w:ascii="Times New Roman" w:hAnsi="Times New Roman"/>
          <w:b/>
          <w:sz w:val="28"/>
          <w:szCs w:val="28"/>
          <w:lang w:val="uk-UA"/>
        </w:rPr>
        <w:t>Мета створення і предмет діяльності Підприємства</w:t>
      </w:r>
    </w:p>
    <w:p w14:paraId="5904FC05" w14:textId="77777777" w:rsidR="000F24B3" w:rsidRPr="007F348C" w:rsidRDefault="000F24B3" w:rsidP="003515DA">
      <w:pPr>
        <w:autoSpaceDE w:val="0"/>
        <w:ind w:left="720"/>
        <w:jc w:val="center"/>
        <w:rPr>
          <w:rFonts w:ascii="Times New Roman" w:hAnsi="Times New Roman"/>
          <w:b/>
          <w:sz w:val="28"/>
          <w:szCs w:val="28"/>
          <w:lang w:val="uk-UA"/>
        </w:rPr>
      </w:pPr>
    </w:p>
    <w:p w14:paraId="2F453D09" w14:textId="77777777" w:rsidR="000F24B3" w:rsidRPr="007F348C" w:rsidRDefault="000F24B3" w:rsidP="003515DA">
      <w:pPr>
        <w:autoSpaceDE w:val="0"/>
        <w:ind w:firstLine="750"/>
        <w:jc w:val="both"/>
        <w:rPr>
          <w:rFonts w:ascii="Times New Roman" w:hAnsi="Times New Roman"/>
          <w:sz w:val="28"/>
          <w:szCs w:val="28"/>
          <w:lang w:val="uk-UA"/>
        </w:rPr>
      </w:pPr>
      <w:r w:rsidRPr="007F348C">
        <w:rPr>
          <w:rFonts w:ascii="Times New Roman" w:hAnsi="Times New Roman"/>
          <w:sz w:val="28"/>
          <w:szCs w:val="28"/>
          <w:lang w:val="uk-UA"/>
        </w:rPr>
        <w:t>2.1.</w:t>
      </w:r>
      <w:r>
        <w:rPr>
          <w:rFonts w:ascii="Times New Roman" w:hAnsi="Times New Roman"/>
          <w:sz w:val="28"/>
          <w:szCs w:val="28"/>
          <w:lang w:val="uk-UA"/>
        </w:rPr>
        <w:t xml:space="preserve"> </w:t>
      </w:r>
      <w:r w:rsidRPr="007F348C">
        <w:rPr>
          <w:rFonts w:ascii="Times New Roman" w:hAnsi="Times New Roman"/>
          <w:sz w:val="28"/>
          <w:szCs w:val="28"/>
          <w:lang w:val="uk-UA"/>
        </w:rPr>
        <w:t xml:space="preserve">Метою створення Підприємства є здійснення господарської діяльності для задоволення потреб  заінтересованих осіб  у послугах з технічної інвентаризації та оцінки об'єктів нерухомого майна, землевпорядних та геодезичних робіт, </w:t>
      </w:r>
      <w:r>
        <w:rPr>
          <w:rFonts w:ascii="Times New Roman" w:hAnsi="Times New Roman"/>
          <w:sz w:val="28"/>
          <w:szCs w:val="28"/>
          <w:lang w:val="uk-UA"/>
        </w:rPr>
        <w:t xml:space="preserve">обліку та реєстрації нерухомого майна, </w:t>
      </w:r>
      <w:r w:rsidRPr="007F348C">
        <w:rPr>
          <w:rFonts w:ascii="Times New Roman" w:hAnsi="Times New Roman"/>
          <w:sz w:val="28"/>
          <w:szCs w:val="28"/>
          <w:lang w:val="uk-UA"/>
        </w:rPr>
        <w:t xml:space="preserve">з метою отримання прибутку, на </w:t>
      </w:r>
      <w:r>
        <w:rPr>
          <w:rFonts w:ascii="Times New Roman" w:hAnsi="Times New Roman"/>
          <w:sz w:val="28"/>
          <w:szCs w:val="28"/>
          <w:lang w:val="uk-UA"/>
        </w:rPr>
        <w:t>тери</w:t>
      </w:r>
      <w:r w:rsidRPr="007F348C">
        <w:rPr>
          <w:rFonts w:ascii="Times New Roman" w:hAnsi="Times New Roman"/>
          <w:sz w:val="28"/>
          <w:szCs w:val="28"/>
          <w:lang w:val="uk-UA"/>
        </w:rPr>
        <w:t>торії України, у порядку, передбаченому чинним законодавством.</w:t>
      </w:r>
    </w:p>
    <w:p w14:paraId="0E43475B" w14:textId="77777777" w:rsidR="000F24B3" w:rsidRPr="007F348C" w:rsidRDefault="000F24B3" w:rsidP="003515DA">
      <w:pPr>
        <w:shd w:val="clear" w:color="auto" w:fill="FFFFFF"/>
        <w:autoSpaceDE w:val="0"/>
        <w:ind w:firstLine="750"/>
        <w:jc w:val="both"/>
        <w:rPr>
          <w:rFonts w:ascii="Times New Roman" w:hAnsi="Times New Roman"/>
          <w:sz w:val="28"/>
          <w:szCs w:val="28"/>
          <w:lang w:val="uk-UA"/>
        </w:rPr>
      </w:pPr>
      <w:r w:rsidRPr="007F348C">
        <w:rPr>
          <w:rFonts w:ascii="Times New Roman" w:hAnsi="Times New Roman"/>
          <w:sz w:val="28"/>
          <w:szCs w:val="28"/>
          <w:lang w:val="uk-UA"/>
        </w:rPr>
        <w:t>2.2.</w:t>
      </w:r>
      <w:r w:rsidRPr="007F348C">
        <w:rPr>
          <w:rFonts w:ascii="Times New Roman" w:hAnsi="Times New Roman"/>
          <w:sz w:val="28"/>
          <w:szCs w:val="28"/>
          <w:lang w:val="uk-UA"/>
        </w:rPr>
        <w:tab/>
        <w:t xml:space="preserve">Предметом господарської діяльності Підприємства для реалізації </w:t>
      </w:r>
      <w:r w:rsidRPr="007F348C">
        <w:rPr>
          <w:rFonts w:ascii="Times New Roman" w:hAnsi="Times New Roman"/>
          <w:sz w:val="28"/>
          <w:szCs w:val="28"/>
          <w:lang w:val="uk-UA"/>
        </w:rPr>
        <w:lastRenderedPageBreak/>
        <w:t>зазначеної мети створення є виконання в установленому порядку наступних робіт:</w:t>
      </w:r>
    </w:p>
    <w:p w14:paraId="461533AB"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  технічна інвентаризація будинків будь-якого типу та призначення, гуртожитків, допоміжних будівель та споруд, захисних споруд цивільної оборони (цивільного захисту), об'єктів незавершеного будівництва  з метою визначення їх фактичної площі та об'єму, обстеження та оцінка технічного стану наявних об'єктів; установлення вартості об'єктів нерухомого майна; установлення фактів знищення  об'єктів нерухомого майна;</w:t>
      </w:r>
    </w:p>
    <w:p w14:paraId="366BF725" w14:textId="77777777" w:rsidR="000F24B3" w:rsidRPr="007F348C" w:rsidRDefault="000F24B3" w:rsidP="003515DA">
      <w:pPr>
        <w:shd w:val="clear" w:color="auto" w:fill="FFFFFF"/>
        <w:jc w:val="both"/>
        <w:rPr>
          <w:rFonts w:ascii="Times New Roman" w:hAnsi="Times New Roman"/>
          <w:sz w:val="28"/>
          <w:szCs w:val="28"/>
          <w:shd w:val="clear" w:color="auto" w:fill="FFFFFF"/>
          <w:lang w:val="uk-UA"/>
        </w:rPr>
      </w:pPr>
      <w:r w:rsidRPr="007F348C">
        <w:rPr>
          <w:rFonts w:ascii="Times New Roman" w:hAnsi="Times New Roman"/>
          <w:sz w:val="28"/>
          <w:szCs w:val="28"/>
          <w:lang w:val="uk-UA"/>
        </w:rPr>
        <w:tab/>
        <w:t xml:space="preserve">2.2.2. </w:t>
      </w:r>
      <w:r w:rsidRPr="007F348C">
        <w:rPr>
          <w:rFonts w:ascii="Times New Roman" w:hAnsi="Times New Roman"/>
          <w:sz w:val="28"/>
          <w:szCs w:val="28"/>
          <w:shd w:val="clear" w:color="auto" w:fill="FFFFFF"/>
          <w:lang w:val="uk-UA"/>
        </w:rPr>
        <w:t>технічна  інвентаризація  та установлення вартості інженерних   споруд,   мереж   водопроводу і каналізації,   контактних   мереж   міського   електротранспорту;</w:t>
      </w:r>
    </w:p>
    <w:p w14:paraId="66F51FFB" w14:textId="77777777" w:rsidR="000F24B3" w:rsidRPr="007F348C" w:rsidRDefault="000F24B3" w:rsidP="003515DA">
      <w:pPr>
        <w:shd w:val="clear" w:color="auto" w:fill="FFFFFF"/>
        <w:jc w:val="both"/>
        <w:rPr>
          <w:rFonts w:ascii="Times New Roman" w:hAnsi="Times New Roman"/>
          <w:i/>
          <w:iCs/>
          <w:sz w:val="28"/>
          <w:szCs w:val="28"/>
          <w:shd w:val="clear" w:color="auto" w:fill="FFFFFF"/>
          <w:lang w:val="uk-UA"/>
        </w:rPr>
      </w:pPr>
      <w:r w:rsidRPr="007F348C">
        <w:rPr>
          <w:rFonts w:ascii="Times New Roman" w:hAnsi="Times New Roman"/>
          <w:sz w:val="28"/>
          <w:szCs w:val="28"/>
          <w:shd w:val="clear" w:color="auto" w:fill="FFFFFF"/>
          <w:lang w:val="uk-UA"/>
        </w:rPr>
        <w:tab/>
        <w:t>2.2.3. технічна інвентаризація та установлення вартості споруд зовнішнього благоустрою, доріг, тротуарів, мостів, трубопроводів, водопровідних і берегоукріплювальних споруд, набережних, зелених насаджень (скверів, садів, парків та ін.);</w:t>
      </w:r>
    </w:p>
    <w:p w14:paraId="64D8BC58"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i/>
          <w:iCs/>
          <w:sz w:val="28"/>
          <w:szCs w:val="28"/>
          <w:shd w:val="clear" w:color="auto" w:fill="FFFFFF"/>
          <w:lang w:val="uk-UA"/>
        </w:rPr>
        <w:tab/>
      </w:r>
      <w:r w:rsidRPr="007F348C">
        <w:rPr>
          <w:rFonts w:ascii="Times New Roman" w:hAnsi="Times New Roman"/>
          <w:sz w:val="28"/>
          <w:szCs w:val="28"/>
          <w:shd w:val="clear" w:color="auto" w:fill="FFFFFF"/>
          <w:lang w:val="uk-UA"/>
        </w:rPr>
        <w:t>2.2.4.</w:t>
      </w:r>
      <w:r w:rsidRPr="007F348C">
        <w:rPr>
          <w:rFonts w:ascii="Times New Roman" w:hAnsi="Times New Roman"/>
          <w:i/>
          <w:iCs/>
          <w:sz w:val="28"/>
          <w:szCs w:val="28"/>
          <w:shd w:val="clear" w:color="auto" w:fill="FFFFFF"/>
          <w:lang w:val="uk-UA"/>
        </w:rPr>
        <w:t xml:space="preserve"> </w:t>
      </w:r>
      <w:r w:rsidRPr="007F348C">
        <w:rPr>
          <w:rFonts w:ascii="Times New Roman" w:hAnsi="Times New Roman"/>
          <w:sz w:val="28"/>
          <w:szCs w:val="28"/>
          <w:shd w:val="clear" w:color="auto" w:fill="FFFFFF"/>
          <w:lang w:val="uk-UA"/>
        </w:rPr>
        <w:t xml:space="preserve">землевпорядні та геодезичні роботи, що включають складання проектів,  створення нових і впорядкування існуючих землеволодінь та землекористувань, розробка технічної документації земельних ділянок, </w:t>
      </w:r>
      <w:r w:rsidRPr="007F348C">
        <w:rPr>
          <w:rFonts w:ascii="Times New Roman" w:hAnsi="Times New Roman"/>
          <w:sz w:val="28"/>
          <w:szCs w:val="28"/>
          <w:lang w:val="uk-UA"/>
        </w:rPr>
        <w:t>складання схематичних планів земельних ділянок, інші види робіт із землевпорядкування;</w:t>
      </w:r>
    </w:p>
    <w:p w14:paraId="69BE65D7"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2.2.5. виготовлення    технічної    документації    на     об'єкти      нерухомого майна, які підлягають приватизації;</w:t>
      </w:r>
    </w:p>
    <w:p w14:paraId="4855DC32"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 xml:space="preserve">2.2.6. облік змін у складі, стані та вартості об'єктів нерухомого майна; </w:t>
      </w:r>
    </w:p>
    <w:p w14:paraId="20ED4401"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2.2.7. виявлення самочинного будівництва та самочинного переобладнання об'єктів нерухомості при проведенні інвентаризаційних робіт;</w:t>
      </w:r>
    </w:p>
    <w:p w14:paraId="4956AC09"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2.2.8.  проведення технічних обстежень  та виготовлення висновків щодо виділу та поділу об'єктів нерухомого майна, розрахунок ідеальних часток співвласників в об'єктах нерухомого майна;</w:t>
      </w:r>
    </w:p>
    <w:p w14:paraId="1D12AEA9"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2.2.9. зберігання, оновлення та поповнення інвентаризаційно-реєстраційних   справ постійного зберігання на об'єкти нерухомого майна;</w:t>
      </w:r>
    </w:p>
    <w:p w14:paraId="70C3579E"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2.2.10. статистичний облік даних інвентаризації об'єктів нерухомого майна;</w:t>
      </w:r>
    </w:p>
    <w:p w14:paraId="11053A84"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2.2.11. виконання   інших   інвентаризаційних   робіт   у   порядку,   визначеному   чинним законодавством;</w:t>
      </w:r>
    </w:p>
    <w:p w14:paraId="10A2A602"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 xml:space="preserve">2.2.12. </w:t>
      </w:r>
      <w:r>
        <w:rPr>
          <w:rFonts w:ascii="Times New Roman" w:hAnsi="Times New Roman"/>
          <w:sz w:val="28"/>
          <w:szCs w:val="28"/>
          <w:lang w:val="uk-UA"/>
        </w:rPr>
        <w:t xml:space="preserve">реєстрація та </w:t>
      </w:r>
      <w:r w:rsidRPr="007F348C">
        <w:rPr>
          <w:rFonts w:ascii="Times New Roman" w:hAnsi="Times New Roman"/>
          <w:sz w:val="28"/>
          <w:szCs w:val="28"/>
          <w:lang w:val="uk-UA"/>
        </w:rPr>
        <w:t>облік</w:t>
      </w:r>
      <w:r>
        <w:rPr>
          <w:rFonts w:ascii="Times New Roman" w:hAnsi="Times New Roman"/>
          <w:sz w:val="28"/>
          <w:szCs w:val="28"/>
          <w:lang w:val="uk-UA"/>
        </w:rPr>
        <w:t>,</w:t>
      </w:r>
      <w:r w:rsidRPr="007F348C">
        <w:rPr>
          <w:rFonts w:ascii="Times New Roman" w:hAnsi="Times New Roman"/>
          <w:sz w:val="28"/>
          <w:szCs w:val="28"/>
          <w:lang w:val="uk-UA"/>
        </w:rPr>
        <w:t xml:space="preserve"> відповідно до закону</w:t>
      </w:r>
      <w:r>
        <w:rPr>
          <w:rFonts w:ascii="Times New Roman" w:hAnsi="Times New Roman"/>
          <w:sz w:val="28"/>
          <w:szCs w:val="28"/>
          <w:lang w:val="uk-UA"/>
        </w:rPr>
        <w:t>,</w:t>
      </w:r>
      <w:r w:rsidRPr="007F348C">
        <w:rPr>
          <w:rFonts w:ascii="Times New Roman" w:hAnsi="Times New Roman"/>
          <w:sz w:val="28"/>
          <w:szCs w:val="28"/>
          <w:lang w:val="uk-UA"/>
        </w:rPr>
        <w:t xml:space="preserve"> об'єктів нерухомого майна незалежно від форм власності;</w:t>
      </w:r>
    </w:p>
    <w:p w14:paraId="4AC75C37"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 xml:space="preserve">2.2.13. облік нежилих приміщень незалежно від форм власності в установленому порядку;  </w:t>
      </w:r>
    </w:p>
    <w:p w14:paraId="5D297A61"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 xml:space="preserve">2.2.14.  зберігання документації, яка стосується державної </w:t>
      </w:r>
      <w:r w:rsidRPr="007F348C">
        <w:rPr>
          <w:rFonts w:ascii="Times New Roman" w:hAnsi="Times New Roman"/>
          <w:sz w:val="28"/>
          <w:szCs w:val="28"/>
          <w:lang w:val="uk-UA"/>
        </w:rPr>
        <w:tab/>
        <w:t>реєстрації прав власності на об'єкти нерухомого майна;</w:t>
      </w:r>
    </w:p>
    <w:p w14:paraId="1B48B142"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2.2.15. надання  інформації з інвентаризаційних і реєстраційних справ та реєстрових книг у порядку, встановленому чинним законодавством України;</w:t>
      </w:r>
    </w:p>
    <w:p w14:paraId="4EC4F888"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2.2.16. оцінка об'єктів у матеріальній формі, в тому числі: оцінка нерухомого майна; оцінка цілісних майнових комплексів, паїв, часток в майні, цінних паперів, майнових прав та нематеріальних активів, у тому числі оцінка прав на об'єкти інтелектуальної власності; експертна грошова оцінка земельних ділянок;</w:t>
      </w:r>
    </w:p>
    <w:p w14:paraId="757F6526"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lastRenderedPageBreak/>
        <w:tab/>
        <w:t>2.2.17. складання   проектно-кошторисної   документації   на   ремонт,   підготовка технічних висновків щодо перепланування   та перебудови об'єктів нерухомого майна, для отримання у встановленому порядку дозволів на виконання таких робіт;</w:t>
      </w:r>
    </w:p>
    <w:p w14:paraId="33586AA7"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2.2.18. підготовка та видача в установленому порядку довідок про загальну площу новозбудованих та реконструйованих будинків (будівель) для державних комісій із приймання  об'єктів  в експлуатацію;</w:t>
      </w:r>
    </w:p>
    <w:p w14:paraId="62004848"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2.2.19. виконання   робіт (послуг), вироблення і реалізація товарів, продукції, а також будь-які  інші  види  господарської діяльності,  які дозволені законодавством України  з  метою  отримання прибутку;</w:t>
      </w:r>
    </w:p>
    <w:p w14:paraId="3FE1D42A" w14:textId="77777777" w:rsidR="000F24B3"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2.2.20. організація професійної підготовки, перепідготовки та підвищення кваліфікації кадрів для потреб Підприємства;</w:t>
      </w:r>
    </w:p>
    <w:p w14:paraId="55951936" w14:textId="77777777" w:rsidR="000F24B3" w:rsidRDefault="000F24B3" w:rsidP="00DE5EFB">
      <w:pPr>
        <w:ind w:firstLine="709"/>
        <w:jc w:val="both"/>
        <w:rPr>
          <w:rFonts w:ascii="Times New Roman" w:hAnsi="Times New Roman"/>
          <w:sz w:val="28"/>
          <w:szCs w:val="28"/>
          <w:lang w:val="uk-UA"/>
        </w:rPr>
      </w:pPr>
      <w:r>
        <w:rPr>
          <w:rFonts w:ascii="Times New Roman" w:hAnsi="Times New Roman"/>
          <w:sz w:val="28"/>
          <w:szCs w:val="28"/>
          <w:lang w:val="uk-UA"/>
        </w:rPr>
        <w:t>2.2.21. юридичні послуги;</w:t>
      </w:r>
    </w:p>
    <w:p w14:paraId="53F5112C" w14:textId="77777777" w:rsidR="000F24B3" w:rsidRPr="007F348C" w:rsidRDefault="000F24B3" w:rsidP="00DE5EFB">
      <w:pPr>
        <w:ind w:firstLine="709"/>
        <w:jc w:val="both"/>
        <w:rPr>
          <w:rFonts w:ascii="Times New Roman" w:hAnsi="Times New Roman"/>
          <w:sz w:val="28"/>
          <w:szCs w:val="28"/>
          <w:lang w:val="uk-UA"/>
        </w:rPr>
      </w:pPr>
      <w:r>
        <w:rPr>
          <w:rFonts w:ascii="Times New Roman" w:hAnsi="Times New Roman"/>
          <w:sz w:val="28"/>
          <w:szCs w:val="28"/>
          <w:lang w:val="uk-UA"/>
        </w:rPr>
        <w:t>2.2.22. здача в оренду приміщень;</w:t>
      </w:r>
    </w:p>
    <w:p w14:paraId="7BA095AE"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2.2.2</w:t>
      </w:r>
      <w:r>
        <w:rPr>
          <w:rFonts w:ascii="Times New Roman" w:hAnsi="Times New Roman"/>
          <w:sz w:val="28"/>
          <w:szCs w:val="28"/>
          <w:lang w:val="uk-UA"/>
        </w:rPr>
        <w:t>3</w:t>
      </w:r>
      <w:r w:rsidRPr="007F348C">
        <w:rPr>
          <w:rFonts w:ascii="Times New Roman" w:hAnsi="Times New Roman"/>
          <w:sz w:val="28"/>
          <w:szCs w:val="28"/>
          <w:lang w:val="uk-UA"/>
        </w:rPr>
        <w:t>. здійснення інших видів господарської діяльності.</w:t>
      </w:r>
    </w:p>
    <w:p w14:paraId="5A9B261A"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 xml:space="preserve">2.3. Види діяльності, що потребують спеціального дозволу, здійснюються Підприємством за наявності відповідних  ліцензій, сертифікатів та інших документів дозвільного характеру.   </w:t>
      </w:r>
    </w:p>
    <w:p w14:paraId="0D1190E2" w14:textId="77777777" w:rsidR="000F24B3" w:rsidRPr="007F348C" w:rsidRDefault="000F24B3" w:rsidP="003515DA">
      <w:pPr>
        <w:ind w:firstLine="709"/>
        <w:jc w:val="both"/>
        <w:rPr>
          <w:rFonts w:ascii="Times New Roman" w:hAnsi="Times New Roman"/>
          <w:sz w:val="28"/>
          <w:szCs w:val="28"/>
          <w:lang w:val="uk-UA"/>
        </w:rPr>
      </w:pPr>
    </w:p>
    <w:p w14:paraId="75EFF4FB" w14:textId="77777777" w:rsidR="000F24B3" w:rsidRPr="007F348C" w:rsidRDefault="000F24B3" w:rsidP="003515DA">
      <w:pPr>
        <w:tabs>
          <w:tab w:val="left" w:pos="2160"/>
        </w:tabs>
        <w:ind w:left="720"/>
        <w:jc w:val="center"/>
        <w:rPr>
          <w:rFonts w:ascii="Times New Roman" w:hAnsi="Times New Roman"/>
          <w:b/>
          <w:sz w:val="28"/>
          <w:szCs w:val="28"/>
          <w:lang w:val="uk-UA"/>
        </w:rPr>
      </w:pPr>
      <w:r w:rsidRPr="007F348C">
        <w:rPr>
          <w:rFonts w:ascii="Times New Roman" w:hAnsi="Times New Roman"/>
          <w:b/>
          <w:sz w:val="28"/>
          <w:szCs w:val="28"/>
          <w:lang w:val="uk-UA"/>
        </w:rPr>
        <w:t>3. Органи управління</w:t>
      </w:r>
    </w:p>
    <w:p w14:paraId="11963AF2" w14:textId="77777777" w:rsidR="000F24B3" w:rsidRPr="007F348C" w:rsidRDefault="000F24B3" w:rsidP="003515DA">
      <w:pPr>
        <w:tabs>
          <w:tab w:val="left" w:pos="2160"/>
        </w:tabs>
        <w:ind w:left="720"/>
        <w:jc w:val="both"/>
        <w:rPr>
          <w:rFonts w:ascii="Times New Roman" w:hAnsi="Times New Roman"/>
          <w:b/>
          <w:sz w:val="28"/>
          <w:szCs w:val="28"/>
          <w:lang w:val="uk-UA"/>
        </w:rPr>
      </w:pPr>
    </w:p>
    <w:p w14:paraId="4B600FD5" w14:textId="77777777" w:rsidR="000F24B3" w:rsidRPr="007F348C" w:rsidRDefault="000F24B3" w:rsidP="00DE5EFB">
      <w:pPr>
        <w:tabs>
          <w:tab w:val="left" w:pos="686"/>
        </w:tabs>
        <w:ind w:left="-17" w:firstLine="726"/>
        <w:jc w:val="both"/>
        <w:rPr>
          <w:rFonts w:ascii="Times New Roman" w:hAnsi="Times New Roman"/>
          <w:sz w:val="28"/>
          <w:szCs w:val="28"/>
          <w:lang w:val="uk-UA"/>
        </w:rPr>
      </w:pPr>
      <w:r w:rsidRPr="007F348C">
        <w:rPr>
          <w:rFonts w:ascii="Times New Roman" w:hAnsi="Times New Roman"/>
          <w:sz w:val="28"/>
          <w:szCs w:val="28"/>
          <w:lang w:val="uk-UA"/>
        </w:rPr>
        <w:t>3.1.</w:t>
      </w:r>
      <w:r w:rsidRPr="007F348C">
        <w:rPr>
          <w:rFonts w:ascii="Times New Roman" w:hAnsi="Times New Roman"/>
          <w:b/>
          <w:sz w:val="28"/>
          <w:szCs w:val="28"/>
          <w:lang w:val="uk-UA"/>
        </w:rPr>
        <w:t xml:space="preserve"> </w:t>
      </w:r>
      <w:r w:rsidRPr="007F348C">
        <w:rPr>
          <w:rFonts w:ascii="Times New Roman" w:hAnsi="Times New Roman"/>
          <w:sz w:val="28"/>
          <w:szCs w:val="28"/>
          <w:lang w:val="uk-UA"/>
        </w:rPr>
        <w:t>Відносини Підприємства з органами місцевого самоврядування будуються на засадах підпорядкованості, підзвітності та підконтрольності Підприємства органам місцевого самоврядування.</w:t>
      </w:r>
    </w:p>
    <w:p w14:paraId="3F4C47E1" w14:textId="77777777" w:rsidR="000F24B3" w:rsidRPr="007F348C" w:rsidRDefault="000F24B3" w:rsidP="003515DA">
      <w:pPr>
        <w:tabs>
          <w:tab w:val="left" w:pos="686"/>
        </w:tabs>
        <w:ind w:left="-17"/>
        <w:jc w:val="both"/>
        <w:rPr>
          <w:rFonts w:ascii="Times New Roman" w:hAnsi="Times New Roman"/>
          <w:b/>
          <w:sz w:val="28"/>
          <w:szCs w:val="28"/>
          <w:lang w:val="uk-UA"/>
        </w:rPr>
      </w:pPr>
      <w:r w:rsidRPr="007F348C">
        <w:rPr>
          <w:rFonts w:ascii="Times New Roman" w:hAnsi="Times New Roman"/>
          <w:sz w:val="28"/>
          <w:szCs w:val="28"/>
          <w:lang w:val="uk-UA"/>
        </w:rPr>
        <w:tab/>
        <w:t>3</w:t>
      </w:r>
      <w:r w:rsidR="00E50F78">
        <w:rPr>
          <w:rFonts w:ascii="Times New Roman" w:hAnsi="Times New Roman"/>
          <w:sz w:val="28"/>
          <w:szCs w:val="28"/>
          <w:lang w:val="uk-UA"/>
        </w:rPr>
        <w:t>.2</w:t>
      </w:r>
      <w:r w:rsidRPr="007F348C">
        <w:rPr>
          <w:rFonts w:ascii="Times New Roman" w:hAnsi="Times New Roman"/>
          <w:sz w:val="28"/>
          <w:szCs w:val="28"/>
          <w:lang w:val="uk-UA"/>
        </w:rPr>
        <w:t>.</w:t>
      </w:r>
      <w:r w:rsidR="00E50F78">
        <w:rPr>
          <w:rFonts w:ascii="Times New Roman" w:hAnsi="Times New Roman"/>
          <w:sz w:val="28"/>
          <w:szCs w:val="28"/>
          <w:lang w:val="uk-UA"/>
        </w:rPr>
        <w:t xml:space="preserve"> </w:t>
      </w:r>
      <w:r w:rsidRPr="007F348C">
        <w:rPr>
          <w:rFonts w:ascii="Times New Roman" w:hAnsi="Times New Roman"/>
          <w:sz w:val="28"/>
          <w:szCs w:val="28"/>
          <w:lang w:val="uk-UA"/>
        </w:rPr>
        <w:t xml:space="preserve">Управління Підприємством здійснюється відповідно до його статуту на основі поєднання права власника щодо господарського використання свого майна та участі в управлінні трудового колективу. </w:t>
      </w:r>
    </w:p>
    <w:p w14:paraId="6C6E52FC" w14:textId="77777777"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b/>
          <w:sz w:val="28"/>
          <w:szCs w:val="28"/>
          <w:lang w:val="uk-UA"/>
        </w:rPr>
        <w:tab/>
      </w:r>
      <w:r w:rsidRPr="007F348C">
        <w:rPr>
          <w:rFonts w:ascii="Times New Roman" w:hAnsi="Times New Roman"/>
          <w:sz w:val="28"/>
          <w:szCs w:val="28"/>
          <w:lang w:val="uk-UA"/>
        </w:rPr>
        <w:t>Органами управління Підприємством є:</w:t>
      </w:r>
    </w:p>
    <w:p w14:paraId="5F727BFD" w14:textId="78DD2CC9"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ab/>
        <w:t>3.2.</w:t>
      </w:r>
      <w:r w:rsidR="00E50F78">
        <w:rPr>
          <w:rFonts w:ascii="Times New Roman" w:hAnsi="Times New Roman"/>
          <w:sz w:val="28"/>
          <w:szCs w:val="28"/>
          <w:lang w:val="uk-UA"/>
        </w:rPr>
        <w:t>1</w:t>
      </w:r>
      <w:r w:rsidRPr="007F348C">
        <w:rPr>
          <w:rFonts w:ascii="Times New Roman" w:hAnsi="Times New Roman"/>
          <w:sz w:val="28"/>
          <w:szCs w:val="28"/>
          <w:lang w:val="uk-UA"/>
        </w:rPr>
        <w:t xml:space="preserve">. </w:t>
      </w:r>
      <w:r>
        <w:rPr>
          <w:rFonts w:ascii="Times New Roman" w:hAnsi="Times New Roman"/>
          <w:sz w:val="28"/>
          <w:szCs w:val="28"/>
          <w:lang w:val="uk-UA"/>
        </w:rPr>
        <w:t xml:space="preserve">Кіцманська </w:t>
      </w:r>
      <w:r w:rsidR="007410F1">
        <w:rPr>
          <w:rFonts w:ascii="Times New Roman" w:hAnsi="Times New Roman"/>
          <w:sz w:val="28"/>
          <w:szCs w:val="28"/>
          <w:lang w:val="uk-UA"/>
        </w:rPr>
        <w:t>міська</w:t>
      </w:r>
      <w:r>
        <w:rPr>
          <w:rFonts w:ascii="Times New Roman" w:hAnsi="Times New Roman"/>
          <w:sz w:val="28"/>
          <w:szCs w:val="28"/>
          <w:lang w:val="uk-UA"/>
        </w:rPr>
        <w:t xml:space="preserve"> </w:t>
      </w:r>
      <w:r w:rsidRPr="007F348C">
        <w:rPr>
          <w:rFonts w:ascii="Times New Roman" w:hAnsi="Times New Roman"/>
          <w:sz w:val="28"/>
          <w:szCs w:val="28"/>
          <w:lang w:val="uk-UA"/>
        </w:rPr>
        <w:t>рада</w:t>
      </w:r>
      <w:r w:rsidR="00011B50">
        <w:rPr>
          <w:rFonts w:ascii="Times New Roman" w:hAnsi="Times New Roman"/>
          <w:sz w:val="28"/>
          <w:szCs w:val="28"/>
          <w:lang w:val="uk-UA"/>
        </w:rPr>
        <w:t xml:space="preserve"> Чернівецького району Чернівецької області</w:t>
      </w:r>
      <w:r w:rsidRPr="007F348C">
        <w:rPr>
          <w:rFonts w:ascii="Times New Roman" w:hAnsi="Times New Roman"/>
          <w:sz w:val="28"/>
          <w:szCs w:val="28"/>
          <w:lang w:val="uk-UA"/>
        </w:rPr>
        <w:t xml:space="preserve"> - Засновник;</w:t>
      </w:r>
    </w:p>
    <w:p w14:paraId="460B8F39" w14:textId="77777777" w:rsidR="000F24B3" w:rsidRPr="007F348C" w:rsidRDefault="000F24B3" w:rsidP="00E50F78">
      <w:pPr>
        <w:autoSpaceDE w:val="0"/>
        <w:ind w:firstLine="709"/>
        <w:jc w:val="both"/>
        <w:rPr>
          <w:rFonts w:ascii="Times New Roman" w:hAnsi="Times New Roman"/>
          <w:sz w:val="28"/>
          <w:szCs w:val="28"/>
          <w:lang w:val="uk-UA"/>
        </w:rPr>
      </w:pPr>
      <w:r w:rsidRPr="007F348C">
        <w:rPr>
          <w:rFonts w:ascii="Times New Roman" w:hAnsi="Times New Roman"/>
          <w:sz w:val="28"/>
          <w:szCs w:val="28"/>
          <w:lang w:val="uk-UA"/>
        </w:rPr>
        <w:t>3.2.</w:t>
      </w:r>
      <w:r w:rsidR="00E50F78">
        <w:rPr>
          <w:rFonts w:ascii="Times New Roman" w:hAnsi="Times New Roman"/>
          <w:sz w:val="28"/>
          <w:szCs w:val="28"/>
          <w:lang w:val="uk-UA"/>
        </w:rPr>
        <w:t>2</w:t>
      </w:r>
      <w:r w:rsidRPr="007F348C">
        <w:rPr>
          <w:rFonts w:ascii="Times New Roman" w:hAnsi="Times New Roman"/>
          <w:sz w:val="28"/>
          <w:szCs w:val="28"/>
          <w:lang w:val="uk-UA"/>
        </w:rPr>
        <w:t>.</w:t>
      </w:r>
      <w:r w:rsidR="00E50F78">
        <w:rPr>
          <w:rFonts w:ascii="Times New Roman" w:hAnsi="Times New Roman"/>
          <w:sz w:val="28"/>
          <w:szCs w:val="28"/>
          <w:lang w:val="uk-UA"/>
        </w:rPr>
        <w:t xml:space="preserve"> </w:t>
      </w:r>
      <w:r>
        <w:rPr>
          <w:rFonts w:ascii="Times New Roman" w:hAnsi="Times New Roman"/>
          <w:sz w:val="28"/>
          <w:szCs w:val="28"/>
          <w:lang w:val="uk-UA"/>
        </w:rPr>
        <w:t>Начальник</w:t>
      </w:r>
      <w:r w:rsidRPr="007F348C">
        <w:rPr>
          <w:rFonts w:ascii="Times New Roman" w:hAnsi="Times New Roman"/>
          <w:sz w:val="28"/>
          <w:szCs w:val="28"/>
          <w:lang w:val="uk-UA"/>
        </w:rPr>
        <w:t xml:space="preserve"> — виконавчий орган Підприємства;</w:t>
      </w:r>
    </w:p>
    <w:p w14:paraId="44825047" w14:textId="77777777"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ab/>
        <w:t>3.</w:t>
      </w:r>
      <w:r w:rsidR="00E50F78">
        <w:rPr>
          <w:rFonts w:ascii="Times New Roman" w:hAnsi="Times New Roman"/>
          <w:sz w:val="28"/>
          <w:szCs w:val="28"/>
          <w:lang w:val="uk-UA"/>
        </w:rPr>
        <w:t>2</w:t>
      </w:r>
      <w:r w:rsidRPr="007F348C">
        <w:rPr>
          <w:rFonts w:ascii="Times New Roman" w:hAnsi="Times New Roman"/>
          <w:sz w:val="28"/>
          <w:szCs w:val="28"/>
          <w:lang w:val="uk-UA"/>
        </w:rPr>
        <w:t>.</w:t>
      </w:r>
      <w:r w:rsidR="00E50F78">
        <w:rPr>
          <w:rFonts w:ascii="Times New Roman" w:hAnsi="Times New Roman"/>
          <w:sz w:val="28"/>
          <w:szCs w:val="28"/>
          <w:lang w:val="uk-UA"/>
        </w:rPr>
        <w:t>3.</w:t>
      </w:r>
      <w:r w:rsidRPr="007F348C">
        <w:rPr>
          <w:rFonts w:ascii="Times New Roman" w:hAnsi="Times New Roman"/>
          <w:sz w:val="28"/>
          <w:szCs w:val="28"/>
          <w:lang w:val="uk-UA"/>
        </w:rPr>
        <w:t xml:space="preserve"> Засновник Підприємства є вищим органом управління Підприємством. </w:t>
      </w:r>
    </w:p>
    <w:p w14:paraId="564E9413" w14:textId="77777777" w:rsidR="000F24B3" w:rsidRPr="007F348C" w:rsidRDefault="00E50F78" w:rsidP="003515DA">
      <w:pPr>
        <w:autoSpaceDE w:val="0"/>
        <w:ind w:firstLine="708"/>
        <w:jc w:val="both"/>
        <w:rPr>
          <w:rFonts w:ascii="Times New Roman" w:hAnsi="Times New Roman"/>
          <w:sz w:val="28"/>
          <w:szCs w:val="28"/>
          <w:lang w:val="uk-UA"/>
        </w:rPr>
      </w:pPr>
      <w:r>
        <w:rPr>
          <w:rFonts w:ascii="Times New Roman" w:hAnsi="Times New Roman"/>
          <w:sz w:val="28"/>
          <w:szCs w:val="28"/>
          <w:lang w:val="uk-UA"/>
        </w:rPr>
        <w:t xml:space="preserve">3.3. </w:t>
      </w:r>
      <w:r w:rsidR="000F24B3" w:rsidRPr="007F348C">
        <w:rPr>
          <w:rFonts w:ascii="Times New Roman" w:hAnsi="Times New Roman"/>
          <w:sz w:val="28"/>
          <w:szCs w:val="28"/>
          <w:lang w:val="uk-UA"/>
        </w:rPr>
        <w:t xml:space="preserve">До виключної компетенції </w:t>
      </w:r>
      <w:r w:rsidR="000F24B3">
        <w:rPr>
          <w:rFonts w:ascii="Times New Roman" w:hAnsi="Times New Roman"/>
          <w:sz w:val="28"/>
          <w:szCs w:val="28"/>
          <w:lang w:val="uk-UA"/>
        </w:rPr>
        <w:t xml:space="preserve">Кіцманської </w:t>
      </w:r>
      <w:r>
        <w:rPr>
          <w:rFonts w:ascii="Times New Roman" w:hAnsi="Times New Roman"/>
          <w:sz w:val="28"/>
          <w:szCs w:val="28"/>
          <w:lang w:val="uk-UA"/>
        </w:rPr>
        <w:t>міської</w:t>
      </w:r>
      <w:r w:rsidR="000F24B3" w:rsidRPr="007F348C">
        <w:rPr>
          <w:rFonts w:ascii="Times New Roman" w:hAnsi="Times New Roman"/>
          <w:sz w:val="28"/>
          <w:szCs w:val="28"/>
          <w:lang w:val="uk-UA"/>
        </w:rPr>
        <w:t xml:space="preserve"> ради належить:</w:t>
      </w:r>
    </w:p>
    <w:p w14:paraId="1F938667"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3.3.1. Затвердження статуту Підприємства, внесення до нього змін та  доповнень.</w:t>
      </w:r>
    </w:p>
    <w:p w14:paraId="7997EDAA"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3.3.2. Прийняття  рішень про перетворення Підприємства або припинення його діяльності шляхом ліквідації.</w:t>
      </w:r>
    </w:p>
    <w:p w14:paraId="54858134"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3.3.3. Прийняття рішень про надання згоди на заснування Підприємством господарських товариств;</w:t>
      </w:r>
    </w:p>
    <w:p w14:paraId="20BA77D7"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3.3.4. Прийняття рішень про надання згоди на  вступ Підприємства до господарських товариств в якості учасника.</w:t>
      </w:r>
    </w:p>
    <w:p w14:paraId="2C9445AE"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3.3.5. Прийняття рішень про зміну  розміру статутного капіталу    Підприємства.</w:t>
      </w:r>
    </w:p>
    <w:p w14:paraId="4F41DE21"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 xml:space="preserve">3.3.6. Прийняття рішень про надання попередньої згоди на відчуження основних фондів Підприємства, на конкурентних засадах, якщо інше не </w:t>
      </w:r>
      <w:r w:rsidRPr="007F348C">
        <w:rPr>
          <w:rFonts w:ascii="Times New Roman" w:hAnsi="Times New Roman"/>
          <w:sz w:val="28"/>
          <w:szCs w:val="28"/>
          <w:lang w:val="uk-UA"/>
        </w:rPr>
        <w:lastRenderedPageBreak/>
        <w:t>встановлене законом.</w:t>
      </w:r>
    </w:p>
    <w:p w14:paraId="2CF3817D" w14:textId="77777777" w:rsidR="000F24B3" w:rsidRPr="007F348C" w:rsidRDefault="000F24B3" w:rsidP="00DE5EFB">
      <w:pPr>
        <w:autoSpaceDE w:val="0"/>
        <w:ind w:left="-17" w:firstLine="726"/>
        <w:jc w:val="both"/>
        <w:rPr>
          <w:rFonts w:ascii="Times New Roman" w:hAnsi="Times New Roman"/>
          <w:sz w:val="28"/>
          <w:szCs w:val="28"/>
          <w:lang w:val="uk-UA"/>
        </w:rPr>
      </w:pPr>
      <w:r w:rsidRPr="007F348C">
        <w:rPr>
          <w:rFonts w:ascii="Times New Roman" w:hAnsi="Times New Roman"/>
          <w:sz w:val="28"/>
          <w:szCs w:val="28"/>
          <w:lang w:val="uk-UA"/>
        </w:rPr>
        <w:t>3.3.7. Прийняття рішень про списання з балансу не повністю амортизованих основних фондів, а також про прискорену амортизацію основних фондів Підприємства.</w:t>
      </w:r>
    </w:p>
    <w:p w14:paraId="14BB68A9" w14:textId="77777777"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ab/>
        <w:t xml:space="preserve">3.3.8. Засновник Підприємства не має права приймати рішення стосовно Підприємства, виконання яких може привести до погіршення фінансово-економічного стану Підприємства, умов оплати праці працівників Підприємства, скорочення соціальних програм Підприємства. </w:t>
      </w:r>
    </w:p>
    <w:p w14:paraId="74AAE379"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w:t>
      </w:r>
      <w:r w:rsidR="00E50F78">
        <w:rPr>
          <w:rFonts w:ascii="Times New Roman" w:hAnsi="Times New Roman"/>
          <w:sz w:val="28"/>
          <w:szCs w:val="28"/>
          <w:lang w:val="uk-UA"/>
        </w:rPr>
        <w:t>4</w:t>
      </w:r>
      <w:r w:rsidRPr="007F348C">
        <w:rPr>
          <w:rFonts w:ascii="Times New Roman" w:hAnsi="Times New Roman"/>
          <w:sz w:val="28"/>
          <w:szCs w:val="28"/>
          <w:lang w:val="uk-UA"/>
        </w:rPr>
        <w:t xml:space="preserve">.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w:t>
      </w:r>
    </w:p>
    <w:p w14:paraId="5AE58F1E" w14:textId="77777777" w:rsidR="00E50F78"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w:t>
      </w:r>
      <w:r w:rsidR="00E50F78">
        <w:rPr>
          <w:rFonts w:ascii="Times New Roman" w:hAnsi="Times New Roman"/>
          <w:sz w:val="28"/>
          <w:szCs w:val="28"/>
          <w:lang w:val="uk-UA"/>
        </w:rPr>
        <w:t>4</w:t>
      </w:r>
      <w:r w:rsidRPr="007F348C">
        <w:rPr>
          <w:rFonts w:ascii="Times New Roman" w:hAnsi="Times New Roman"/>
          <w:sz w:val="28"/>
          <w:szCs w:val="28"/>
          <w:lang w:val="uk-UA"/>
        </w:rPr>
        <w:t xml:space="preserve">.1.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є одноосібним виконавчим  органом Підприємства, який  здійснює керівництво його поточною діяльністю.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вирішує всі питання діяльності Підприємства, за винятком тих, що відповідно до чинного законодавства України та/або статуту Підприємства віднесені до компетенції </w:t>
      </w:r>
      <w:r>
        <w:rPr>
          <w:rFonts w:ascii="Times New Roman" w:hAnsi="Times New Roman"/>
          <w:sz w:val="28"/>
          <w:szCs w:val="28"/>
          <w:lang w:val="uk-UA"/>
        </w:rPr>
        <w:t xml:space="preserve">Кіцманської </w:t>
      </w:r>
      <w:r w:rsidR="00E50F78">
        <w:rPr>
          <w:rFonts w:ascii="Times New Roman" w:hAnsi="Times New Roman"/>
          <w:sz w:val="28"/>
          <w:szCs w:val="28"/>
          <w:lang w:val="uk-UA"/>
        </w:rPr>
        <w:t>міської</w:t>
      </w:r>
      <w:r w:rsidRPr="007F348C">
        <w:rPr>
          <w:rFonts w:ascii="Times New Roman" w:hAnsi="Times New Roman"/>
          <w:sz w:val="28"/>
          <w:szCs w:val="28"/>
          <w:lang w:val="uk-UA"/>
        </w:rPr>
        <w:t xml:space="preserve"> ради</w:t>
      </w:r>
      <w:r w:rsidR="00E50F78">
        <w:rPr>
          <w:rFonts w:ascii="Times New Roman" w:hAnsi="Times New Roman"/>
          <w:sz w:val="28"/>
          <w:szCs w:val="28"/>
          <w:lang w:val="uk-UA"/>
        </w:rPr>
        <w:t>.</w:t>
      </w:r>
      <w:r w:rsidRPr="007F348C">
        <w:rPr>
          <w:rFonts w:ascii="Times New Roman" w:hAnsi="Times New Roman"/>
          <w:sz w:val="28"/>
          <w:szCs w:val="28"/>
          <w:lang w:val="uk-UA"/>
        </w:rPr>
        <w:t xml:space="preserve"> </w:t>
      </w:r>
    </w:p>
    <w:p w14:paraId="33B05CF9"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w:t>
      </w:r>
      <w:r w:rsidR="00E50F78">
        <w:rPr>
          <w:rFonts w:ascii="Times New Roman" w:hAnsi="Times New Roman"/>
          <w:sz w:val="28"/>
          <w:szCs w:val="28"/>
          <w:lang w:val="uk-UA"/>
        </w:rPr>
        <w:t>4</w:t>
      </w:r>
      <w:r w:rsidRPr="007F348C">
        <w:rPr>
          <w:rFonts w:ascii="Times New Roman" w:hAnsi="Times New Roman"/>
          <w:sz w:val="28"/>
          <w:szCs w:val="28"/>
          <w:lang w:val="uk-UA"/>
        </w:rPr>
        <w:t xml:space="preserve">.2.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є підзвітним </w:t>
      </w:r>
      <w:r>
        <w:rPr>
          <w:rFonts w:ascii="Times New Roman" w:hAnsi="Times New Roman"/>
          <w:sz w:val="28"/>
          <w:szCs w:val="28"/>
          <w:lang w:val="uk-UA"/>
        </w:rPr>
        <w:t xml:space="preserve">Кіцманській </w:t>
      </w:r>
      <w:r w:rsidR="00E50F78">
        <w:rPr>
          <w:rFonts w:ascii="Times New Roman" w:hAnsi="Times New Roman"/>
          <w:sz w:val="28"/>
          <w:szCs w:val="28"/>
          <w:lang w:val="uk-UA"/>
        </w:rPr>
        <w:t>міській</w:t>
      </w:r>
      <w:r w:rsidRPr="007F348C">
        <w:rPr>
          <w:rFonts w:ascii="Times New Roman" w:hAnsi="Times New Roman"/>
          <w:sz w:val="28"/>
          <w:szCs w:val="28"/>
          <w:lang w:val="uk-UA"/>
        </w:rPr>
        <w:t xml:space="preserve"> раді в межах компетенції</w:t>
      </w:r>
      <w:r w:rsidR="004C685B">
        <w:rPr>
          <w:rFonts w:ascii="Times New Roman" w:hAnsi="Times New Roman"/>
          <w:sz w:val="28"/>
          <w:szCs w:val="28"/>
          <w:lang w:val="uk-UA"/>
        </w:rPr>
        <w:t xml:space="preserve"> та</w:t>
      </w:r>
      <w:r w:rsidRPr="007F348C">
        <w:rPr>
          <w:rFonts w:ascii="Times New Roman" w:hAnsi="Times New Roman"/>
          <w:sz w:val="28"/>
          <w:szCs w:val="28"/>
          <w:lang w:val="uk-UA"/>
        </w:rPr>
        <w:t xml:space="preserve"> відповідно до закону. </w:t>
      </w:r>
    </w:p>
    <w:p w14:paraId="0FEB8597"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w:t>
      </w:r>
      <w:r w:rsidR="00E50F78">
        <w:rPr>
          <w:rFonts w:ascii="Times New Roman" w:hAnsi="Times New Roman"/>
          <w:sz w:val="28"/>
          <w:szCs w:val="28"/>
          <w:lang w:val="uk-UA"/>
        </w:rPr>
        <w:t>4</w:t>
      </w:r>
      <w:r w:rsidRPr="007F348C">
        <w:rPr>
          <w:rFonts w:ascii="Times New Roman" w:hAnsi="Times New Roman"/>
          <w:sz w:val="28"/>
          <w:szCs w:val="28"/>
          <w:lang w:val="uk-UA"/>
        </w:rPr>
        <w:t xml:space="preserve">.3.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без довіреності діє від імені Підприємства в межах, встановлених статутом Підприємства і законом, представляє Підприємство у відносинах з громадянами, підприємствами, установами,  організаціями,  органами державної  влади  і місцевого самоврядування. </w:t>
      </w:r>
    </w:p>
    <w:p w14:paraId="5970B01F" w14:textId="77777777" w:rsidR="000F24B3" w:rsidRPr="007F348C" w:rsidRDefault="000F24B3" w:rsidP="00DE5EFB">
      <w:pPr>
        <w:autoSpaceDE w:val="0"/>
        <w:ind w:firstLine="851"/>
        <w:jc w:val="both"/>
        <w:rPr>
          <w:rFonts w:ascii="Times New Roman" w:hAnsi="Times New Roman"/>
          <w:sz w:val="28"/>
          <w:szCs w:val="28"/>
          <w:lang w:val="uk-UA"/>
        </w:rPr>
      </w:pPr>
      <w:r w:rsidRPr="007F348C">
        <w:rPr>
          <w:rFonts w:ascii="Times New Roman" w:hAnsi="Times New Roman"/>
          <w:sz w:val="28"/>
          <w:szCs w:val="28"/>
          <w:lang w:val="uk-UA"/>
        </w:rPr>
        <w:t>3.</w:t>
      </w:r>
      <w:r w:rsidR="00E50F78">
        <w:rPr>
          <w:rFonts w:ascii="Times New Roman" w:hAnsi="Times New Roman"/>
          <w:sz w:val="28"/>
          <w:szCs w:val="28"/>
          <w:lang w:val="uk-UA"/>
        </w:rPr>
        <w:t>4</w:t>
      </w:r>
      <w:r w:rsidRPr="007F348C">
        <w:rPr>
          <w:rFonts w:ascii="Times New Roman" w:hAnsi="Times New Roman"/>
          <w:sz w:val="28"/>
          <w:szCs w:val="28"/>
          <w:lang w:val="uk-UA"/>
        </w:rPr>
        <w:t xml:space="preserve">.4.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призначається на посаду </w:t>
      </w:r>
      <w:r>
        <w:rPr>
          <w:rFonts w:ascii="Times New Roman" w:hAnsi="Times New Roman"/>
          <w:sz w:val="28"/>
          <w:szCs w:val="28"/>
          <w:lang w:val="uk-UA"/>
        </w:rPr>
        <w:t xml:space="preserve">за рішенням сесії Кіцманської </w:t>
      </w:r>
      <w:r w:rsidR="00E50F78">
        <w:rPr>
          <w:rFonts w:ascii="Times New Roman" w:hAnsi="Times New Roman"/>
          <w:sz w:val="28"/>
          <w:szCs w:val="28"/>
          <w:lang w:val="uk-UA"/>
        </w:rPr>
        <w:t>міської</w:t>
      </w:r>
      <w:r>
        <w:rPr>
          <w:rFonts w:ascii="Times New Roman" w:hAnsi="Times New Roman"/>
          <w:sz w:val="28"/>
          <w:szCs w:val="28"/>
          <w:lang w:val="uk-UA"/>
        </w:rPr>
        <w:t xml:space="preserve"> ради</w:t>
      </w:r>
      <w:r w:rsidRPr="007F348C">
        <w:rPr>
          <w:rFonts w:ascii="Times New Roman" w:hAnsi="Times New Roman"/>
          <w:sz w:val="28"/>
          <w:szCs w:val="28"/>
          <w:lang w:val="uk-UA"/>
        </w:rPr>
        <w:t xml:space="preserve">.  </w:t>
      </w:r>
      <w:r>
        <w:rPr>
          <w:rFonts w:ascii="Times New Roman" w:hAnsi="Times New Roman"/>
          <w:sz w:val="28"/>
          <w:szCs w:val="28"/>
          <w:lang w:val="uk-UA"/>
        </w:rPr>
        <w:t>З ним укладається контракт</w:t>
      </w:r>
      <w:r w:rsidRPr="007F348C">
        <w:rPr>
          <w:rFonts w:ascii="Times New Roman" w:hAnsi="Times New Roman"/>
          <w:sz w:val="28"/>
          <w:szCs w:val="28"/>
          <w:lang w:val="uk-UA"/>
        </w:rPr>
        <w:t xml:space="preserve">, який від імені власника Підприємства підписує </w:t>
      </w:r>
      <w:r>
        <w:rPr>
          <w:rFonts w:ascii="Times New Roman" w:hAnsi="Times New Roman"/>
          <w:sz w:val="28"/>
          <w:szCs w:val="28"/>
          <w:lang w:val="uk-UA"/>
        </w:rPr>
        <w:t xml:space="preserve">голова Кіцманської </w:t>
      </w:r>
      <w:r w:rsidR="00E50F78">
        <w:rPr>
          <w:rFonts w:ascii="Times New Roman" w:hAnsi="Times New Roman"/>
          <w:sz w:val="28"/>
          <w:szCs w:val="28"/>
          <w:lang w:val="uk-UA"/>
        </w:rPr>
        <w:t>міської</w:t>
      </w:r>
      <w:r>
        <w:rPr>
          <w:rFonts w:ascii="Times New Roman" w:hAnsi="Times New Roman"/>
          <w:sz w:val="28"/>
          <w:szCs w:val="28"/>
          <w:lang w:val="uk-UA"/>
        </w:rPr>
        <w:t xml:space="preserve"> ради</w:t>
      </w:r>
      <w:r w:rsidRPr="007F348C">
        <w:rPr>
          <w:rFonts w:ascii="Times New Roman" w:hAnsi="Times New Roman"/>
          <w:sz w:val="28"/>
          <w:szCs w:val="28"/>
          <w:lang w:val="uk-UA"/>
        </w:rPr>
        <w:t xml:space="preserve">. </w:t>
      </w:r>
    </w:p>
    <w:p w14:paraId="53216CED" w14:textId="77777777" w:rsidR="000F24B3" w:rsidRDefault="000F24B3" w:rsidP="003515DA">
      <w:pPr>
        <w:autoSpaceDE w:val="0"/>
        <w:ind w:left="50"/>
        <w:jc w:val="both"/>
        <w:rPr>
          <w:rFonts w:ascii="Times New Roman" w:hAnsi="Times New Roman"/>
          <w:sz w:val="28"/>
          <w:szCs w:val="28"/>
          <w:lang w:val="uk-UA"/>
        </w:rPr>
      </w:pPr>
      <w:r w:rsidRPr="007F348C">
        <w:rPr>
          <w:rFonts w:ascii="Times New Roman" w:hAnsi="Times New Roman"/>
          <w:sz w:val="28"/>
          <w:szCs w:val="28"/>
          <w:lang w:val="uk-UA"/>
        </w:rPr>
        <w:tab/>
        <w:t>3.</w:t>
      </w:r>
      <w:r w:rsidR="00894730">
        <w:rPr>
          <w:rFonts w:ascii="Times New Roman" w:hAnsi="Times New Roman"/>
          <w:sz w:val="28"/>
          <w:szCs w:val="28"/>
          <w:lang w:val="uk-UA"/>
        </w:rPr>
        <w:t>4</w:t>
      </w:r>
      <w:r w:rsidRPr="007F348C">
        <w:rPr>
          <w:rFonts w:ascii="Times New Roman" w:hAnsi="Times New Roman"/>
          <w:sz w:val="28"/>
          <w:szCs w:val="28"/>
          <w:lang w:val="uk-UA"/>
        </w:rPr>
        <w:t>.</w:t>
      </w:r>
      <w:r w:rsidR="00894730">
        <w:rPr>
          <w:rFonts w:ascii="Times New Roman" w:hAnsi="Times New Roman"/>
          <w:sz w:val="28"/>
          <w:szCs w:val="28"/>
          <w:lang w:val="uk-UA"/>
        </w:rPr>
        <w:t>5</w:t>
      </w:r>
      <w:r w:rsidRPr="007F348C">
        <w:rPr>
          <w:rFonts w:ascii="Times New Roman" w:hAnsi="Times New Roman"/>
          <w:sz w:val="28"/>
          <w:szCs w:val="28"/>
          <w:lang w:val="uk-UA"/>
        </w:rPr>
        <w:t xml:space="preserve">. Відповідно до встановленої компетенції,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w:t>
      </w:r>
    </w:p>
    <w:p w14:paraId="445CADDE" w14:textId="77777777" w:rsidR="00894730" w:rsidRPr="007F348C" w:rsidRDefault="00894730" w:rsidP="00894730">
      <w:pPr>
        <w:autoSpaceDE w:val="0"/>
        <w:ind w:left="50" w:firstLine="659"/>
        <w:jc w:val="both"/>
        <w:rPr>
          <w:rFonts w:ascii="Times New Roman" w:hAnsi="Times New Roman"/>
          <w:sz w:val="28"/>
          <w:szCs w:val="28"/>
          <w:lang w:val="uk-UA"/>
        </w:rPr>
      </w:pPr>
      <w:r>
        <w:rPr>
          <w:rFonts w:ascii="Times New Roman" w:hAnsi="Times New Roman"/>
          <w:sz w:val="28"/>
          <w:szCs w:val="28"/>
          <w:lang w:val="uk-UA"/>
        </w:rPr>
        <w:t>3.4.5.1. Затверджує штатний розпис Підприємства.</w:t>
      </w:r>
    </w:p>
    <w:p w14:paraId="3286FB76" w14:textId="77777777" w:rsidR="000F24B3" w:rsidRPr="007F348C" w:rsidRDefault="000F24B3" w:rsidP="00894730">
      <w:pPr>
        <w:autoSpaceDE w:val="0"/>
        <w:ind w:firstLine="83"/>
        <w:jc w:val="both"/>
        <w:rPr>
          <w:rFonts w:ascii="Times New Roman" w:hAnsi="Times New Roman"/>
          <w:sz w:val="28"/>
          <w:szCs w:val="28"/>
          <w:lang w:val="uk-UA"/>
        </w:rPr>
      </w:pPr>
      <w:r w:rsidRPr="007F348C">
        <w:rPr>
          <w:rFonts w:ascii="Times New Roman" w:hAnsi="Times New Roman"/>
          <w:sz w:val="28"/>
          <w:szCs w:val="28"/>
          <w:lang w:val="uk-UA"/>
        </w:rPr>
        <w:tab/>
        <w:t>3.</w:t>
      </w:r>
      <w:r w:rsidR="00894730">
        <w:rPr>
          <w:rFonts w:ascii="Times New Roman" w:hAnsi="Times New Roman"/>
          <w:sz w:val="28"/>
          <w:szCs w:val="28"/>
          <w:lang w:val="uk-UA"/>
        </w:rPr>
        <w:t>4</w:t>
      </w:r>
      <w:r w:rsidRPr="007F348C">
        <w:rPr>
          <w:rFonts w:ascii="Times New Roman" w:hAnsi="Times New Roman"/>
          <w:sz w:val="28"/>
          <w:szCs w:val="28"/>
          <w:lang w:val="uk-UA"/>
        </w:rPr>
        <w:t>.</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2</w:t>
      </w:r>
      <w:r w:rsidRPr="007F348C">
        <w:rPr>
          <w:rFonts w:ascii="Times New Roman" w:hAnsi="Times New Roman"/>
          <w:sz w:val="28"/>
          <w:szCs w:val="28"/>
          <w:lang w:val="uk-UA"/>
        </w:rPr>
        <w:t xml:space="preserve"> Звітує про роботу Підприємства в порядку та з періодичністю, визначен</w:t>
      </w:r>
      <w:r w:rsidR="00894730">
        <w:rPr>
          <w:rFonts w:ascii="Times New Roman" w:hAnsi="Times New Roman"/>
          <w:sz w:val="28"/>
          <w:szCs w:val="28"/>
          <w:lang w:val="uk-UA"/>
        </w:rPr>
        <w:t>ою</w:t>
      </w:r>
      <w:r w:rsidRPr="007F348C">
        <w:rPr>
          <w:rFonts w:ascii="Times New Roman" w:hAnsi="Times New Roman"/>
          <w:sz w:val="28"/>
          <w:szCs w:val="28"/>
          <w:lang w:val="uk-UA"/>
        </w:rPr>
        <w:t xml:space="preserve">  </w:t>
      </w:r>
      <w:r>
        <w:rPr>
          <w:rFonts w:ascii="Times New Roman" w:hAnsi="Times New Roman"/>
          <w:sz w:val="28"/>
          <w:szCs w:val="28"/>
          <w:lang w:val="uk-UA"/>
        </w:rPr>
        <w:t>Кіцмансько</w:t>
      </w:r>
      <w:r w:rsidR="00894730">
        <w:rPr>
          <w:rFonts w:ascii="Times New Roman" w:hAnsi="Times New Roman"/>
          <w:sz w:val="28"/>
          <w:szCs w:val="28"/>
          <w:lang w:val="uk-UA"/>
        </w:rPr>
        <w:t>ю</w:t>
      </w:r>
      <w:r>
        <w:rPr>
          <w:rFonts w:ascii="Times New Roman" w:hAnsi="Times New Roman"/>
          <w:sz w:val="28"/>
          <w:szCs w:val="28"/>
          <w:lang w:val="uk-UA"/>
        </w:rPr>
        <w:t xml:space="preserve"> </w:t>
      </w:r>
      <w:r w:rsidR="00894730">
        <w:rPr>
          <w:rFonts w:ascii="Times New Roman" w:hAnsi="Times New Roman"/>
          <w:sz w:val="28"/>
          <w:szCs w:val="28"/>
          <w:lang w:val="uk-UA"/>
        </w:rPr>
        <w:t>міською</w:t>
      </w:r>
      <w:r w:rsidRPr="007F348C">
        <w:rPr>
          <w:rFonts w:ascii="Times New Roman" w:hAnsi="Times New Roman"/>
          <w:sz w:val="28"/>
          <w:szCs w:val="28"/>
          <w:lang w:val="uk-UA"/>
        </w:rPr>
        <w:t xml:space="preserve"> рад</w:t>
      </w:r>
      <w:r w:rsidR="00894730">
        <w:rPr>
          <w:rFonts w:ascii="Times New Roman" w:hAnsi="Times New Roman"/>
          <w:sz w:val="28"/>
          <w:szCs w:val="28"/>
          <w:lang w:val="uk-UA"/>
        </w:rPr>
        <w:t>ою</w:t>
      </w:r>
      <w:r w:rsidRPr="007F348C">
        <w:rPr>
          <w:rFonts w:ascii="Times New Roman" w:hAnsi="Times New Roman"/>
          <w:sz w:val="28"/>
          <w:szCs w:val="28"/>
          <w:lang w:val="uk-UA"/>
        </w:rPr>
        <w:t xml:space="preserve">. </w:t>
      </w:r>
    </w:p>
    <w:p w14:paraId="7F69A139" w14:textId="77777777" w:rsidR="000F24B3" w:rsidRPr="007F348C" w:rsidRDefault="000F24B3" w:rsidP="00894730">
      <w:pPr>
        <w:autoSpaceDE w:val="0"/>
        <w:ind w:firstLine="133"/>
        <w:jc w:val="both"/>
        <w:rPr>
          <w:rFonts w:ascii="Times New Roman" w:hAnsi="Times New Roman"/>
          <w:sz w:val="28"/>
          <w:szCs w:val="28"/>
          <w:lang w:val="uk-UA"/>
        </w:rPr>
      </w:pPr>
      <w:r w:rsidRPr="007F348C">
        <w:rPr>
          <w:rFonts w:ascii="Times New Roman" w:hAnsi="Times New Roman"/>
          <w:sz w:val="28"/>
          <w:szCs w:val="28"/>
          <w:lang w:val="uk-UA"/>
        </w:rPr>
        <w:tab/>
        <w:t>3.</w:t>
      </w:r>
      <w:r w:rsidR="00894730">
        <w:rPr>
          <w:rFonts w:ascii="Times New Roman" w:hAnsi="Times New Roman"/>
          <w:sz w:val="28"/>
          <w:szCs w:val="28"/>
          <w:lang w:val="uk-UA"/>
        </w:rPr>
        <w:t>4</w:t>
      </w:r>
      <w:r w:rsidRPr="007F348C">
        <w:rPr>
          <w:rFonts w:ascii="Times New Roman" w:hAnsi="Times New Roman"/>
          <w:sz w:val="28"/>
          <w:szCs w:val="28"/>
          <w:lang w:val="uk-UA"/>
        </w:rPr>
        <w:t>.</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3</w:t>
      </w:r>
      <w:r w:rsidRPr="007F348C">
        <w:rPr>
          <w:rFonts w:ascii="Times New Roman" w:hAnsi="Times New Roman"/>
          <w:sz w:val="28"/>
          <w:szCs w:val="28"/>
          <w:lang w:val="uk-UA"/>
        </w:rPr>
        <w:t xml:space="preserve">. Укладає, змінює  та розриває господарські контракти та договори, відкриває та закриває рахунки у банківських установах; </w:t>
      </w:r>
    </w:p>
    <w:p w14:paraId="125B133A" w14:textId="77777777"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ab/>
        <w:t>3.5.</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4</w:t>
      </w:r>
      <w:r w:rsidRPr="007F348C">
        <w:rPr>
          <w:rFonts w:ascii="Times New Roman" w:hAnsi="Times New Roman"/>
          <w:sz w:val="28"/>
          <w:szCs w:val="28"/>
          <w:lang w:val="uk-UA"/>
        </w:rPr>
        <w:t>. Приймає рішення про створення та ліквідацію філій та  представництв Підприємства на території України, відкриття та закриття рахунків відокремленим підрозділам у банківських установа</w:t>
      </w:r>
      <w:r w:rsidR="00894730">
        <w:rPr>
          <w:rFonts w:ascii="Times New Roman" w:hAnsi="Times New Roman"/>
          <w:sz w:val="28"/>
          <w:szCs w:val="28"/>
          <w:lang w:val="uk-UA"/>
        </w:rPr>
        <w:t>х, затверджує положення про них та погоджує ці дії з Кіцманською міською радою.</w:t>
      </w:r>
    </w:p>
    <w:p w14:paraId="4AFD53F0" w14:textId="77777777" w:rsidR="000F24B3" w:rsidRPr="007F348C" w:rsidRDefault="000F24B3" w:rsidP="00BC534B">
      <w:pPr>
        <w:autoSpaceDE w:val="0"/>
        <w:ind w:left="-17" w:firstLine="868"/>
        <w:jc w:val="both"/>
        <w:rPr>
          <w:rFonts w:ascii="Times New Roman" w:hAnsi="Times New Roman"/>
          <w:sz w:val="28"/>
          <w:szCs w:val="28"/>
          <w:lang w:val="uk-UA"/>
        </w:rPr>
      </w:pPr>
      <w:r w:rsidRPr="007F348C">
        <w:rPr>
          <w:rFonts w:ascii="Times New Roman" w:hAnsi="Times New Roman"/>
          <w:sz w:val="28"/>
          <w:szCs w:val="28"/>
          <w:lang w:val="uk-UA"/>
        </w:rPr>
        <w:t>3.5.</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5</w:t>
      </w:r>
      <w:r w:rsidRPr="007F348C">
        <w:rPr>
          <w:rFonts w:ascii="Times New Roman" w:hAnsi="Times New Roman"/>
          <w:sz w:val="28"/>
          <w:szCs w:val="28"/>
          <w:lang w:val="uk-UA"/>
        </w:rPr>
        <w:t>. Самостійно формує адміністрацію Підприємства, в межах затвердженого штатного розкладу приймає та звільняє працівників,  укладає трудові договори, вживає заходи заохочення і накладає дисциплінарні стягнення   відповідно до закону, правил внутрішнього трудового розпорядку; відповідно до  колективного договору встановлює системи оплати праці, посадові оклади та тарифні ставки оплати праці.</w:t>
      </w:r>
    </w:p>
    <w:p w14:paraId="7389FD0B"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3.5.</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6</w:t>
      </w:r>
      <w:r w:rsidRPr="007F348C">
        <w:rPr>
          <w:rFonts w:ascii="Times New Roman" w:hAnsi="Times New Roman"/>
          <w:sz w:val="28"/>
          <w:szCs w:val="28"/>
          <w:lang w:val="uk-UA"/>
        </w:rPr>
        <w:t>.  В межах наданої компетенції видає накази та розпорядження з будь-яких питань діяльності Підприємства, обов'язкові для всіх працівників Підприємства.</w:t>
      </w:r>
    </w:p>
    <w:p w14:paraId="0FBD8D8E"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3.5.</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7</w:t>
      </w:r>
      <w:r w:rsidRPr="007F348C">
        <w:rPr>
          <w:rFonts w:ascii="Times New Roman" w:hAnsi="Times New Roman"/>
          <w:sz w:val="28"/>
          <w:szCs w:val="28"/>
          <w:lang w:val="uk-UA"/>
        </w:rPr>
        <w:t>. Укладає та змінює колективний договір з трудовим колективом працівників Підприємства, забезпечує його виконання.</w:t>
      </w:r>
    </w:p>
    <w:p w14:paraId="75EC2C1E" w14:textId="77777777" w:rsidR="000F24B3"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 xml:space="preserve"> </w:t>
      </w:r>
      <w:r w:rsidRPr="007F348C">
        <w:rPr>
          <w:rFonts w:ascii="Times New Roman" w:hAnsi="Times New Roman"/>
          <w:sz w:val="28"/>
          <w:szCs w:val="28"/>
          <w:lang w:val="uk-UA"/>
        </w:rPr>
        <w:tab/>
        <w:t>3.5.</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8</w:t>
      </w:r>
      <w:r w:rsidRPr="007F348C">
        <w:rPr>
          <w:rFonts w:ascii="Times New Roman" w:hAnsi="Times New Roman"/>
          <w:sz w:val="28"/>
          <w:szCs w:val="28"/>
          <w:lang w:val="uk-UA"/>
        </w:rPr>
        <w:t>. Відповідно до наданої компетенції самостійно вчиняє будь-які інші дії в інтересах територіальн</w:t>
      </w:r>
      <w:r w:rsidR="00894730">
        <w:rPr>
          <w:rFonts w:ascii="Times New Roman" w:hAnsi="Times New Roman"/>
          <w:sz w:val="28"/>
          <w:szCs w:val="28"/>
          <w:lang w:val="uk-UA"/>
        </w:rPr>
        <w:t>ої</w:t>
      </w:r>
      <w:r w:rsidRPr="007F348C">
        <w:rPr>
          <w:rFonts w:ascii="Times New Roman" w:hAnsi="Times New Roman"/>
          <w:sz w:val="28"/>
          <w:szCs w:val="28"/>
          <w:lang w:val="uk-UA"/>
        </w:rPr>
        <w:t xml:space="preserve"> громад</w:t>
      </w:r>
      <w:r w:rsidR="00894730">
        <w:rPr>
          <w:rFonts w:ascii="Times New Roman" w:hAnsi="Times New Roman"/>
          <w:sz w:val="28"/>
          <w:szCs w:val="28"/>
          <w:lang w:val="uk-UA"/>
        </w:rPr>
        <w:t>и</w:t>
      </w:r>
      <w:r w:rsidRPr="007F348C">
        <w:rPr>
          <w:rFonts w:ascii="Times New Roman" w:hAnsi="Times New Roman"/>
          <w:sz w:val="28"/>
          <w:szCs w:val="28"/>
          <w:lang w:val="uk-UA"/>
        </w:rPr>
        <w:t xml:space="preserve"> </w:t>
      </w:r>
      <w:r>
        <w:rPr>
          <w:rFonts w:ascii="Times New Roman" w:hAnsi="Times New Roman"/>
          <w:sz w:val="28"/>
          <w:szCs w:val="28"/>
          <w:lang w:val="uk-UA"/>
        </w:rPr>
        <w:t>Кіцмансько</w:t>
      </w:r>
      <w:r w:rsidR="00894730">
        <w:rPr>
          <w:rFonts w:ascii="Times New Roman" w:hAnsi="Times New Roman"/>
          <w:sz w:val="28"/>
          <w:szCs w:val="28"/>
          <w:lang w:val="uk-UA"/>
        </w:rPr>
        <w:t>ї</w:t>
      </w:r>
      <w:r>
        <w:rPr>
          <w:rFonts w:ascii="Times New Roman" w:hAnsi="Times New Roman"/>
          <w:sz w:val="28"/>
          <w:szCs w:val="28"/>
          <w:lang w:val="uk-UA"/>
        </w:rPr>
        <w:t xml:space="preserve"> </w:t>
      </w:r>
      <w:r w:rsidR="00894730">
        <w:rPr>
          <w:rFonts w:ascii="Times New Roman" w:hAnsi="Times New Roman"/>
          <w:sz w:val="28"/>
          <w:szCs w:val="28"/>
          <w:lang w:val="uk-UA"/>
        </w:rPr>
        <w:t>міської ради</w:t>
      </w:r>
      <w:r w:rsidRPr="007F348C">
        <w:rPr>
          <w:rFonts w:ascii="Times New Roman" w:hAnsi="Times New Roman"/>
          <w:sz w:val="28"/>
          <w:szCs w:val="28"/>
          <w:lang w:val="uk-UA"/>
        </w:rPr>
        <w:t>,  Підпр</w:t>
      </w:r>
      <w:r>
        <w:rPr>
          <w:rFonts w:ascii="Times New Roman" w:hAnsi="Times New Roman"/>
          <w:sz w:val="28"/>
          <w:szCs w:val="28"/>
          <w:lang w:val="uk-UA"/>
        </w:rPr>
        <w:t xml:space="preserve">иємства </w:t>
      </w:r>
      <w:r>
        <w:rPr>
          <w:rFonts w:ascii="Times New Roman" w:hAnsi="Times New Roman"/>
          <w:sz w:val="28"/>
          <w:szCs w:val="28"/>
          <w:lang w:val="uk-UA"/>
        </w:rPr>
        <w:lastRenderedPageBreak/>
        <w:t>та трудового колективу.</w:t>
      </w:r>
    </w:p>
    <w:p w14:paraId="00656932" w14:textId="77777777"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ab/>
        <w:t>3.5.</w:t>
      </w:r>
      <w:r w:rsidR="00894730">
        <w:rPr>
          <w:rFonts w:ascii="Times New Roman" w:hAnsi="Times New Roman"/>
          <w:sz w:val="28"/>
          <w:szCs w:val="28"/>
          <w:lang w:val="uk-UA"/>
        </w:rPr>
        <w:t>5</w:t>
      </w:r>
      <w:r w:rsidRPr="007F348C">
        <w:rPr>
          <w:rFonts w:ascii="Times New Roman" w:hAnsi="Times New Roman"/>
          <w:sz w:val="28"/>
          <w:szCs w:val="28"/>
          <w:lang w:val="uk-UA"/>
        </w:rPr>
        <w:t>.</w:t>
      </w:r>
      <w:r w:rsidR="00D703BB">
        <w:rPr>
          <w:rFonts w:ascii="Times New Roman" w:hAnsi="Times New Roman"/>
          <w:sz w:val="28"/>
          <w:szCs w:val="28"/>
          <w:lang w:val="uk-UA"/>
        </w:rPr>
        <w:t>9</w:t>
      </w:r>
      <w:r w:rsidRPr="007F348C">
        <w:rPr>
          <w:rFonts w:ascii="Times New Roman" w:hAnsi="Times New Roman"/>
          <w:sz w:val="28"/>
          <w:szCs w:val="28"/>
          <w:lang w:val="uk-UA"/>
        </w:rPr>
        <w:t xml:space="preserve">. На час відсутності </w:t>
      </w:r>
      <w:r>
        <w:rPr>
          <w:rFonts w:ascii="Times New Roman" w:hAnsi="Times New Roman"/>
          <w:sz w:val="28"/>
          <w:szCs w:val="28"/>
          <w:lang w:val="uk-UA"/>
        </w:rPr>
        <w:t>Начальника</w:t>
      </w:r>
      <w:r w:rsidRPr="007F348C">
        <w:rPr>
          <w:rFonts w:ascii="Times New Roman" w:hAnsi="Times New Roman"/>
          <w:sz w:val="28"/>
          <w:szCs w:val="28"/>
          <w:lang w:val="uk-UA"/>
        </w:rPr>
        <w:t xml:space="preserve">, його обов'язки виконує один із </w:t>
      </w:r>
      <w:r>
        <w:rPr>
          <w:rFonts w:ascii="Times New Roman" w:hAnsi="Times New Roman"/>
          <w:sz w:val="28"/>
          <w:szCs w:val="28"/>
          <w:lang w:val="uk-UA"/>
        </w:rPr>
        <w:t>працівників</w:t>
      </w:r>
      <w:r w:rsidRPr="007F348C">
        <w:rPr>
          <w:rFonts w:ascii="Times New Roman" w:hAnsi="Times New Roman"/>
          <w:sz w:val="28"/>
          <w:szCs w:val="28"/>
          <w:lang w:val="uk-UA"/>
        </w:rPr>
        <w:t xml:space="preserve"> на підставі наказу Підприємства</w:t>
      </w:r>
      <w:r w:rsidR="00894730">
        <w:rPr>
          <w:rFonts w:ascii="Times New Roman" w:hAnsi="Times New Roman"/>
          <w:sz w:val="28"/>
          <w:szCs w:val="28"/>
          <w:lang w:val="uk-UA"/>
        </w:rPr>
        <w:t>.</w:t>
      </w:r>
    </w:p>
    <w:p w14:paraId="4D816507"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ab/>
      </w:r>
    </w:p>
    <w:p w14:paraId="780D8A6B"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ab/>
      </w:r>
      <w:r w:rsidRPr="007F348C">
        <w:rPr>
          <w:rFonts w:ascii="Times New Roman" w:hAnsi="Times New Roman"/>
          <w:sz w:val="28"/>
          <w:szCs w:val="28"/>
          <w:lang w:val="uk-UA"/>
        </w:rPr>
        <w:tab/>
      </w:r>
    </w:p>
    <w:p w14:paraId="3A842109" w14:textId="77777777" w:rsidR="000F24B3" w:rsidRPr="007F348C" w:rsidRDefault="000F24B3" w:rsidP="003515DA">
      <w:pPr>
        <w:autoSpaceDE w:val="0"/>
        <w:jc w:val="center"/>
        <w:rPr>
          <w:rFonts w:ascii="Times New Roman" w:hAnsi="Times New Roman"/>
          <w:b/>
          <w:sz w:val="28"/>
          <w:szCs w:val="28"/>
          <w:lang w:val="uk-UA"/>
        </w:rPr>
      </w:pPr>
      <w:r w:rsidRPr="007F348C">
        <w:rPr>
          <w:rFonts w:ascii="Times New Roman" w:hAnsi="Times New Roman"/>
          <w:b/>
          <w:sz w:val="28"/>
          <w:szCs w:val="28"/>
          <w:lang w:val="uk-UA"/>
        </w:rPr>
        <w:t>4. Статутний капітал Підприємства.</w:t>
      </w:r>
    </w:p>
    <w:p w14:paraId="79F41AFA" w14:textId="77777777" w:rsidR="000F24B3" w:rsidRPr="007F348C" w:rsidRDefault="000F24B3" w:rsidP="003515DA">
      <w:pPr>
        <w:autoSpaceDE w:val="0"/>
        <w:jc w:val="center"/>
        <w:rPr>
          <w:rFonts w:ascii="Times New Roman" w:hAnsi="Times New Roman"/>
          <w:b/>
          <w:sz w:val="28"/>
          <w:szCs w:val="28"/>
          <w:lang w:val="uk-UA"/>
        </w:rPr>
      </w:pPr>
    </w:p>
    <w:p w14:paraId="24BBD851" w14:textId="77777777" w:rsidR="000F24B3" w:rsidRPr="00BC534B"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 xml:space="preserve">4.1. Статутний капітал Підприємства складає </w:t>
      </w:r>
      <w:r w:rsidRPr="00BC534B">
        <w:rPr>
          <w:rFonts w:ascii="Times New Roman" w:hAnsi="Times New Roman"/>
          <w:sz w:val="28"/>
          <w:szCs w:val="28"/>
          <w:lang w:val="uk-UA"/>
        </w:rPr>
        <w:t xml:space="preserve">94898 (дев'яносто чотири тисячі вісімсот дев'яносто вісім) гривень.   </w:t>
      </w:r>
    </w:p>
    <w:p w14:paraId="556659B1"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 xml:space="preserve">4.2. Статутний капітал  Підприємства сформований під час створення підприємства за рахунок майнового внеску Засновника у вигляді нерухомого майна та за рахунок активів підприємства в результаті його господарської діяльності. </w:t>
      </w:r>
    </w:p>
    <w:p w14:paraId="528BB2F7"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 xml:space="preserve">4.3. Розмір статутного </w:t>
      </w:r>
      <w:r>
        <w:rPr>
          <w:rFonts w:ascii="Times New Roman" w:hAnsi="Times New Roman"/>
          <w:sz w:val="28"/>
          <w:szCs w:val="28"/>
          <w:lang w:val="uk-UA"/>
        </w:rPr>
        <w:t xml:space="preserve"> </w:t>
      </w:r>
      <w:r w:rsidRPr="007F348C">
        <w:rPr>
          <w:rFonts w:ascii="Times New Roman" w:hAnsi="Times New Roman"/>
          <w:sz w:val="28"/>
          <w:szCs w:val="28"/>
          <w:lang w:val="uk-UA"/>
        </w:rPr>
        <w:t xml:space="preserve">капіталу Підприємства може бути змінено за рішенням Засновника. У випадку прийняття рішення про збільшення статутного капіталу Підприємства, його формування може відбуватися за рахунок внесеного Засновником майна, майнових прав та грошових коштів, а також за рахунок грошових коштів Підприємства.  </w:t>
      </w:r>
    </w:p>
    <w:p w14:paraId="545D9B80" w14:textId="77777777" w:rsidR="000F24B3" w:rsidRPr="007F348C" w:rsidRDefault="000F24B3" w:rsidP="003515DA">
      <w:pPr>
        <w:jc w:val="both"/>
        <w:rPr>
          <w:rFonts w:ascii="Times New Roman" w:hAnsi="Times New Roman"/>
          <w:b/>
          <w:sz w:val="28"/>
          <w:szCs w:val="28"/>
          <w:lang w:val="uk-UA"/>
        </w:rPr>
      </w:pPr>
      <w:r w:rsidRPr="007F348C">
        <w:rPr>
          <w:rFonts w:ascii="Times New Roman" w:hAnsi="Times New Roman"/>
          <w:sz w:val="28"/>
          <w:szCs w:val="28"/>
          <w:lang w:val="uk-UA"/>
        </w:rPr>
        <w:tab/>
      </w:r>
      <w:r w:rsidRPr="007F348C">
        <w:rPr>
          <w:rFonts w:ascii="Times New Roman" w:hAnsi="Times New Roman"/>
          <w:sz w:val="28"/>
          <w:szCs w:val="28"/>
          <w:lang w:val="uk-UA"/>
        </w:rPr>
        <w:tab/>
      </w:r>
      <w:r w:rsidRPr="007F348C">
        <w:rPr>
          <w:rFonts w:ascii="Times New Roman" w:hAnsi="Times New Roman"/>
          <w:sz w:val="28"/>
          <w:szCs w:val="28"/>
          <w:lang w:val="uk-UA"/>
        </w:rPr>
        <w:tab/>
      </w:r>
      <w:r w:rsidRPr="007F348C">
        <w:rPr>
          <w:rFonts w:ascii="Times New Roman" w:hAnsi="Times New Roman"/>
          <w:sz w:val="28"/>
          <w:szCs w:val="28"/>
          <w:lang w:val="uk-UA"/>
        </w:rPr>
        <w:tab/>
      </w:r>
    </w:p>
    <w:p w14:paraId="26235B50" w14:textId="77777777" w:rsidR="000F24B3" w:rsidRPr="007F348C" w:rsidRDefault="000F24B3" w:rsidP="003515DA">
      <w:pPr>
        <w:jc w:val="center"/>
        <w:rPr>
          <w:rFonts w:ascii="Times New Roman" w:hAnsi="Times New Roman"/>
          <w:sz w:val="28"/>
          <w:szCs w:val="28"/>
          <w:lang w:val="uk-UA"/>
        </w:rPr>
      </w:pPr>
      <w:r w:rsidRPr="007F348C">
        <w:rPr>
          <w:rFonts w:ascii="Times New Roman" w:hAnsi="Times New Roman"/>
          <w:b/>
          <w:sz w:val="28"/>
          <w:szCs w:val="28"/>
          <w:lang w:val="uk-UA"/>
        </w:rPr>
        <w:t xml:space="preserve">5. Майно Підприємства  </w:t>
      </w:r>
    </w:p>
    <w:p w14:paraId="3572CF6D" w14:textId="77777777" w:rsidR="000F24B3" w:rsidRPr="007F348C" w:rsidRDefault="000F24B3" w:rsidP="003515DA">
      <w:pPr>
        <w:jc w:val="both"/>
        <w:rPr>
          <w:rFonts w:ascii="Times New Roman" w:hAnsi="Times New Roman"/>
          <w:sz w:val="28"/>
          <w:szCs w:val="28"/>
          <w:lang w:val="uk-UA"/>
        </w:rPr>
      </w:pPr>
    </w:p>
    <w:p w14:paraId="108C4764"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 xml:space="preserve">5.1. </w:t>
      </w:r>
      <w:r w:rsidR="00BE276C">
        <w:rPr>
          <w:rFonts w:ascii="Times New Roman" w:hAnsi="Times New Roman"/>
          <w:sz w:val="28"/>
          <w:szCs w:val="28"/>
          <w:lang w:val="uk-UA"/>
        </w:rPr>
        <w:t xml:space="preserve"> </w:t>
      </w:r>
      <w:r w:rsidRPr="007F348C">
        <w:rPr>
          <w:rFonts w:ascii="Times New Roman" w:hAnsi="Times New Roman"/>
          <w:sz w:val="28"/>
          <w:szCs w:val="28"/>
          <w:lang w:val="uk-UA"/>
        </w:rPr>
        <w:t>Майно Підприємства становлять виробничі і невиробничі фонди, а також грошові кошти та інші цінності, вартість яких відображається в самостійному балансі Підприємства.</w:t>
      </w:r>
    </w:p>
    <w:p w14:paraId="709B830B"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5.2.</w:t>
      </w:r>
      <w:r w:rsidR="00BE276C">
        <w:rPr>
          <w:rFonts w:ascii="Times New Roman" w:hAnsi="Times New Roman"/>
          <w:sz w:val="28"/>
          <w:szCs w:val="28"/>
          <w:lang w:val="uk-UA"/>
        </w:rPr>
        <w:t xml:space="preserve"> </w:t>
      </w:r>
      <w:r w:rsidRPr="007F348C">
        <w:rPr>
          <w:rFonts w:ascii="Times New Roman" w:hAnsi="Times New Roman"/>
          <w:sz w:val="28"/>
          <w:szCs w:val="28"/>
          <w:lang w:val="uk-UA"/>
        </w:rPr>
        <w:t xml:space="preserve">Майно комунального Підприємства перебуває у комунальній власності територіальної громади </w:t>
      </w:r>
      <w:r>
        <w:rPr>
          <w:rFonts w:ascii="Times New Roman" w:hAnsi="Times New Roman"/>
          <w:sz w:val="28"/>
          <w:szCs w:val="28"/>
          <w:lang w:val="uk-UA"/>
        </w:rPr>
        <w:t>Кіцмансько</w:t>
      </w:r>
      <w:r w:rsidR="00D703BB">
        <w:rPr>
          <w:rFonts w:ascii="Times New Roman" w:hAnsi="Times New Roman"/>
          <w:sz w:val="28"/>
          <w:szCs w:val="28"/>
          <w:lang w:val="uk-UA"/>
        </w:rPr>
        <w:t>ї</w:t>
      </w:r>
      <w:r>
        <w:rPr>
          <w:rFonts w:ascii="Times New Roman" w:hAnsi="Times New Roman"/>
          <w:sz w:val="28"/>
          <w:szCs w:val="28"/>
          <w:lang w:val="uk-UA"/>
        </w:rPr>
        <w:t xml:space="preserve"> </w:t>
      </w:r>
      <w:r w:rsidR="00D703BB">
        <w:rPr>
          <w:rFonts w:ascii="Times New Roman" w:hAnsi="Times New Roman"/>
          <w:sz w:val="28"/>
          <w:szCs w:val="28"/>
          <w:lang w:val="uk-UA"/>
        </w:rPr>
        <w:t>міської ради</w:t>
      </w:r>
      <w:r w:rsidRPr="007F348C">
        <w:rPr>
          <w:rFonts w:ascii="Times New Roman" w:hAnsi="Times New Roman"/>
          <w:sz w:val="28"/>
          <w:szCs w:val="28"/>
          <w:lang w:val="uk-UA"/>
        </w:rPr>
        <w:t xml:space="preserve"> і закріплюється за Підприємством на праві господарського відання.</w:t>
      </w:r>
    </w:p>
    <w:p w14:paraId="18FF3449"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 Джерелами формування майна Підприємства є:</w:t>
      </w:r>
    </w:p>
    <w:p w14:paraId="11858E98"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5.3.1. Грошові і майнові внески Засновника.</w:t>
      </w:r>
    </w:p>
    <w:p w14:paraId="4BBC07ED"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5.3.2.</w:t>
      </w:r>
      <w:r w:rsidR="00BE276C">
        <w:rPr>
          <w:rFonts w:ascii="Times New Roman" w:hAnsi="Times New Roman"/>
          <w:sz w:val="28"/>
          <w:szCs w:val="28"/>
          <w:lang w:val="uk-UA"/>
        </w:rPr>
        <w:t xml:space="preserve"> </w:t>
      </w:r>
      <w:r w:rsidRPr="007F348C">
        <w:rPr>
          <w:rFonts w:ascii="Times New Roman" w:hAnsi="Times New Roman"/>
          <w:sz w:val="28"/>
          <w:szCs w:val="28"/>
          <w:lang w:val="uk-UA"/>
        </w:rPr>
        <w:t xml:space="preserve">Доходи, одержані від реалізації робіт та послуг, інших видів господарської діяльності, а також від реалізації непотрібного або застарілого майна з дозволу Засновника або виконавчого комітету. </w:t>
      </w:r>
    </w:p>
    <w:p w14:paraId="0788FD79"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5.3.3. Кредити банків та інших кредиторів.</w:t>
      </w:r>
    </w:p>
    <w:p w14:paraId="2D70AD6D"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5.3.4. Майно, створене Підприємством або придбане в інших суб'єктів господарювання, організацій та громадян у встановленому законом порядку.</w:t>
      </w:r>
    </w:p>
    <w:p w14:paraId="56B9F75A"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5.3.5. Благодійні внески, пожертви  юридичних та фізичних осіб.</w:t>
      </w:r>
    </w:p>
    <w:p w14:paraId="37531FD9"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5.3.6. Інші джерела формування майна, не заборонені чинним законодавством.</w:t>
      </w:r>
    </w:p>
    <w:p w14:paraId="0AF98DBE"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5.4. Вилучення державою у Підприємства майна, що закріплене за ним на праві господарського відання, здійснюється лише у випадках та в порядку, встановлених законом.</w:t>
      </w:r>
    </w:p>
    <w:p w14:paraId="22BF778F"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5.5. Рішення про банкрутство Підприємства може бути прийняте лише за згодою Засновника.</w:t>
      </w:r>
    </w:p>
    <w:p w14:paraId="265A7202"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5.6. Збитки, заподіяні Підприємству внаслідок порушення його майнових прав громадянами, юридичними особами і державними органами, відшкодовуються Підприємству на підставі рішень суду.</w:t>
      </w:r>
    </w:p>
    <w:p w14:paraId="76D46E05" w14:textId="77777777" w:rsidR="000F24B3" w:rsidRPr="007F348C" w:rsidRDefault="000F24B3" w:rsidP="00A7270B">
      <w:pPr>
        <w:ind w:firstLine="851"/>
        <w:jc w:val="both"/>
        <w:rPr>
          <w:rFonts w:ascii="Times New Roman" w:hAnsi="Times New Roman"/>
          <w:sz w:val="28"/>
          <w:szCs w:val="28"/>
          <w:lang w:val="uk-UA"/>
        </w:rPr>
      </w:pPr>
      <w:r w:rsidRPr="007F348C">
        <w:rPr>
          <w:rFonts w:ascii="Times New Roman" w:hAnsi="Times New Roman"/>
          <w:sz w:val="28"/>
          <w:szCs w:val="28"/>
          <w:lang w:val="uk-UA"/>
        </w:rPr>
        <w:lastRenderedPageBreak/>
        <w:t>5.7. Основні фонди Підприємства не можуть бути предметом безкоштовного використання, застави, внеском до статутного фонду інших юридичних осіб, не можуть бути передані у користування (у тому числі в оренду), запозичені, заставлені, продані або відчужені у будь-який інший спосіб без попередньої згоди Засновника або виконавчого комітету.</w:t>
      </w:r>
    </w:p>
    <w:p w14:paraId="4E8DB7F7"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Надання в оренду та списання майна Підприємства здійснюється відповідно до чинного законодавства.</w:t>
      </w:r>
    </w:p>
    <w:p w14:paraId="2DD76C34"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5.8. Підприємство утворює за рахунок прибутку (доходу) спеціальні (цільові) фонди, призначені для покриття витрат, пов'язаних з його діяльністю:</w:t>
      </w:r>
    </w:p>
    <w:p w14:paraId="3C5EC8D4"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 xml:space="preserve">5.8.1. амортизаційний фонд; </w:t>
      </w:r>
    </w:p>
    <w:p w14:paraId="1B4B40DD"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5.8.2. фонд розвитку виробництва;</w:t>
      </w:r>
    </w:p>
    <w:p w14:paraId="31041B94"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5.8.3. фонд споживання (оплати праці);</w:t>
      </w:r>
    </w:p>
    <w:p w14:paraId="05A2C693"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5.8.4. фонд матеріального заохочення працівників;</w:t>
      </w:r>
    </w:p>
    <w:p w14:paraId="50A8A5A8"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5.8.4. резервний фонд.</w:t>
      </w:r>
    </w:p>
    <w:p w14:paraId="70E7F6F8" w14:textId="04A93E98" w:rsidR="000F24B3" w:rsidRPr="007F348C" w:rsidRDefault="000F24B3" w:rsidP="00714EDF">
      <w:pPr>
        <w:ind w:firstLine="851"/>
        <w:jc w:val="both"/>
        <w:rPr>
          <w:rFonts w:ascii="Times New Roman" w:hAnsi="Times New Roman"/>
          <w:sz w:val="28"/>
          <w:szCs w:val="28"/>
          <w:lang w:val="uk-UA"/>
        </w:rPr>
      </w:pPr>
      <w:r>
        <w:rPr>
          <w:rFonts w:ascii="Times New Roman" w:hAnsi="Times New Roman"/>
          <w:sz w:val="28"/>
          <w:szCs w:val="28"/>
          <w:lang w:val="uk-UA"/>
        </w:rPr>
        <w:t>5.8.5.</w:t>
      </w:r>
      <w:r w:rsidRPr="007F348C">
        <w:rPr>
          <w:rFonts w:ascii="Times New Roman" w:hAnsi="Times New Roman"/>
          <w:sz w:val="28"/>
          <w:szCs w:val="28"/>
          <w:lang w:val="uk-UA"/>
        </w:rPr>
        <w:t xml:space="preserve"> Розподіл прибутку (доходу) Підприємства та порядок використання коштів фондів визначається відповідно до </w:t>
      </w:r>
      <w:r w:rsidR="00264D7F">
        <w:rPr>
          <w:rFonts w:ascii="Times New Roman" w:hAnsi="Times New Roman"/>
          <w:sz w:val="28"/>
          <w:szCs w:val="28"/>
          <w:lang w:val="uk-UA"/>
        </w:rPr>
        <w:t>с</w:t>
      </w:r>
      <w:r w:rsidR="00F17296">
        <w:rPr>
          <w:rFonts w:ascii="Times New Roman" w:hAnsi="Times New Roman"/>
          <w:sz w:val="28"/>
          <w:szCs w:val="28"/>
          <w:lang w:val="uk-UA"/>
        </w:rPr>
        <w:t>формованого</w:t>
      </w:r>
      <w:r w:rsidRPr="007F348C">
        <w:rPr>
          <w:rFonts w:ascii="Times New Roman" w:hAnsi="Times New Roman"/>
          <w:sz w:val="28"/>
          <w:szCs w:val="28"/>
          <w:lang w:val="uk-UA"/>
        </w:rPr>
        <w:t xml:space="preserve"> річного фінансового плану.</w:t>
      </w:r>
    </w:p>
    <w:p w14:paraId="0DFA793D" w14:textId="77777777" w:rsidR="000F24B3" w:rsidRPr="007F348C" w:rsidRDefault="000F24B3" w:rsidP="003515DA">
      <w:pPr>
        <w:jc w:val="both"/>
        <w:rPr>
          <w:rFonts w:ascii="Times New Roman" w:hAnsi="Times New Roman"/>
          <w:sz w:val="28"/>
          <w:szCs w:val="28"/>
          <w:lang w:val="uk-UA"/>
        </w:rPr>
      </w:pPr>
    </w:p>
    <w:p w14:paraId="5D09D76D" w14:textId="77777777" w:rsidR="000F24B3" w:rsidRPr="007F348C" w:rsidRDefault="000F24B3" w:rsidP="003515DA">
      <w:pPr>
        <w:jc w:val="center"/>
        <w:rPr>
          <w:rFonts w:ascii="Times New Roman" w:hAnsi="Times New Roman"/>
          <w:sz w:val="28"/>
          <w:szCs w:val="28"/>
          <w:lang w:val="uk-UA"/>
        </w:rPr>
      </w:pPr>
      <w:r w:rsidRPr="007F348C">
        <w:rPr>
          <w:rFonts w:ascii="Times New Roman" w:hAnsi="Times New Roman"/>
          <w:b/>
          <w:sz w:val="28"/>
          <w:szCs w:val="28"/>
          <w:lang w:val="uk-UA"/>
        </w:rPr>
        <w:t xml:space="preserve">6. Господарська діяльність і звітність Підприємства  </w:t>
      </w:r>
    </w:p>
    <w:p w14:paraId="5D9A4843" w14:textId="77777777" w:rsidR="000F24B3" w:rsidRPr="007F348C" w:rsidRDefault="000F24B3" w:rsidP="003515DA">
      <w:pPr>
        <w:jc w:val="both"/>
        <w:rPr>
          <w:rFonts w:ascii="Times New Roman" w:hAnsi="Times New Roman"/>
          <w:sz w:val="28"/>
          <w:szCs w:val="28"/>
          <w:lang w:val="uk-UA"/>
        </w:rPr>
      </w:pPr>
    </w:p>
    <w:p w14:paraId="02D3201D"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6.1. Підприємство самостійно здійснює господарську діяльність на принципах господарського розрахунку, несе відповідальність за наслідки цієї діяльності перед Засновником, за виконання взятих на себе зобов'язань перед трудовим колективом і партнерами  по укладених договорах, перед міським та державним бюджетом і банками відповідно до чинного законодавства.</w:t>
      </w:r>
    </w:p>
    <w:p w14:paraId="7883AFFB"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6.2. Підприємство самостійно здійснює свою діяльність, визначає перспективи розвитку, виходячи з попиту на роботи (послуги), які воно реалізує,  витрати, необхідні для забезпечення виробничого та соціального розвитку Підприємства.</w:t>
      </w:r>
    </w:p>
    <w:p w14:paraId="6F0319E8"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 xml:space="preserve">6.3. Прибуток Підприємства, що залишається після покриття матеріальних витрат, витрат по оплаті праці, сплати відсотків за кредитами банків, сплати податків та  інших обов'язкових платежів, після перерахування до бюджету </w:t>
      </w:r>
      <w:r w:rsidR="00F17296">
        <w:rPr>
          <w:rFonts w:ascii="Times New Roman" w:hAnsi="Times New Roman"/>
          <w:sz w:val="28"/>
          <w:szCs w:val="28"/>
          <w:lang w:val="uk-UA"/>
        </w:rPr>
        <w:t>територіальної громади</w:t>
      </w:r>
      <w:r w:rsidRPr="007F348C">
        <w:rPr>
          <w:rFonts w:ascii="Times New Roman" w:hAnsi="Times New Roman"/>
          <w:sz w:val="28"/>
          <w:szCs w:val="28"/>
          <w:lang w:val="uk-UA"/>
        </w:rPr>
        <w:t xml:space="preserve"> частки прибутку (дивідендів), визначеної Засновником</w:t>
      </w:r>
      <w:r w:rsidR="00F17296">
        <w:rPr>
          <w:rFonts w:ascii="Times New Roman" w:hAnsi="Times New Roman"/>
          <w:sz w:val="28"/>
          <w:szCs w:val="28"/>
          <w:lang w:val="uk-UA"/>
        </w:rPr>
        <w:t>.</w:t>
      </w:r>
      <w:r w:rsidRPr="007F348C">
        <w:rPr>
          <w:rFonts w:ascii="Times New Roman" w:hAnsi="Times New Roman"/>
          <w:sz w:val="28"/>
          <w:szCs w:val="28"/>
          <w:lang w:val="uk-UA"/>
        </w:rPr>
        <w:t xml:space="preserve"> </w:t>
      </w:r>
      <w:r w:rsidR="00F17296">
        <w:rPr>
          <w:rFonts w:ascii="Times New Roman" w:hAnsi="Times New Roman"/>
          <w:sz w:val="28"/>
          <w:szCs w:val="28"/>
          <w:lang w:val="uk-UA"/>
        </w:rPr>
        <w:t xml:space="preserve">Формування цільових фондів здійснюється Підприємством та </w:t>
      </w:r>
      <w:r w:rsidRPr="007F348C">
        <w:rPr>
          <w:rFonts w:ascii="Times New Roman" w:hAnsi="Times New Roman"/>
          <w:sz w:val="28"/>
          <w:szCs w:val="28"/>
          <w:lang w:val="uk-UA"/>
        </w:rPr>
        <w:t>залишається у розпорядженні Підприємства і вилученню не підлягає.</w:t>
      </w:r>
    </w:p>
    <w:p w14:paraId="6505D56F"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6.4. Підприємство реалізує роботи та послуги за цінами і тарифами, встановленими самостійно або на договірній основі, а у випадках, передбачених законодавством, за державними ціна</w:t>
      </w:r>
      <w:r w:rsidR="00D703BB">
        <w:rPr>
          <w:rFonts w:ascii="Times New Roman" w:hAnsi="Times New Roman"/>
          <w:sz w:val="28"/>
          <w:szCs w:val="28"/>
          <w:lang w:val="uk-UA"/>
        </w:rPr>
        <w:t>ми або тарифами</w:t>
      </w:r>
      <w:r w:rsidRPr="007F348C">
        <w:rPr>
          <w:rFonts w:ascii="Times New Roman" w:hAnsi="Times New Roman"/>
          <w:sz w:val="28"/>
          <w:szCs w:val="28"/>
          <w:lang w:val="uk-UA"/>
        </w:rPr>
        <w:t>.</w:t>
      </w:r>
    </w:p>
    <w:p w14:paraId="2BDA02C7"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6.5. Підприємство здійснює оперативний і бухгалтерський облік результатів своєї діяльності, веде статистичну звітність.</w:t>
      </w:r>
    </w:p>
    <w:p w14:paraId="65A96502"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6.6. Порядок ведення бухгалтерського обліку і статистичної звітності визначається чинним законодавством.</w:t>
      </w:r>
    </w:p>
    <w:p w14:paraId="2E94D9F7" w14:textId="77777777" w:rsidR="000F24B3" w:rsidRPr="007F348C" w:rsidRDefault="000F24B3" w:rsidP="003515DA">
      <w:pPr>
        <w:jc w:val="both"/>
        <w:rPr>
          <w:rFonts w:ascii="Times New Roman" w:hAnsi="Times New Roman"/>
          <w:sz w:val="28"/>
          <w:szCs w:val="28"/>
          <w:lang w:val="uk-UA"/>
        </w:rPr>
      </w:pPr>
    </w:p>
    <w:p w14:paraId="314E8EE3" w14:textId="0566ECA1" w:rsidR="00E362A5" w:rsidRDefault="000F24B3" w:rsidP="00D636EC">
      <w:pPr>
        <w:jc w:val="both"/>
        <w:rPr>
          <w:rFonts w:ascii="Times New Roman" w:hAnsi="Times New Roman"/>
          <w:b/>
          <w:sz w:val="28"/>
          <w:szCs w:val="28"/>
          <w:lang w:val="uk-UA"/>
        </w:rPr>
      </w:pPr>
      <w:r w:rsidRPr="007F348C">
        <w:rPr>
          <w:rFonts w:ascii="Times New Roman" w:hAnsi="Times New Roman"/>
          <w:sz w:val="28"/>
          <w:szCs w:val="28"/>
          <w:lang w:val="uk-UA"/>
        </w:rPr>
        <w:tab/>
      </w:r>
    </w:p>
    <w:p w14:paraId="2DCC5F40" w14:textId="77777777" w:rsidR="000F24B3" w:rsidRPr="007F348C" w:rsidRDefault="000F24B3" w:rsidP="003515DA">
      <w:pPr>
        <w:jc w:val="center"/>
        <w:rPr>
          <w:rFonts w:ascii="Times New Roman" w:hAnsi="Times New Roman"/>
          <w:b/>
          <w:sz w:val="28"/>
          <w:szCs w:val="28"/>
          <w:lang w:val="uk-UA"/>
        </w:rPr>
      </w:pPr>
      <w:r w:rsidRPr="007F348C">
        <w:rPr>
          <w:rFonts w:ascii="Times New Roman" w:hAnsi="Times New Roman"/>
          <w:b/>
          <w:sz w:val="28"/>
          <w:szCs w:val="28"/>
          <w:lang w:val="uk-UA"/>
        </w:rPr>
        <w:t>7. Трудові відносини  та самоврядування</w:t>
      </w:r>
    </w:p>
    <w:p w14:paraId="146EEA5A" w14:textId="77777777" w:rsidR="000F24B3" w:rsidRPr="007F348C" w:rsidRDefault="000F24B3" w:rsidP="003515DA">
      <w:pPr>
        <w:jc w:val="center"/>
        <w:rPr>
          <w:rFonts w:ascii="Times New Roman" w:hAnsi="Times New Roman"/>
          <w:sz w:val="28"/>
          <w:szCs w:val="28"/>
          <w:lang w:val="uk-UA"/>
        </w:rPr>
      </w:pPr>
      <w:r w:rsidRPr="007F348C">
        <w:rPr>
          <w:rFonts w:ascii="Times New Roman" w:hAnsi="Times New Roman"/>
          <w:b/>
          <w:sz w:val="28"/>
          <w:szCs w:val="28"/>
          <w:lang w:val="uk-UA"/>
        </w:rPr>
        <w:t>трудового колективу</w:t>
      </w:r>
    </w:p>
    <w:p w14:paraId="7E2138D6" w14:textId="77777777" w:rsidR="000F24B3" w:rsidRPr="007F348C" w:rsidRDefault="000F24B3" w:rsidP="003515DA">
      <w:pPr>
        <w:jc w:val="center"/>
        <w:rPr>
          <w:rFonts w:ascii="Times New Roman" w:hAnsi="Times New Roman"/>
          <w:sz w:val="28"/>
          <w:szCs w:val="28"/>
          <w:lang w:val="uk-UA"/>
        </w:rPr>
      </w:pPr>
    </w:p>
    <w:p w14:paraId="5B8E6825" w14:textId="77777777" w:rsidR="000F24B3" w:rsidRPr="007F348C" w:rsidRDefault="000F24B3" w:rsidP="003515DA">
      <w:pPr>
        <w:ind w:firstLine="709"/>
        <w:jc w:val="both"/>
        <w:rPr>
          <w:rFonts w:ascii="Times New Roman" w:hAnsi="Times New Roman"/>
          <w:color w:val="000000"/>
          <w:sz w:val="28"/>
          <w:szCs w:val="28"/>
          <w:lang w:val="uk-UA"/>
        </w:rPr>
      </w:pPr>
      <w:r w:rsidRPr="007F348C">
        <w:rPr>
          <w:rFonts w:ascii="Times New Roman" w:hAnsi="Times New Roman"/>
          <w:sz w:val="28"/>
          <w:szCs w:val="28"/>
          <w:lang w:val="uk-UA"/>
        </w:rPr>
        <w:t>7.1. Трудовий колектив Підприємства складають всі громадяни, які беруть участь своєю працею в його діяльності на основі трудового договору (контракту).</w:t>
      </w:r>
    </w:p>
    <w:p w14:paraId="013E3DC5" w14:textId="77777777" w:rsidR="000F24B3" w:rsidRPr="007F348C" w:rsidRDefault="000F24B3" w:rsidP="003515DA">
      <w:pPr>
        <w:widowControl/>
        <w:jc w:val="both"/>
        <w:rPr>
          <w:rFonts w:ascii="Times New Roman" w:hAnsi="Times New Roman"/>
          <w:color w:val="000000"/>
          <w:sz w:val="28"/>
          <w:szCs w:val="28"/>
          <w:lang w:val="uk-UA"/>
        </w:rPr>
      </w:pPr>
      <w:r w:rsidRPr="007F348C">
        <w:rPr>
          <w:rFonts w:ascii="Times New Roman" w:hAnsi="Times New Roman"/>
          <w:color w:val="000000"/>
          <w:sz w:val="28"/>
          <w:szCs w:val="28"/>
          <w:lang w:val="uk-UA"/>
        </w:rPr>
        <w:tab/>
        <w:t>7.2. Трудові відносини Підприємства з членами трудового колективу будуються на основі  законодавства України про працю.</w:t>
      </w:r>
    </w:p>
    <w:p w14:paraId="4BD45860" w14:textId="77777777" w:rsidR="000F24B3" w:rsidRPr="007F348C" w:rsidRDefault="000F24B3" w:rsidP="003515DA">
      <w:pPr>
        <w:widowControl/>
        <w:jc w:val="both"/>
        <w:rPr>
          <w:rFonts w:ascii="Times New Roman" w:hAnsi="Times New Roman"/>
          <w:color w:val="000000"/>
          <w:sz w:val="28"/>
          <w:szCs w:val="28"/>
          <w:lang w:val="uk-UA"/>
        </w:rPr>
      </w:pPr>
      <w:r w:rsidRPr="007F348C">
        <w:rPr>
          <w:rFonts w:ascii="Times New Roman" w:hAnsi="Times New Roman"/>
          <w:color w:val="000000"/>
          <w:sz w:val="28"/>
          <w:szCs w:val="28"/>
          <w:lang w:val="uk-UA"/>
        </w:rPr>
        <w:tab/>
        <w:t>7.3. Самоврядування трудового колективу здійснюється в порядку та межах, визначених колективним договором, укладеним директором Підприємства з трудовим колективом.</w:t>
      </w:r>
    </w:p>
    <w:p w14:paraId="2C4F425B" w14:textId="77777777" w:rsidR="000F24B3" w:rsidRPr="007F348C" w:rsidRDefault="000F24B3" w:rsidP="003515DA">
      <w:pPr>
        <w:widowControl/>
        <w:jc w:val="both"/>
        <w:rPr>
          <w:rFonts w:ascii="Times New Roman" w:hAnsi="Times New Roman"/>
          <w:b/>
          <w:sz w:val="28"/>
          <w:szCs w:val="28"/>
          <w:lang w:val="uk-UA"/>
        </w:rPr>
      </w:pPr>
      <w:r w:rsidRPr="007F348C">
        <w:rPr>
          <w:rFonts w:ascii="Times New Roman" w:hAnsi="Times New Roman"/>
          <w:color w:val="000000"/>
          <w:sz w:val="28"/>
          <w:szCs w:val="28"/>
          <w:lang w:val="uk-UA"/>
        </w:rPr>
        <w:tab/>
      </w:r>
    </w:p>
    <w:p w14:paraId="77B15613" w14:textId="77777777" w:rsidR="000F24B3" w:rsidRPr="007F348C" w:rsidRDefault="000F24B3" w:rsidP="003515DA">
      <w:pPr>
        <w:spacing w:after="120" w:line="480" w:lineRule="auto"/>
        <w:jc w:val="center"/>
        <w:rPr>
          <w:rFonts w:ascii="Times New Roman" w:hAnsi="Times New Roman"/>
          <w:sz w:val="28"/>
          <w:szCs w:val="28"/>
          <w:lang w:val="uk-UA"/>
        </w:rPr>
      </w:pPr>
      <w:r w:rsidRPr="007F348C">
        <w:rPr>
          <w:rFonts w:ascii="Times New Roman" w:hAnsi="Times New Roman"/>
          <w:b/>
          <w:sz w:val="28"/>
          <w:szCs w:val="28"/>
          <w:lang w:val="uk-UA"/>
        </w:rPr>
        <w:t>8. Порядок внесення змін і доповнень до статуту Підприємства</w:t>
      </w:r>
    </w:p>
    <w:p w14:paraId="69401FDE"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 xml:space="preserve">8.1. Внесення змін до статуту Підприємства або затвердження статуту у новій редакції є виключною компетенцією </w:t>
      </w:r>
      <w:r>
        <w:rPr>
          <w:rFonts w:ascii="Times New Roman" w:hAnsi="Times New Roman"/>
          <w:sz w:val="28"/>
          <w:szCs w:val="28"/>
          <w:lang w:val="uk-UA"/>
        </w:rPr>
        <w:t xml:space="preserve">Кіцманської </w:t>
      </w:r>
      <w:r w:rsidR="00D703BB">
        <w:rPr>
          <w:rFonts w:ascii="Times New Roman" w:hAnsi="Times New Roman"/>
          <w:sz w:val="28"/>
          <w:szCs w:val="28"/>
          <w:lang w:val="uk-UA"/>
        </w:rPr>
        <w:t>міської</w:t>
      </w:r>
      <w:r w:rsidRPr="007F348C">
        <w:rPr>
          <w:rFonts w:ascii="Times New Roman" w:hAnsi="Times New Roman"/>
          <w:sz w:val="28"/>
          <w:szCs w:val="28"/>
          <w:lang w:val="uk-UA"/>
        </w:rPr>
        <w:t xml:space="preserve"> ради, яка приймає про це відповідне рішення. </w:t>
      </w:r>
    </w:p>
    <w:p w14:paraId="5C138959"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Право ініціювати внесення змін до статуту Підпр</w:t>
      </w:r>
      <w:r>
        <w:rPr>
          <w:rFonts w:ascii="Times New Roman" w:hAnsi="Times New Roman"/>
          <w:sz w:val="28"/>
          <w:szCs w:val="28"/>
          <w:lang w:val="uk-UA"/>
        </w:rPr>
        <w:t xml:space="preserve">иємства мають </w:t>
      </w:r>
      <w:r w:rsidRPr="007F348C">
        <w:rPr>
          <w:rFonts w:ascii="Times New Roman" w:hAnsi="Times New Roman"/>
          <w:sz w:val="28"/>
          <w:szCs w:val="28"/>
          <w:lang w:val="uk-UA"/>
        </w:rPr>
        <w:t xml:space="preserve"> </w:t>
      </w:r>
      <w:r>
        <w:rPr>
          <w:rFonts w:ascii="Times New Roman" w:hAnsi="Times New Roman"/>
          <w:sz w:val="28"/>
          <w:szCs w:val="28"/>
          <w:lang w:val="uk-UA"/>
        </w:rPr>
        <w:t xml:space="preserve">Кіцманська </w:t>
      </w:r>
      <w:r w:rsidR="00D703BB">
        <w:rPr>
          <w:rFonts w:ascii="Times New Roman" w:hAnsi="Times New Roman"/>
          <w:sz w:val="28"/>
          <w:szCs w:val="28"/>
          <w:lang w:val="uk-UA"/>
        </w:rPr>
        <w:t>міська</w:t>
      </w:r>
      <w:r w:rsidRPr="007F348C">
        <w:rPr>
          <w:rFonts w:ascii="Times New Roman" w:hAnsi="Times New Roman"/>
          <w:sz w:val="28"/>
          <w:szCs w:val="28"/>
          <w:lang w:val="uk-UA"/>
        </w:rPr>
        <w:t xml:space="preserve"> рад</w:t>
      </w:r>
      <w:r>
        <w:rPr>
          <w:rFonts w:ascii="Times New Roman" w:hAnsi="Times New Roman"/>
          <w:sz w:val="28"/>
          <w:szCs w:val="28"/>
          <w:lang w:val="uk-UA"/>
        </w:rPr>
        <w:t>а</w:t>
      </w:r>
      <w:r w:rsidRPr="007F348C">
        <w:rPr>
          <w:rFonts w:ascii="Times New Roman" w:hAnsi="Times New Roman"/>
          <w:sz w:val="28"/>
          <w:szCs w:val="28"/>
          <w:lang w:val="uk-UA"/>
        </w:rPr>
        <w:t xml:space="preserve">,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та трудовий колектив Підприємства.</w:t>
      </w:r>
    </w:p>
    <w:p w14:paraId="74890547"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8.2. Затверджений у новій редакції статут або зміни до нього підлягають державній реєстрації у встановленому порядку.</w:t>
      </w:r>
    </w:p>
    <w:p w14:paraId="479C6EDA" w14:textId="77777777" w:rsidR="000F24B3" w:rsidRPr="007F348C" w:rsidRDefault="000F24B3" w:rsidP="003515DA">
      <w:pPr>
        <w:jc w:val="center"/>
        <w:rPr>
          <w:rFonts w:ascii="Times New Roman" w:hAnsi="Times New Roman"/>
          <w:sz w:val="28"/>
          <w:szCs w:val="28"/>
          <w:lang w:val="uk-UA"/>
        </w:rPr>
      </w:pPr>
    </w:p>
    <w:p w14:paraId="575576FD" w14:textId="77777777" w:rsidR="000F24B3" w:rsidRPr="007F348C" w:rsidRDefault="000F24B3" w:rsidP="003515DA">
      <w:pPr>
        <w:jc w:val="center"/>
        <w:rPr>
          <w:rFonts w:ascii="Times New Roman" w:hAnsi="Times New Roman"/>
          <w:b/>
          <w:sz w:val="28"/>
          <w:szCs w:val="28"/>
          <w:u w:val="single"/>
          <w:lang w:val="uk-UA"/>
        </w:rPr>
      </w:pPr>
      <w:r w:rsidRPr="007F348C">
        <w:rPr>
          <w:rFonts w:ascii="Times New Roman" w:hAnsi="Times New Roman"/>
          <w:b/>
          <w:sz w:val="28"/>
          <w:szCs w:val="28"/>
          <w:lang w:val="uk-UA"/>
        </w:rPr>
        <w:t xml:space="preserve">9. Припинення діяльності Підприємства  </w:t>
      </w:r>
    </w:p>
    <w:p w14:paraId="04C2A0EE" w14:textId="77777777" w:rsidR="000F24B3" w:rsidRPr="007F348C" w:rsidRDefault="000F24B3" w:rsidP="003515DA">
      <w:pPr>
        <w:jc w:val="both"/>
        <w:rPr>
          <w:rFonts w:ascii="Times New Roman" w:hAnsi="Times New Roman"/>
          <w:b/>
          <w:sz w:val="28"/>
          <w:szCs w:val="28"/>
          <w:u w:val="single"/>
          <w:lang w:val="uk-UA"/>
        </w:rPr>
      </w:pPr>
    </w:p>
    <w:p w14:paraId="39A475D8"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9.1. Припинення діяльності Підприємства здійснюється шляхом його реорганізації (злиття, приєднання, поділу, перетворення) або ліквідації.</w:t>
      </w:r>
    </w:p>
    <w:p w14:paraId="7549BFD3" w14:textId="77777777" w:rsidR="000F24B3" w:rsidRPr="007F348C" w:rsidRDefault="000F24B3" w:rsidP="003515DA">
      <w:pPr>
        <w:ind w:left="-60" w:firstLine="709"/>
        <w:jc w:val="both"/>
        <w:rPr>
          <w:rFonts w:ascii="Times New Roman" w:hAnsi="Times New Roman"/>
          <w:sz w:val="28"/>
          <w:szCs w:val="28"/>
          <w:lang w:val="uk-UA"/>
        </w:rPr>
      </w:pPr>
      <w:r w:rsidRPr="007F348C">
        <w:rPr>
          <w:rFonts w:ascii="Times New Roman" w:hAnsi="Times New Roman"/>
          <w:sz w:val="28"/>
          <w:szCs w:val="28"/>
          <w:lang w:val="uk-UA"/>
        </w:rPr>
        <w:t xml:space="preserve"> 9.2. Реорганізація Підприємства здійснюється за рішенням Засновника.</w:t>
      </w:r>
    </w:p>
    <w:p w14:paraId="2950F21F"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9.3. Ліквідація Підприємства здійснюється за рішенням Засновника  або суду  у випадках, передбачених законодавством.</w:t>
      </w:r>
    </w:p>
    <w:p w14:paraId="21655B77" w14:textId="77777777"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sz w:val="28"/>
          <w:szCs w:val="28"/>
          <w:lang w:val="uk-UA"/>
        </w:rPr>
        <w:t xml:space="preserve">9.4. </w:t>
      </w:r>
      <w:r w:rsidRPr="007F348C">
        <w:rPr>
          <w:rFonts w:ascii="Times New Roman" w:hAnsi="Times New Roman"/>
          <w:color w:val="000000"/>
          <w:sz w:val="28"/>
          <w:szCs w:val="28"/>
          <w:lang w:val="uk-UA"/>
        </w:rPr>
        <w:t xml:space="preserve">Ліквідація Підприємства здійснюється ліквідаційною комісією, яка утворюється Засновником Підприємства або уповноваженим ним органом або іншим органом, визначеним законом, якщо інший порядок її утворення не передбачений законом. Ліквідацію Підприємства може бути також покладено на </w:t>
      </w:r>
      <w:r>
        <w:rPr>
          <w:rFonts w:ascii="Times New Roman" w:hAnsi="Times New Roman"/>
          <w:color w:val="000000"/>
          <w:sz w:val="28"/>
          <w:szCs w:val="28"/>
          <w:lang w:val="uk-UA"/>
        </w:rPr>
        <w:t>Начальника</w:t>
      </w:r>
      <w:r w:rsidRPr="007F348C">
        <w:rPr>
          <w:rFonts w:ascii="Times New Roman" w:hAnsi="Times New Roman"/>
          <w:color w:val="000000"/>
          <w:sz w:val="28"/>
          <w:szCs w:val="28"/>
          <w:lang w:val="uk-UA"/>
        </w:rPr>
        <w:t xml:space="preserve"> Підприємства. </w:t>
      </w:r>
    </w:p>
    <w:p w14:paraId="4872B3A7" w14:textId="77777777"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color w:val="000000"/>
          <w:sz w:val="28"/>
          <w:szCs w:val="28"/>
          <w:lang w:val="uk-UA"/>
        </w:rPr>
        <w:t xml:space="preserve">9.5. Орган, який прийняв рішення про ліквідацію Підприємства, встановлює порядок та визначає строки проведення ліквідації, а також строк для заяви претензій кредиторами, що не може бути меншим, ніж два місяці з дня оголошення про ліквідацію. </w:t>
      </w:r>
    </w:p>
    <w:p w14:paraId="7362FC2F" w14:textId="45EBAEF2"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color w:val="000000"/>
          <w:sz w:val="28"/>
          <w:szCs w:val="28"/>
          <w:lang w:val="uk-UA"/>
        </w:rPr>
        <w:t>9.6. Ліквідаційна комісія або інший орган, відповідно до закону повідом</w:t>
      </w:r>
      <w:r w:rsidR="00FE39A8">
        <w:rPr>
          <w:rFonts w:ascii="Times New Roman" w:hAnsi="Times New Roman"/>
          <w:color w:val="000000"/>
          <w:sz w:val="28"/>
          <w:szCs w:val="28"/>
          <w:lang w:val="uk-UA"/>
        </w:rPr>
        <w:t xml:space="preserve">ляє </w:t>
      </w:r>
      <w:r w:rsidRPr="007F348C">
        <w:rPr>
          <w:rFonts w:ascii="Times New Roman" w:hAnsi="Times New Roman"/>
          <w:color w:val="000000"/>
          <w:sz w:val="28"/>
          <w:szCs w:val="28"/>
          <w:lang w:val="uk-UA"/>
        </w:rPr>
        <w:t xml:space="preserve"> про його ліквідацію та про порядок і строки заяви кредиторами претензій, а явних (відомих) кредиторів повідомляє персонально у письмовій </w:t>
      </w:r>
      <w:r w:rsidR="00FE39A8">
        <w:rPr>
          <w:rFonts w:ascii="Times New Roman" w:hAnsi="Times New Roman"/>
          <w:color w:val="000000"/>
          <w:sz w:val="28"/>
          <w:szCs w:val="28"/>
          <w:lang w:val="uk-UA"/>
        </w:rPr>
        <w:t>формі відповідно до чинного законодавства.</w:t>
      </w:r>
    </w:p>
    <w:p w14:paraId="37719435" w14:textId="77777777"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color w:val="000000"/>
          <w:sz w:val="28"/>
          <w:szCs w:val="28"/>
          <w:lang w:val="uk-UA"/>
        </w:rPr>
        <w:t xml:space="preserve">9.7. Одночасно ліквідаційна комісія вживає необхідних заходів щодо стягнення дебіторської заборгованості Підприємства та виявлення вимог кредиторів, з письмовим повідомленням кожного з них про ліквідацію Підприємства. </w:t>
      </w:r>
    </w:p>
    <w:p w14:paraId="1B4F75EB" w14:textId="77777777"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color w:val="000000"/>
          <w:sz w:val="28"/>
          <w:szCs w:val="28"/>
          <w:lang w:val="uk-UA"/>
        </w:rPr>
        <w:lastRenderedPageBreak/>
        <w:t xml:space="preserve">9.8. Ліквідаційна комісія оцінює наявне майно Підприємства і розраховується з кредиторами, складає ліквідаційний баланс та подає його Засновнику або органу, який призначив ліквідаційну комісію. Достовірність та повнота ліквідаційного балансу повинні бути перевірені у встановленому законодавством порядку. </w:t>
      </w:r>
    </w:p>
    <w:p w14:paraId="526B88D8" w14:textId="77777777"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color w:val="000000"/>
          <w:sz w:val="28"/>
          <w:szCs w:val="28"/>
          <w:lang w:val="uk-UA"/>
        </w:rPr>
        <w:t xml:space="preserve">9.9. Претензії кредиторів у випадку ліквідації платоспроможного  Підприємства задовольняються з майна Підприємства, а черговість вимог кредиторів визначається відповідно до Цивільного кодексу України. У разі визнання Підприємства банкрутом вимоги кредиторів задовольняються у порядку черговості, встановленої Законом України “Про відновлення платоспроможності боржника або визнання його банкрутом. </w:t>
      </w:r>
    </w:p>
    <w:p w14:paraId="026DA375" w14:textId="77777777" w:rsidR="000F24B3" w:rsidRPr="007F348C" w:rsidRDefault="000F24B3" w:rsidP="003515DA">
      <w:pPr>
        <w:widowControl/>
        <w:tabs>
          <w:tab w:val="left" w:pos="1800"/>
        </w:tabs>
        <w:ind w:left="720"/>
        <w:jc w:val="both"/>
        <w:rPr>
          <w:rFonts w:ascii="Times New Roman" w:hAnsi="Times New Roman"/>
          <w:color w:val="000000"/>
          <w:sz w:val="28"/>
          <w:szCs w:val="28"/>
          <w:lang w:val="uk-UA"/>
        </w:rPr>
      </w:pPr>
      <w:r w:rsidRPr="007F348C">
        <w:rPr>
          <w:rFonts w:ascii="Times New Roman" w:hAnsi="Times New Roman"/>
          <w:color w:val="000000"/>
          <w:sz w:val="28"/>
          <w:szCs w:val="28"/>
          <w:lang w:val="uk-UA"/>
        </w:rPr>
        <w:t xml:space="preserve">9.10. Майно, що залишилося після задоволення претензій кредиторів, </w:t>
      </w:r>
    </w:p>
    <w:p w14:paraId="432482F1" w14:textId="77777777" w:rsidR="000F24B3" w:rsidRDefault="000F24B3" w:rsidP="003515DA">
      <w:pPr>
        <w:widowControl/>
        <w:tabs>
          <w:tab w:val="left" w:pos="1080"/>
        </w:tabs>
        <w:jc w:val="both"/>
        <w:rPr>
          <w:rFonts w:ascii="Times New Roman" w:hAnsi="Times New Roman"/>
          <w:color w:val="000000"/>
          <w:sz w:val="28"/>
          <w:szCs w:val="28"/>
          <w:lang w:val="uk-UA"/>
        </w:rPr>
      </w:pPr>
      <w:r w:rsidRPr="007F348C">
        <w:rPr>
          <w:rFonts w:ascii="Times New Roman" w:hAnsi="Times New Roman"/>
          <w:color w:val="000000"/>
          <w:sz w:val="28"/>
          <w:szCs w:val="28"/>
          <w:lang w:val="uk-UA"/>
        </w:rPr>
        <w:t xml:space="preserve">використовується за вказівкою Засновника. </w:t>
      </w:r>
    </w:p>
    <w:p w14:paraId="6AC01D4F" w14:textId="77777777" w:rsidR="000F24B3" w:rsidRPr="007F348C" w:rsidRDefault="000F24B3" w:rsidP="003515DA">
      <w:pPr>
        <w:widowControl/>
        <w:tabs>
          <w:tab w:val="left" w:pos="1080"/>
        </w:tabs>
        <w:jc w:val="both"/>
        <w:rPr>
          <w:rFonts w:ascii="Times New Roman" w:hAnsi="Times New Roman"/>
          <w:color w:val="000000"/>
          <w:sz w:val="28"/>
          <w:szCs w:val="28"/>
          <w:lang w:val="uk-UA"/>
        </w:rPr>
      </w:pPr>
    </w:p>
    <w:p w14:paraId="673154A9" w14:textId="77777777" w:rsidR="000F24B3" w:rsidRPr="007F348C" w:rsidRDefault="000F24B3" w:rsidP="003515DA">
      <w:pPr>
        <w:widowControl/>
        <w:tabs>
          <w:tab w:val="left" w:pos="1800"/>
        </w:tabs>
        <w:ind w:left="720"/>
        <w:jc w:val="both"/>
        <w:rPr>
          <w:rFonts w:ascii="Times New Roman" w:hAnsi="Times New Roman"/>
          <w:color w:val="000000"/>
          <w:sz w:val="28"/>
          <w:szCs w:val="28"/>
          <w:lang w:val="uk-UA"/>
        </w:rPr>
      </w:pPr>
    </w:p>
    <w:p w14:paraId="5DBE94B2" w14:textId="77777777" w:rsidR="000F24B3" w:rsidRDefault="000F24B3" w:rsidP="003515DA">
      <w:pPr>
        <w:widowControl/>
        <w:tabs>
          <w:tab w:val="left" w:pos="1800"/>
        </w:tabs>
        <w:autoSpaceDE w:val="0"/>
        <w:ind w:left="720"/>
        <w:jc w:val="both"/>
        <w:rPr>
          <w:rFonts w:ascii="Times New Roman" w:hAnsi="Times New Roman"/>
          <w:sz w:val="28"/>
          <w:szCs w:val="28"/>
          <w:lang w:val="uk-UA"/>
        </w:rPr>
      </w:pPr>
    </w:p>
    <w:p w14:paraId="10DB1972" w14:textId="77777777" w:rsidR="003D2E49" w:rsidRDefault="003D2E49" w:rsidP="003515DA">
      <w:pPr>
        <w:widowControl/>
        <w:tabs>
          <w:tab w:val="left" w:pos="1800"/>
        </w:tabs>
        <w:autoSpaceDE w:val="0"/>
        <w:ind w:left="720"/>
        <w:jc w:val="both"/>
        <w:rPr>
          <w:rFonts w:ascii="Times New Roman" w:hAnsi="Times New Roman"/>
          <w:b/>
          <w:bCs/>
          <w:sz w:val="28"/>
          <w:szCs w:val="28"/>
          <w:lang w:val="uk-UA"/>
        </w:rPr>
      </w:pPr>
      <w:r>
        <w:rPr>
          <w:rFonts w:ascii="Times New Roman" w:hAnsi="Times New Roman"/>
          <w:b/>
          <w:bCs/>
          <w:sz w:val="28"/>
          <w:szCs w:val="28"/>
          <w:lang w:val="uk-UA"/>
        </w:rPr>
        <w:t>Заступник міського голови</w:t>
      </w:r>
    </w:p>
    <w:p w14:paraId="747A158D" w14:textId="7ECF3823" w:rsidR="003D2E49" w:rsidRPr="003D2E49" w:rsidRDefault="003D2E49" w:rsidP="003D2E49">
      <w:pPr>
        <w:widowControl/>
        <w:tabs>
          <w:tab w:val="left" w:pos="1800"/>
        </w:tabs>
        <w:autoSpaceDE w:val="0"/>
        <w:ind w:left="720"/>
        <w:jc w:val="both"/>
        <w:rPr>
          <w:rFonts w:ascii="Times New Roman" w:hAnsi="Times New Roman"/>
          <w:b/>
          <w:bCs/>
          <w:sz w:val="28"/>
          <w:szCs w:val="28"/>
          <w:lang w:val="uk-UA"/>
        </w:rPr>
      </w:pPr>
      <w:r>
        <w:rPr>
          <w:rFonts w:ascii="Times New Roman" w:hAnsi="Times New Roman"/>
          <w:b/>
          <w:bCs/>
          <w:sz w:val="28"/>
          <w:szCs w:val="28"/>
          <w:lang w:val="uk-UA"/>
        </w:rPr>
        <w:t>з питань діяльності виконавчих органів                 Олександр МАРУСЯК</w:t>
      </w:r>
    </w:p>
    <w:p w14:paraId="12962DE6" w14:textId="77777777" w:rsidR="000F24B3" w:rsidRPr="007F348C" w:rsidRDefault="000F24B3" w:rsidP="003515DA">
      <w:pPr>
        <w:widowControl/>
        <w:tabs>
          <w:tab w:val="left" w:pos="1800"/>
        </w:tabs>
        <w:autoSpaceDE w:val="0"/>
        <w:ind w:left="720"/>
        <w:jc w:val="both"/>
        <w:rPr>
          <w:rFonts w:ascii="Times New Roman" w:hAnsi="Times New Roman"/>
          <w:color w:val="000000"/>
          <w:sz w:val="28"/>
          <w:szCs w:val="28"/>
          <w:lang w:val="uk-UA"/>
        </w:rPr>
      </w:pPr>
    </w:p>
    <w:sectPr w:rsidR="000F24B3" w:rsidRPr="007F348C" w:rsidSect="003515DA">
      <w:headerReference w:type="default" r:id="rId7"/>
      <w:pgSz w:w="11906" w:h="16838"/>
      <w:pgMar w:top="961" w:right="1134" w:bottom="958" w:left="1134" w:header="14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6CE80" w14:textId="77777777" w:rsidR="00BC3938" w:rsidRDefault="00BC3938">
      <w:r>
        <w:separator/>
      </w:r>
    </w:p>
  </w:endnote>
  <w:endnote w:type="continuationSeparator" w:id="0">
    <w:p w14:paraId="392FC8F8" w14:textId="77777777" w:rsidR="00BC3938" w:rsidRDefault="00BC3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imbus Roman No9 L">
    <w:altName w:val="Yu Gothic"/>
    <w:panose1 w:val="00000000000000000000"/>
    <w:charset w:val="80"/>
    <w:family w:val="roman"/>
    <w:notTrueType/>
    <w:pitch w:val="variable"/>
    <w:sig w:usb0="00000001" w:usb1="08070000" w:usb2="00000010" w:usb3="00000000" w:csb0="00020000" w:csb1="00000000"/>
  </w:font>
  <w:font w:name="DejaVu Sans">
    <w:altName w:val="Yu Gothic"/>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Nimbus Sans L">
    <w:altName w:val="Arial Unicode MS"/>
    <w:panose1 w:val="00000000000000000000"/>
    <w:charset w:val="80"/>
    <w:family w:val="swiss"/>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F15C9" w14:textId="77777777" w:rsidR="00BC3938" w:rsidRDefault="00BC3938">
      <w:r>
        <w:separator/>
      </w:r>
    </w:p>
  </w:footnote>
  <w:footnote w:type="continuationSeparator" w:id="0">
    <w:p w14:paraId="6C8CA941" w14:textId="77777777" w:rsidR="00BC3938" w:rsidRDefault="00BC39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90A5B" w14:textId="77777777" w:rsidR="000F24B3" w:rsidRDefault="000F24B3">
    <w:pPr>
      <w:pStyle w:val="ad"/>
    </w:pPr>
  </w:p>
  <w:p w14:paraId="435F01AD" w14:textId="77777777" w:rsidR="000F24B3" w:rsidRDefault="000F24B3">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2"/>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4A26A80"/>
    <w:multiLevelType w:val="hybridMultilevel"/>
    <w:tmpl w:val="FDB224BA"/>
    <w:lvl w:ilvl="0" w:tplc="7C74CB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27116007"/>
    <w:multiLevelType w:val="hybridMultilevel"/>
    <w:tmpl w:val="6A6E661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85278E"/>
    <w:multiLevelType w:val="hybridMultilevel"/>
    <w:tmpl w:val="71148128"/>
    <w:lvl w:ilvl="0" w:tplc="02D4C86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963542868">
    <w:abstractNumId w:val="0"/>
  </w:num>
  <w:num w:numId="2" w16cid:durableId="1307583382">
    <w:abstractNumId w:val="1"/>
  </w:num>
  <w:num w:numId="3" w16cid:durableId="1247888002">
    <w:abstractNumId w:val="2"/>
  </w:num>
  <w:num w:numId="4" w16cid:durableId="10677987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5DA"/>
    <w:rsid w:val="00007A5C"/>
    <w:rsid w:val="00011B50"/>
    <w:rsid w:val="000264D3"/>
    <w:rsid w:val="000E4C8F"/>
    <w:rsid w:val="000F24B3"/>
    <w:rsid w:val="00132DDC"/>
    <w:rsid w:val="001B4DE2"/>
    <w:rsid w:val="00204706"/>
    <w:rsid w:val="00225160"/>
    <w:rsid w:val="00264D7F"/>
    <w:rsid w:val="003515DA"/>
    <w:rsid w:val="00356118"/>
    <w:rsid w:val="00393A92"/>
    <w:rsid w:val="003D2E49"/>
    <w:rsid w:val="003F7FA6"/>
    <w:rsid w:val="004762B4"/>
    <w:rsid w:val="004A23AD"/>
    <w:rsid w:val="004C685B"/>
    <w:rsid w:val="0058622E"/>
    <w:rsid w:val="005A5812"/>
    <w:rsid w:val="005B33AF"/>
    <w:rsid w:val="005B3667"/>
    <w:rsid w:val="00626A7E"/>
    <w:rsid w:val="00633C7B"/>
    <w:rsid w:val="00635F15"/>
    <w:rsid w:val="006547CF"/>
    <w:rsid w:val="00656D85"/>
    <w:rsid w:val="006F06DA"/>
    <w:rsid w:val="006F7F85"/>
    <w:rsid w:val="00714EDF"/>
    <w:rsid w:val="007410F1"/>
    <w:rsid w:val="00742C41"/>
    <w:rsid w:val="00746984"/>
    <w:rsid w:val="00780B1E"/>
    <w:rsid w:val="007D03C5"/>
    <w:rsid w:val="007F348C"/>
    <w:rsid w:val="00894730"/>
    <w:rsid w:val="008A6FBD"/>
    <w:rsid w:val="008D4ACC"/>
    <w:rsid w:val="009019CE"/>
    <w:rsid w:val="00901EE7"/>
    <w:rsid w:val="009157BB"/>
    <w:rsid w:val="00917971"/>
    <w:rsid w:val="009667C4"/>
    <w:rsid w:val="00966A96"/>
    <w:rsid w:val="009A5B53"/>
    <w:rsid w:val="00A50454"/>
    <w:rsid w:val="00A52442"/>
    <w:rsid w:val="00A70757"/>
    <w:rsid w:val="00A7270B"/>
    <w:rsid w:val="00A85BEE"/>
    <w:rsid w:val="00A93F49"/>
    <w:rsid w:val="00B36620"/>
    <w:rsid w:val="00B51E57"/>
    <w:rsid w:val="00BA40A5"/>
    <w:rsid w:val="00BC3938"/>
    <w:rsid w:val="00BC534B"/>
    <w:rsid w:val="00BE276C"/>
    <w:rsid w:val="00C040A8"/>
    <w:rsid w:val="00C62954"/>
    <w:rsid w:val="00D24903"/>
    <w:rsid w:val="00D636EC"/>
    <w:rsid w:val="00D703BB"/>
    <w:rsid w:val="00D7460A"/>
    <w:rsid w:val="00DA75ED"/>
    <w:rsid w:val="00DB3272"/>
    <w:rsid w:val="00DE5EFB"/>
    <w:rsid w:val="00E362A5"/>
    <w:rsid w:val="00E5002C"/>
    <w:rsid w:val="00E50F78"/>
    <w:rsid w:val="00ED51BE"/>
    <w:rsid w:val="00F17296"/>
    <w:rsid w:val="00FB4F19"/>
    <w:rsid w:val="00FB5FF9"/>
    <w:rsid w:val="00FE39A8"/>
    <w:rsid w:val="00FE4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22F891"/>
  <w15:docId w15:val="{6B3083D8-246C-4BE7-8660-0E4E715B6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4F19"/>
    <w:pPr>
      <w:widowControl w:val="0"/>
      <w:suppressAutoHyphens/>
    </w:pPr>
    <w:rPr>
      <w:rFonts w:ascii="Nimbus Roman No9 L" w:eastAsia="DejaVu Sans" w:hAnsi="Nimbus Roman No9 L"/>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uiPriority w:val="99"/>
    <w:rsid w:val="00FB4F19"/>
  </w:style>
  <w:style w:type="character" w:customStyle="1" w:styleId="WW-Absatz-Standardschriftart">
    <w:name w:val="WW-Absatz-Standardschriftart"/>
    <w:uiPriority w:val="99"/>
    <w:rsid w:val="00FB4F19"/>
  </w:style>
  <w:style w:type="character" w:customStyle="1" w:styleId="WW-Absatz-Standardschriftart1">
    <w:name w:val="WW-Absatz-Standardschriftart1"/>
    <w:uiPriority w:val="99"/>
    <w:rsid w:val="00FB4F19"/>
  </w:style>
  <w:style w:type="character" w:customStyle="1" w:styleId="a3">
    <w:name w:val="Символ нумерации"/>
    <w:uiPriority w:val="99"/>
    <w:rsid w:val="00FB4F19"/>
  </w:style>
  <w:style w:type="paragraph" w:customStyle="1" w:styleId="a4">
    <w:name w:val="Заголовок"/>
    <w:basedOn w:val="a"/>
    <w:next w:val="a5"/>
    <w:uiPriority w:val="99"/>
    <w:rsid w:val="00FB4F19"/>
    <w:pPr>
      <w:keepNext/>
      <w:spacing w:before="240" w:after="120"/>
    </w:pPr>
    <w:rPr>
      <w:rFonts w:ascii="Arial" w:hAnsi="Arial" w:cs="DejaVu Sans"/>
      <w:sz w:val="28"/>
      <w:szCs w:val="28"/>
    </w:rPr>
  </w:style>
  <w:style w:type="paragraph" w:styleId="a5">
    <w:name w:val="Body Text"/>
    <w:basedOn w:val="a"/>
    <w:link w:val="a6"/>
    <w:uiPriority w:val="99"/>
    <w:rsid w:val="00FB4F19"/>
    <w:pPr>
      <w:spacing w:after="120"/>
    </w:pPr>
  </w:style>
  <w:style w:type="character" w:customStyle="1" w:styleId="a6">
    <w:name w:val="Основний текст Знак"/>
    <w:basedOn w:val="a0"/>
    <w:link w:val="a5"/>
    <w:uiPriority w:val="99"/>
    <w:semiHidden/>
    <w:locked/>
    <w:rsid w:val="00BA40A5"/>
    <w:rPr>
      <w:rFonts w:ascii="Nimbus Roman No9 L" w:eastAsia="DejaVu Sans" w:hAnsi="Nimbus Roman No9 L" w:cs="Times New Roman"/>
      <w:kern w:val="1"/>
      <w:sz w:val="24"/>
      <w:szCs w:val="24"/>
    </w:rPr>
  </w:style>
  <w:style w:type="paragraph" w:styleId="a7">
    <w:name w:val="List"/>
    <w:basedOn w:val="a5"/>
    <w:uiPriority w:val="99"/>
    <w:rsid w:val="00FB4F19"/>
  </w:style>
  <w:style w:type="paragraph" w:styleId="a8">
    <w:name w:val="caption"/>
    <w:basedOn w:val="a"/>
    <w:uiPriority w:val="99"/>
    <w:qFormat/>
    <w:rsid w:val="00FB4F19"/>
    <w:pPr>
      <w:suppressLineNumbers/>
      <w:spacing w:before="120" w:after="120"/>
    </w:pPr>
    <w:rPr>
      <w:i/>
      <w:iCs/>
    </w:rPr>
  </w:style>
  <w:style w:type="paragraph" w:customStyle="1" w:styleId="1">
    <w:name w:val="Указатель1"/>
    <w:basedOn w:val="a"/>
    <w:uiPriority w:val="99"/>
    <w:rsid w:val="00FB4F19"/>
    <w:pPr>
      <w:suppressLineNumbers/>
    </w:pPr>
  </w:style>
  <w:style w:type="paragraph" w:styleId="a9">
    <w:name w:val="Title"/>
    <w:basedOn w:val="a"/>
    <w:next w:val="a5"/>
    <w:link w:val="aa"/>
    <w:uiPriority w:val="99"/>
    <w:qFormat/>
    <w:rsid w:val="00FB4F19"/>
    <w:pPr>
      <w:keepNext/>
      <w:spacing w:before="240" w:after="120"/>
    </w:pPr>
    <w:rPr>
      <w:rFonts w:ascii="Nimbus Sans L" w:hAnsi="Nimbus Sans L" w:cs="DejaVu Sans"/>
      <w:sz w:val="28"/>
      <w:szCs w:val="28"/>
    </w:rPr>
  </w:style>
  <w:style w:type="character" w:customStyle="1" w:styleId="aa">
    <w:name w:val="Назва Знак"/>
    <w:basedOn w:val="a0"/>
    <w:link w:val="a9"/>
    <w:uiPriority w:val="99"/>
    <w:locked/>
    <w:rsid w:val="00BA40A5"/>
    <w:rPr>
      <w:rFonts w:ascii="Cambria" w:hAnsi="Cambria" w:cs="Times New Roman"/>
      <w:b/>
      <w:bCs/>
      <w:kern w:val="28"/>
      <w:sz w:val="32"/>
      <w:szCs w:val="32"/>
    </w:rPr>
  </w:style>
  <w:style w:type="paragraph" w:styleId="ab">
    <w:name w:val="Subtitle"/>
    <w:basedOn w:val="a4"/>
    <w:next w:val="a5"/>
    <w:link w:val="ac"/>
    <w:uiPriority w:val="99"/>
    <w:qFormat/>
    <w:rsid w:val="00FB4F19"/>
    <w:pPr>
      <w:jc w:val="center"/>
    </w:pPr>
    <w:rPr>
      <w:i/>
      <w:iCs/>
    </w:rPr>
  </w:style>
  <w:style w:type="character" w:customStyle="1" w:styleId="ac">
    <w:name w:val="Підзаголовок Знак"/>
    <w:basedOn w:val="a0"/>
    <w:link w:val="ab"/>
    <w:uiPriority w:val="99"/>
    <w:locked/>
    <w:rsid w:val="00BA40A5"/>
    <w:rPr>
      <w:rFonts w:ascii="Cambria" w:hAnsi="Cambria" w:cs="Times New Roman"/>
      <w:kern w:val="1"/>
      <w:sz w:val="24"/>
      <w:szCs w:val="24"/>
    </w:rPr>
  </w:style>
  <w:style w:type="paragraph" w:styleId="ad">
    <w:name w:val="header"/>
    <w:basedOn w:val="a"/>
    <w:link w:val="ae"/>
    <w:uiPriority w:val="99"/>
    <w:rsid w:val="00FB4F19"/>
    <w:pPr>
      <w:suppressLineNumbers/>
      <w:tabs>
        <w:tab w:val="center" w:pos="4819"/>
        <w:tab w:val="right" w:pos="9638"/>
      </w:tabs>
    </w:pPr>
  </w:style>
  <w:style w:type="character" w:customStyle="1" w:styleId="ae">
    <w:name w:val="Верхній колонтитул Знак"/>
    <w:basedOn w:val="a0"/>
    <w:link w:val="ad"/>
    <w:uiPriority w:val="99"/>
    <w:semiHidden/>
    <w:locked/>
    <w:rsid w:val="00BA40A5"/>
    <w:rPr>
      <w:rFonts w:ascii="Nimbus Roman No9 L" w:eastAsia="DejaVu Sans" w:hAnsi="Nimbus Roman No9 L" w:cs="Times New Roman"/>
      <w:kern w:val="1"/>
      <w:sz w:val="24"/>
      <w:szCs w:val="24"/>
    </w:rPr>
  </w:style>
  <w:style w:type="paragraph" w:styleId="af">
    <w:name w:val="Body Text Indent"/>
    <w:basedOn w:val="a"/>
    <w:link w:val="af0"/>
    <w:uiPriority w:val="99"/>
    <w:semiHidden/>
    <w:rsid w:val="003515DA"/>
    <w:pPr>
      <w:spacing w:after="120"/>
      <w:ind w:left="283"/>
    </w:pPr>
  </w:style>
  <w:style w:type="character" w:customStyle="1" w:styleId="af0">
    <w:name w:val="Основний текст з відступом Знак"/>
    <w:basedOn w:val="a0"/>
    <w:link w:val="af"/>
    <w:uiPriority w:val="99"/>
    <w:semiHidden/>
    <w:locked/>
    <w:rsid w:val="003515DA"/>
    <w:rPr>
      <w:rFonts w:ascii="Nimbus Roman No9 L" w:eastAsia="DejaVu Sans" w:hAnsi="Nimbus Roman No9 L" w:cs="Times New Roman"/>
      <w:kern w:val="1"/>
      <w:sz w:val="24"/>
    </w:rPr>
  </w:style>
  <w:style w:type="paragraph" w:styleId="af1">
    <w:name w:val="Balloon Text"/>
    <w:basedOn w:val="a"/>
    <w:link w:val="af2"/>
    <w:uiPriority w:val="99"/>
    <w:semiHidden/>
    <w:rsid w:val="009157BB"/>
    <w:rPr>
      <w:rFonts w:ascii="Tahoma" w:hAnsi="Tahoma" w:cs="Tahoma"/>
      <w:sz w:val="16"/>
      <w:szCs w:val="16"/>
    </w:rPr>
  </w:style>
  <w:style w:type="character" w:customStyle="1" w:styleId="af2">
    <w:name w:val="Текст у виносці Знак"/>
    <w:basedOn w:val="a0"/>
    <w:link w:val="af1"/>
    <w:uiPriority w:val="99"/>
    <w:semiHidden/>
    <w:locked/>
    <w:rsid w:val="00BA40A5"/>
    <w:rPr>
      <w:rFonts w:eastAsia="DejaVu Sans" w:cs="Times New Roman"/>
      <w:kern w:val="1"/>
      <w:sz w:val="2"/>
    </w:rPr>
  </w:style>
  <w:style w:type="paragraph" w:styleId="af3">
    <w:name w:val="List Paragraph"/>
    <w:basedOn w:val="a"/>
    <w:uiPriority w:val="34"/>
    <w:qFormat/>
    <w:rsid w:val="00917971"/>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11986</Words>
  <Characters>6833</Characters>
  <Application>Microsoft Office Word</Application>
  <DocSecurity>0</DocSecurity>
  <Lines>56</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aa137</dc:creator>
  <cp:keywords/>
  <dc:description/>
  <cp:lastModifiedBy>Alla Tkach</cp:lastModifiedBy>
  <cp:revision>12</cp:revision>
  <cp:lastPrinted>2020-10-19T10:18:00Z</cp:lastPrinted>
  <dcterms:created xsi:type="dcterms:W3CDTF">2026-08-27T08:31:00Z</dcterms:created>
  <dcterms:modified xsi:type="dcterms:W3CDTF">2026-08-28T08:25:00Z</dcterms:modified>
</cp:coreProperties>
</file>