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B1" w:rsidRDefault="003A4DB1" w:rsidP="008529ED">
      <w:pPr>
        <w:ind w:right="-2"/>
        <w:jc w:val="center"/>
        <w:rPr>
          <w:color w:val="000000"/>
        </w:rPr>
      </w:pPr>
      <w:r w:rsidRPr="0025127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9184874" r:id="rId6"/>
        </w:object>
      </w:r>
    </w:p>
    <w:p w:rsidR="003A4DB1" w:rsidRDefault="003A4DB1" w:rsidP="008529ED">
      <w:pPr>
        <w:ind w:right="-2"/>
        <w:jc w:val="center"/>
        <w:rPr>
          <w:color w:val="000000"/>
        </w:rPr>
      </w:pPr>
    </w:p>
    <w:p w:rsidR="003A4DB1" w:rsidRDefault="003A4DB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A4DB1" w:rsidRDefault="003A4DB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A4DB1" w:rsidRDefault="003A4DB1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A4DB1" w:rsidRDefault="003A4DB1" w:rsidP="008529ED">
      <w:pPr>
        <w:jc w:val="center"/>
        <w:rPr>
          <w:b/>
          <w:color w:val="000000"/>
        </w:rPr>
      </w:pPr>
    </w:p>
    <w:p w:rsidR="003A4DB1" w:rsidRDefault="003A4DB1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A4DB1" w:rsidRDefault="003A4DB1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A4DB1" w:rsidRDefault="003A4DB1" w:rsidP="008529ED">
      <w:pPr>
        <w:jc w:val="center"/>
        <w:rPr>
          <w:color w:val="000000"/>
        </w:rPr>
      </w:pPr>
    </w:p>
    <w:p w:rsidR="003A4DB1" w:rsidRDefault="003A4DB1" w:rsidP="008529ED">
      <w:pPr>
        <w:rPr>
          <w:color w:val="000000"/>
        </w:rPr>
      </w:pPr>
      <w:r>
        <w:rPr>
          <w:color w:val="000000"/>
        </w:rPr>
        <w:t xml:space="preserve">31 серпня 2026                                           м. Кіцмань                                                        </w:t>
      </w:r>
      <w:r w:rsidRPr="00BD66C8">
        <w:rPr>
          <w:b/>
          <w:color w:val="000000"/>
        </w:rPr>
        <w:t>№ 328/8</w:t>
      </w:r>
    </w:p>
    <w:p w:rsidR="003A4DB1" w:rsidRDefault="003A4DB1" w:rsidP="008529ED">
      <w:pPr>
        <w:rPr>
          <w:b/>
          <w:color w:val="000000"/>
        </w:rPr>
      </w:pPr>
    </w:p>
    <w:p w:rsidR="003A4DB1" w:rsidRPr="0014244C" w:rsidRDefault="003A4DB1" w:rsidP="0014244C">
      <w:pPr>
        <w:ind w:right="4251"/>
        <w:jc w:val="both"/>
        <w:rPr>
          <w:b/>
          <w:color w:val="000000"/>
        </w:rPr>
      </w:pPr>
      <w:r w:rsidRPr="0014244C">
        <w:rPr>
          <w:b/>
        </w:rPr>
        <w:t xml:space="preserve">Про затвердження </w:t>
      </w:r>
      <w:r>
        <w:rPr>
          <w:b/>
        </w:rPr>
        <w:t xml:space="preserve">тарифів на соціальні послуги, які надаються КНП «Кіцманський центр надання соціальних послуг» </w:t>
      </w:r>
      <w:r w:rsidRPr="0014244C">
        <w:rPr>
          <w:b/>
        </w:rPr>
        <w:t>Кіцманської міської ради</w:t>
      </w:r>
      <w:r w:rsidRPr="0014244C">
        <w:rPr>
          <w:b/>
          <w:color w:val="000000"/>
        </w:rPr>
        <w:t xml:space="preserve"> </w:t>
      </w:r>
      <w:r>
        <w:rPr>
          <w:b/>
          <w:color w:val="000000"/>
        </w:rPr>
        <w:t xml:space="preserve">Чернівецького району Чернівецької області </w:t>
      </w:r>
    </w:p>
    <w:p w:rsidR="003A4DB1" w:rsidRPr="0014244C" w:rsidRDefault="003A4DB1" w:rsidP="0014244C">
      <w:pPr>
        <w:ind w:right="4251"/>
        <w:jc w:val="both"/>
        <w:rPr>
          <w:b/>
          <w:color w:val="000000"/>
        </w:rPr>
      </w:pPr>
    </w:p>
    <w:p w:rsidR="003A4DB1" w:rsidRDefault="003A4DB1" w:rsidP="00D85885">
      <w:pPr>
        <w:jc w:val="both"/>
        <w:rPr>
          <w:color w:val="000000"/>
        </w:rPr>
      </w:pPr>
    </w:p>
    <w:p w:rsidR="003A4DB1" w:rsidRPr="00926B53" w:rsidRDefault="003A4DB1" w:rsidP="003F6B9B">
      <w:pPr>
        <w:pStyle w:val="2"/>
        <w:ind w:firstLine="709"/>
        <w:jc w:val="both"/>
        <w:rPr>
          <w:rFonts w:ascii="Times New Roman" w:hAnsi="Times New Roman"/>
        </w:rPr>
      </w:pPr>
      <w:r w:rsidRPr="00926B53">
        <w:rPr>
          <w:rFonts w:ascii="Times New Roman" w:hAnsi="Times New Roman"/>
          <w:szCs w:val="24"/>
        </w:rPr>
        <w:t xml:space="preserve">Керуючись статтею 34 Закону України «Про місцеве самоврядування в Україні», Законами України </w:t>
      </w:r>
      <w:hyperlink r:id="rId7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соціальні послуги</w:t>
        </w:r>
      </w:hyperlink>
      <w:r w:rsidRPr="00926B5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, </w:t>
      </w:r>
      <w:hyperlink r:id="rId8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державні соціальні стандарти та державні соціальні гарантії</w:t>
        </w:r>
      </w:hyperlink>
      <w:r w:rsidRPr="00926B53">
        <w:rPr>
          <w:rFonts w:ascii="Times New Roman" w:hAnsi="Times New Roman"/>
        </w:rPr>
        <w:t>»</w:t>
      </w:r>
      <w:r w:rsidRPr="00926B53">
        <w:rPr>
          <w:rFonts w:ascii="Times New Roman" w:hAnsi="Times New Roman"/>
          <w:shd w:val="clear" w:color="auto" w:fill="FFFFFF"/>
        </w:rPr>
        <w:t xml:space="preserve">, </w:t>
      </w:r>
      <w:r>
        <w:rPr>
          <w:rFonts w:ascii="Times New Roman" w:hAnsi="Times New Roman"/>
          <w:shd w:val="clear" w:color="auto" w:fill="FFFFFF"/>
        </w:rPr>
        <w:t xml:space="preserve">постановою Кабінету Міністрів України від 01.06.2020 №428 «Про затвердження порядку регулювання тарифів на соціальні послуги»,  </w:t>
      </w:r>
      <w:r w:rsidRPr="00926B53">
        <w:rPr>
          <w:rFonts w:ascii="Times New Roman" w:hAnsi="Times New Roman"/>
          <w:szCs w:val="24"/>
          <w:shd w:val="clear" w:color="auto" w:fill="FFFFFF"/>
        </w:rPr>
        <w:t xml:space="preserve">Державним стандартом </w:t>
      </w:r>
      <w:r w:rsidRPr="00926B53">
        <w:rPr>
          <w:rStyle w:val="rvts23"/>
          <w:rFonts w:ascii="Times New Roman" w:hAnsi="Times New Roman"/>
          <w:bCs/>
          <w:szCs w:val="24"/>
          <w:shd w:val="clear" w:color="auto" w:fill="FFFFFF"/>
        </w:rPr>
        <w:t xml:space="preserve">стаціонарного догляду за особами, які втратили здатність до самообслуговування чи не набули такої здатності, затвердженого наказом Міністерства соціальної політики України від 29.02.2016 р. №198, розглянувши клопотання </w:t>
      </w:r>
      <w:r>
        <w:rPr>
          <w:rStyle w:val="rvts23"/>
          <w:rFonts w:ascii="Times New Roman" w:hAnsi="Times New Roman"/>
          <w:bCs/>
          <w:szCs w:val="24"/>
          <w:shd w:val="clear" w:color="auto" w:fill="FFFFFF"/>
        </w:rPr>
        <w:t xml:space="preserve">КНП </w:t>
      </w:r>
      <w:r w:rsidRPr="00926B53">
        <w:rPr>
          <w:rFonts w:ascii="Times New Roman" w:hAnsi="Times New Roman"/>
        </w:rPr>
        <w:t xml:space="preserve">«Кіцманський </w:t>
      </w:r>
      <w:r>
        <w:rPr>
          <w:rFonts w:ascii="Times New Roman" w:hAnsi="Times New Roman"/>
        </w:rPr>
        <w:t xml:space="preserve">центр надання соціальних послуг» </w:t>
      </w:r>
      <w:r w:rsidRPr="00926B53">
        <w:rPr>
          <w:rFonts w:ascii="Times New Roman" w:hAnsi="Times New Roman"/>
        </w:rPr>
        <w:t>від 1</w:t>
      </w:r>
      <w:r>
        <w:rPr>
          <w:rFonts w:ascii="Times New Roman" w:hAnsi="Times New Roman"/>
        </w:rPr>
        <w:t>4</w:t>
      </w:r>
      <w:r w:rsidRPr="00926B53">
        <w:rPr>
          <w:rFonts w:ascii="Times New Roman" w:hAnsi="Times New Roman"/>
        </w:rPr>
        <w:t>.0</w:t>
      </w:r>
      <w:r>
        <w:rPr>
          <w:rFonts w:ascii="Times New Roman" w:hAnsi="Times New Roman"/>
        </w:rPr>
        <w:t>8</w:t>
      </w:r>
      <w:r w:rsidRPr="00926B53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926B53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169</w:t>
      </w:r>
      <w:r w:rsidRPr="00926B53">
        <w:rPr>
          <w:rFonts w:ascii="Times New Roman" w:hAnsi="Times New Roman"/>
        </w:rPr>
        <w:t xml:space="preserve">, </w:t>
      </w:r>
      <w:r w:rsidRPr="00926B53">
        <w:rPr>
          <w:rFonts w:ascii="Times New Roman" w:hAnsi="Times New Roman"/>
          <w:bCs/>
        </w:rPr>
        <w:t>виконавчий комітет  міської ради</w:t>
      </w:r>
    </w:p>
    <w:p w:rsidR="003A4DB1" w:rsidRPr="009603E6" w:rsidRDefault="003A4DB1" w:rsidP="003F6B9B">
      <w:pPr>
        <w:ind w:firstLine="709"/>
        <w:jc w:val="both"/>
      </w:pPr>
    </w:p>
    <w:p w:rsidR="003A4DB1" w:rsidRPr="00FA2624" w:rsidRDefault="003A4DB1" w:rsidP="006F4282">
      <w:pPr>
        <w:jc w:val="both"/>
        <w:rPr>
          <w:b/>
          <w:bCs/>
        </w:rPr>
      </w:pPr>
      <w:r w:rsidRPr="00FA2624">
        <w:rPr>
          <w:b/>
          <w:bCs/>
        </w:rPr>
        <w:t>В И Р І Ш И В:</w:t>
      </w:r>
    </w:p>
    <w:p w:rsidR="003A4DB1" w:rsidRPr="00FA2624" w:rsidRDefault="003A4DB1" w:rsidP="003F6B9B">
      <w:pPr>
        <w:ind w:firstLine="567"/>
        <w:jc w:val="both"/>
        <w:rPr>
          <w:b/>
          <w:bCs/>
        </w:rPr>
      </w:pPr>
    </w:p>
    <w:p w:rsidR="003A4DB1" w:rsidRPr="00FA2624" w:rsidRDefault="003A4DB1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A262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тарифи на послуги, які надаються відділенням соціальної допомоги вдома </w:t>
      </w:r>
      <w:r w:rsidRPr="00FA2624">
        <w:rPr>
          <w:rStyle w:val="rvts23"/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КНП </w:t>
      </w:r>
      <w:r w:rsidRPr="00FA2624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послуг», що додаються згідно додатку 1. </w:t>
      </w:r>
    </w:p>
    <w:p w:rsidR="003A4DB1" w:rsidRPr="00FA2624" w:rsidRDefault="003A4DB1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A262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тариф на послуги, які надаються відділенням стаціонарного догляду для постійного  або тимчасового соціальної допомоги вдома </w:t>
      </w:r>
      <w:r w:rsidRPr="00FA2624">
        <w:rPr>
          <w:rStyle w:val="rvts23"/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КНП </w:t>
      </w:r>
      <w:r w:rsidRPr="00FA2624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послуг» у розмірі 17400,00 грн на місяць з одної особи згідно розрахунку що додається, (додаток 2). </w:t>
      </w:r>
    </w:p>
    <w:p w:rsidR="003A4DB1" w:rsidRPr="00FA2624" w:rsidRDefault="003A4DB1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A2624">
        <w:rPr>
          <w:rFonts w:ascii="Times New Roman" w:hAnsi="Times New Roman"/>
          <w:color w:val="000000"/>
          <w:sz w:val="24"/>
          <w:szCs w:val="24"/>
          <w:lang w:val="uk-UA"/>
        </w:rPr>
        <w:t xml:space="preserve">Дане рішення набирає чинності з дня його офіційного оприлюднення на офіційному інтернет сайті Кіцманської міської ради. </w:t>
      </w:r>
    </w:p>
    <w:p w:rsidR="003A4DB1" w:rsidRPr="00FA2624" w:rsidRDefault="003A4DB1" w:rsidP="00816BEC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A2624">
        <w:rPr>
          <w:rFonts w:ascii="Times New Roman" w:hAnsi="Times New Roman"/>
          <w:color w:val="000000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Pr="00816BEC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Pr="00816BEC" w:rsidRDefault="003A4DB1" w:rsidP="00816BEC">
      <w:pPr>
        <w:pStyle w:val="NoSpacing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Заступник міського голови</w:t>
      </w:r>
    </w:p>
    <w:p w:rsidR="003A4DB1" w:rsidRPr="00816BEC" w:rsidRDefault="003A4DB1" w:rsidP="00816BEC">
      <w:pPr>
        <w:pStyle w:val="NoSpacing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з питань діяльності виконавчих органів </w:t>
      </w: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ab/>
      </w: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ab/>
      </w: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        </w:t>
      </w:r>
      <w:r w:rsidRPr="00816BEC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Олександр МАРУСЯК</w:t>
      </w:r>
    </w:p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Default="003A4DB1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3A4DB1" w:rsidRDefault="003A4DB1">
      <w:pPr>
        <w:spacing w:after="160" w:line="259" w:lineRule="auto"/>
        <w:rPr>
          <w:color w:val="000000"/>
        </w:rPr>
        <w:sectPr w:rsidR="003A4DB1" w:rsidSect="006F4282">
          <w:pgSz w:w="11906" w:h="16838"/>
          <w:pgMar w:top="851" w:right="567" w:bottom="709" w:left="1800" w:header="709" w:footer="709" w:gutter="0"/>
          <w:cols w:space="708"/>
          <w:docGrid w:linePitch="360"/>
        </w:sectPr>
      </w:pPr>
    </w:p>
    <w:p w:rsidR="003A4DB1" w:rsidRPr="002942C7" w:rsidRDefault="003A4DB1" w:rsidP="002942C7">
      <w:pPr>
        <w:pStyle w:val="NoSpacing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942C7">
        <w:rPr>
          <w:rFonts w:ascii="Times New Roman" w:hAnsi="Times New Roman"/>
          <w:sz w:val="24"/>
          <w:szCs w:val="24"/>
        </w:rPr>
        <w:tab/>
        <w:t>ДОДАТОК 1</w:t>
      </w:r>
    </w:p>
    <w:p w:rsidR="003A4DB1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  <w:t>до рішення виконавчого комітету</w:t>
      </w:r>
    </w:p>
    <w:p w:rsidR="003A4DB1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Кіцманської </w:t>
      </w:r>
      <w:r w:rsidRPr="002942C7">
        <w:rPr>
          <w:rFonts w:ascii="Times New Roman" w:hAnsi="Times New Roman"/>
          <w:sz w:val="24"/>
          <w:szCs w:val="24"/>
        </w:rPr>
        <w:t xml:space="preserve"> міської ради </w:t>
      </w:r>
    </w:p>
    <w:p w:rsidR="003A4DB1" w:rsidRPr="002942C7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від 21.08.2026 № 328/8</w:t>
      </w:r>
    </w:p>
    <w:p w:rsidR="003A4DB1" w:rsidRPr="00B57DAE" w:rsidRDefault="003A4DB1">
      <w:pPr>
        <w:spacing w:after="160" w:line="259" w:lineRule="auto"/>
        <w:rPr>
          <w:b/>
          <w:bCs/>
          <w:color w:val="000000"/>
        </w:rPr>
      </w:pPr>
    </w:p>
    <w:p w:rsidR="003A4DB1" w:rsidRPr="00006B92" w:rsidRDefault="003A4DB1" w:rsidP="00B57DAE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006B92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РОЗРАХУНОК</w:t>
      </w:r>
    </w:p>
    <w:p w:rsidR="003A4DB1" w:rsidRDefault="003A4DB1" w:rsidP="00B57DAE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B57DAE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тариф</w:t>
      </w:r>
      <w:r w:rsidRPr="00006B92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ів</w:t>
      </w:r>
      <w:r w:rsidRPr="00B57DAE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 на послуги, які надаються відділенням соціальної допомоги вдома </w:t>
      </w:r>
    </w:p>
    <w:p w:rsidR="003A4DB1" w:rsidRPr="00B57DAE" w:rsidRDefault="003A4DB1" w:rsidP="00B57DAE">
      <w:pPr>
        <w:pStyle w:val="NoSpacing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06B92">
        <w:rPr>
          <w:rStyle w:val="rvts23"/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КНП </w:t>
      </w:r>
      <w:r w:rsidRPr="00006B92">
        <w:rPr>
          <w:rFonts w:ascii="Times New Roman" w:hAnsi="Times New Roman"/>
          <w:b/>
          <w:bCs/>
          <w:sz w:val="24"/>
          <w:szCs w:val="24"/>
          <w:lang w:val="uk-UA"/>
        </w:rPr>
        <w:t xml:space="preserve"> «Кіцманський центр надання соціаль</w:t>
      </w:r>
      <w:r w:rsidRPr="00B57DAE">
        <w:rPr>
          <w:rFonts w:ascii="Times New Roman" w:hAnsi="Times New Roman"/>
          <w:b/>
          <w:bCs/>
          <w:sz w:val="24"/>
          <w:szCs w:val="24"/>
        </w:rPr>
        <w:t>них послуг»</w:t>
      </w:r>
    </w:p>
    <w:p w:rsidR="003A4DB1" w:rsidRPr="00B57DAE" w:rsidRDefault="003A4DB1" w:rsidP="00B57DAE">
      <w:pPr>
        <w:pStyle w:val="NoSpacing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584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6"/>
        <w:gridCol w:w="1613"/>
        <w:gridCol w:w="992"/>
        <w:gridCol w:w="1250"/>
        <w:gridCol w:w="1028"/>
        <w:gridCol w:w="1124"/>
        <w:gridCol w:w="885"/>
        <w:gridCol w:w="1135"/>
        <w:gridCol w:w="1357"/>
        <w:gridCol w:w="1428"/>
        <w:gridCol w:w="953"/>
        <w:gridCol w:w="1188"/>
        <w:gridCol w:w="1184"/>
        <w:gridCol w:w="1056"/>
      </w:tblGrid>
      <w:tr w:rsidR="003A4DB1" w:rsidRPr="00B57DAE" w:rsidTr="00415DF3">
        <w:trPr>
          <w:trHeight w:val="255"/>
        </w:trPr>
        <w:tc>
          <w:tcPr>
            <w:tcW w:w="656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№</w:t>
            </w:r>
          </w:p>
        </w:tc>
        <w:tc>
          <w:tcPr>
            <w:tcW w:w="1613" w:type="dxa"/>
            <w:vMerge w:val="restart"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ПОСЛУГИ</w:t>
            </w:r>
          </w:p>
        </w:tc>
        <w:tc>
          <w:tcPr>
            <w:tcW w:w="992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Час виконання, хвилин</w:t>
            </w:r>
          </w:p>
        </w:tc>
        <w:tc>
          <w:tcPr>
            <w:tcW w:w="1250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Посадовий оклад (12580 грн.)</w:t>
            </w:r>
          </w:p>
        </w:tc>
        <w:tc>
          <w:tcPr>
            <w:tcW w:w="2152" w:type="dxa"/>
            <w:gridSpan w:val="2"/>
            <w:noWrap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 xml:space="preserve">Доплати </w:t>
            </w:r>
          </w:p>
        </w:tc>
        <w:tc>
          <w:tcPr>
            <w:tcW w:w="885" w:type="dxa"/>
            <w:vMerge w:val="restart"/>
            <w:noWrap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Премія</w:t>
            </w:r>
          </w:p>
        </w:tc>
        <w:tc>
          <w:tcPr>
            <w:tcW w:w="1135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Матер. допомога на оздоровл-ня</w:t>
            </w:r>
          </w:p>
        </w:tc>
        <w:tc>
          <w:tcPr>
            <w:tcW w:w="1357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РАЗОМ нарахована зарплата</w:t>
            </w:r>
          </w:p>
        </w:tc>
        <w:tc>
          <w:tcPr>
            <w:tcW w:w="1428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Нарахування на фонд з/п (22%)</w:t>
            </w:r>
          </w:p>
        </w:tc>
        <w:tc>
          <w:tcPr>
            <w:tcW w:w="953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Прямі витрати</w:t>
            </w:r>
          </w:p>
        </w:tc>
        <w:tc>
          <w:tcPr>
            <w:tcW w:w="1188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Загальновиробничі витрати</w:t>
            </w:r>
          </w:p>
        </w:tc>
        <w:tc>
          <w:tcPr>
            <w:tcW w:w="1184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Адміністративні витрати на з/п (15%)</w:t>
            </w:r>
          </w:p>
        </w:tc>
        <w:tc>
          <w:tcPr>
            <w:tcW w:w="1056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РАЗОМ вартість послуги</w:t>
            </w:r>
          </w:p>
        </w:tc>
      </w:tr>
      <w:tr w:rsidR="003A4DB1" w:rsidRPr="00B57DAE" w:rsidTr="00415DF3">
        <w:trPr>
          <w:trHeight w:val="499"/>
        </w:trPr>
        <w:tc>
          <w:tcPr>
            <w:tcW w:w="656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613" w:type="dxa"/>
            <w:vMerge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992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250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028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у зв'язку з шкідл. і важк. умовами праці (15%)</w:t>
            </w:r>
          </w:p>
        </w:tc>
        <w:tc>
          <w:tcPr>
            <w:tcW w:w="1124" w:type="dxa"/>
            <w:vMerge w:val="restart"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по догляду за інвалідом І групи або лежачим (20%)</w:t>
            </w:r>
          </w:p>
        </w:tc>
        <w:tc>
          <w:tcPr>
            <w:tcW w:w="885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35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357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</w:p>
        </w:tc>
        <w:tc>
          <w:tcPr>
            <w:tcW w:w="1428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953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88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84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056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</w:p>
        </w:tc>
      </w:tr>
      <w:tr w:rsidR="003A4DB1" w:rsidRPr="00B57DAE" w:rsidTr="00415DF3">
        <w:trPr>
          <w:trHeight w:val="750"/>
        </w:trPr>
        <w:tc>
          <w:tcPr>
            <w:tcW w:w="656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613" w:type="dxa"/>
            <w:vMerge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992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250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028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24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885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35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357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</w:p>
        </w:tc>
        <w:tc>
          <w:tcPr>
            <w:tcW w:w="1428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953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88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184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056" w:type="dxa"/>
            <w:vMerge/>
          </w:tcPr>
          <w:p w:rsidR="003A4DB1" w:rsidRPr="00415DF3" w:rsidRDefault="003A4DB1" w:rsidP="00BC1DBA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</w:p>
        </w:tc>
      </w:tr>
      <w:tr w:rsidR="003A4DB1" w:rsidRPr="00B57DAE" w:rsidTr="00415DF3">
        <w:trPr>
          <w:trHeight w:val="1020"/>
        </w:trPr>
        <w:tc>
          <w:tcPr>
            <w:tcW w:w="656" w:type="dxa"/>
            <w:vMerge w:val="restart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Придбання і доставка продуктових, промислових, господарських товарів та медикаментів (магазин, аптека)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37,74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5,66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8,68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55,09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8,26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81,54</w:t>
            </w:r>
          </w:p>
        </w:tc>
      </w:tr>
      <w:tr w:rsidR="003A4DB1" w:rsidRPr="00B57DAE" w:rsidTr="00415DF3">
        <w:trPr>
          <w:trHeight w:val="1020"/>
        </w:trPr>
        <w:tc>
          <w:tcPr>
            <w:tcW w:w="656" w:type="dxa"/>
            <w:vMerge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Придбання і доставка продуктових, промислових, господарських товарів та медикаментів (ринок)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84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105,67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15,85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24,30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8,43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154,26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33,94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16,97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23,14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228,31</w:t>
            </w:r>
          </w:p>
        </w:tc>
      </w:tr>
      <w:tr w:rsidR="003A4DB1" w:rsidRPr="00B57DAE" w:rsidTr="00415DF3">
        <w:trPr>
          <w:trHeight w:val="330"/>
        </w:trPr>
        <w:tc>
          <w:tcPr>
            <w:tcW w:w="656" w:type="dxa"/>
            <w:vMerge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Доставка гарячих обідів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75,48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11,32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17,36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110,19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24,24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16,53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163,08</w:t>
            </w:r>
          </w:p>
        </w:tc>
      </w:tr>
      <w:tr w:rsidR="003A4DB1" w:rsidRPr="00B57DAE" w:rsidTr="00415DF3">
        <w:trPr>
          <w:trHeight w:val="72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приготуванні їжі, підготовка продуктів для приготування їжі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22,64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3,40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5,21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1,81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33,06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7,27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3,64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4,96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48,92</w:t>
            </w:r>
          </w:p>
        </w:tc>
      </w:tr>
      <w:tr w:rsidR="003A4DB1" w:rsidRPr="00B57DAE" w:rsidTr="00415DF3">
        <w:trPr>
          <w:trHeight w:val="51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приготуванні їжі: винесення сміття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10,06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2,31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0,80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14,69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3,23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1,62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2,20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21,74</w:t>
            </w:r>
          </w:p>
        </w:tc>
      </w:tr>
      <w:tr w:rsidR="003A4DB1" w:rsidRPr="00B57DAE" w:rsidTr="00415DF3">
        <w:trPr>
          <w:trHeight w:val="33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1.3.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Приготування їжі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75,48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11,32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17,36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110,19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24,24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16,53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163,08</w:t>
            </w:r>
          </w:p>
        </w:tc>
      </w:tr>
      <w:tr w:rsidR="003A4DB1" w:rsidRPr="00B57DAE" w:rsidTr="00415DF3">
        <w:trPr>
          <w:trHeight w:val="58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1.4.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при консервації овочів та фруктів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113,22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16,98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26,04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9,04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165,28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36,36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18,18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24,79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244,62</w:t>
            </w:r>
          </w:p>
        </w:tc>
      </w:tr>
      <w:tr w:rsidR="003A4DB1" w:rsidRPr="00B57DAE" w:rsidTr="00415DF3">
        <w:trPr>
          <w:trHeight w:val="33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1.5.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bookmarkStart w:id="0" w:name="RANGE!C24"/>
            <w:bookmarkEnd w:id="0"/>
            <w:r w:rsidRPr="00415DF3">
              <w:rPr>
                <w:rFonts w:ascii="Times New Roman" w:hAnsi="Times New Roman"/>
                <w:kern w:val="2"/>
                <w:lang w:val="uk-UA"/>
              </w:rPr>
              <w:t>Косметичне прибирання житла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22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27,68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4,15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6,37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2,21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40,40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8,89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4,44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59,79</w:t>
            </w:r>
          </w:p>
        </w:tc>
      </w:tr>
      <w:tr w:rsidR="003A4DB1" w:rsidRPr="00B57DAE" w:rsidTr="00415DF3">
        <w:trPr>
          <w:trHeight w:val="825"/>
        </w:trPr>
        <w:tc>
          <w:tcPr>
            <w:tcW w:w="656" w:type="dxa"/>
            <w:vMerge w:val="restart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1.6.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Розпалювання печей, піднесення вугіл-ля, дров, доставка води з колонки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42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52,84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7,93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12,15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4,22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77,13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16,97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8,48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11,57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114,15</w:t>
            </w:r>
          </w:p>
        </w:tc>
      </w:tr>
      <w:tr w:rsidR="003A4DB1" w:rsidRPr="00B57DAE" w:rsidTr="00415DF3">
        <w:trPr>
          <w:trHeight w:val="450"/>
        </w:trPr>
        <w:tc>
          <w:tcPr>
            <w:tcW w:w="656" w:type="dxa"/>
            <w:vMerge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Розчищення снігу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34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1.7.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Ремонт одягу (дрібний)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7,55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1,13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1,74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0,60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11,02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2,42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1,21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1,65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16,31</w:t>
            </w:r>
          </w:p>
        </w:tc>
      </w:tr>
      <w:tr w:rsidR="003A4DB1" w:rsidRPr="00B57DAE" w:rsidTr="00415DF3">
        <w:trPr>
          <w:trHeight w:val="36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1.8.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Оплата комунальних платежів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56,61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13,02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4,52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82,64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18,18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9,09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12,40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122,31</w:t>
            </w:r>
          </w:p>
        </w:tc>
      </w:tr>
      <w:tr w:rsidR="003A4DB1" w:rsidRPr="00B57DAE" w:rsidTr="00415DF3">
        <w:trPr>
          <w:trHeight w:val="52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Вмивання, обтирання, обмивання;допомога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51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Вдягання, роздягання, взування;допомога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34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2.3.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Зміна натільної білизни;допомога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36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2.4.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Зміна постільної білизни;допомога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52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2.6.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Купання, надання допомоги при купанні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75,48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11,32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17,36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110,19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24,24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16,53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163,08</w:t>
            </w:r>
          </w:p>
        </w:tc>
      </w:tr>
      <w:tr w:rsidR="003A4DB1" w:rsidRPr="00B57DAE" w:rsidTr="00415DF3">
        <w:trPr>
          <w:trHeight w:val="51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2.8.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Миття голови; допомога при митті голови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61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2.9.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Розчісування, допомога при розчісуванні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12,58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1,89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1,00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18,36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2,75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27,18</w:t>
            </w:r>
          </w:p>
        </w:tc>
      </w:tr>
      <w:tr w:rsidR="003A4DB1" w:rsidRPr="00B57DAE" w:rsidTr="00415DF3">
        <w:trPr>
          <w:trHeight w:val="58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2.10.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Гоління, допомога при голінні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49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Обрізання нігтів на руках або ногах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75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користуванні туалетом (подача й винесення судна з подальшою обробкою)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36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2.14.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прийнятті їжі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37,74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5,66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8,68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55,09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8,26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81,54</w:t>
            </w:r>
          </w:p>
        </w:tc>
      </w:tr>
      <w:tr w:rsidR="003A4DB1" w:rsidRPr="00B57DAE" w:rsidTr="00415DF3">
        <w:trPr>
          <w:trHeight w:val="34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2.15.</w:t>
            </w:r>
          </w:p>
        </w:tc>
        <w:tc>
          <w:tcPr>
            <w:tcW w:w="1613" w:type="dxa"/>
            <w:noWrap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Годування (для ліжкових хворих)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30,19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4,53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6,94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2,41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44,07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9,70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4,85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6,61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65,23</w:t>
            </w:r>
          </w:p>
        </w:tc>
      </w:tr>
      <w:tr w:rsidR="003A4DB1" w:rsidRPr="00B57DAE" w:rsidTr="00415DF3">
        <w:trPr>
          <w:trHeight w:val="49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2.16.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виконанні реабілат., лік.вправ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56,61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13,02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4,52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82,64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18,18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9,09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12,40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122,31</w:t>
            </w:r>
          </w:p>
        </w:tc>
      </w:tr>
      <w:tr w:rsidR="003A4DB1" w:rsidRPr="00B57DAE" w:rsidTr="00415DF3">
        <w:trPr>
          <w:trHeight w:val="76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2.17.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догляді за особистими речами, зовнішнім виглядом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37,74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5,66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8,68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55,09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8,26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81,54</w:t>
            </w:r>
          </w:p>
        </w:tc>
      </w:tr>
      <w:tr w:rsidR="003A4DB1" w:rsidRPr="00B57DAE" w:rsidTr="00415DF3">
        <w:trPr>
          <w:trHeight w:val="52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2.18.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у написанні й прочитанні листів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37,74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5,66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8,68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55,09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8,26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81,54</w:t>
            </w:r>
          </w:p>
        </w:tc>
      </w:tr>
      <w:tr w:rsidR="003A4DB1" w:rsidRPr="00B57DAE" w:rsidTr="00415DF3">
        <w:trPr>
          <w:trHeight w:val="58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при пересуванні в побутових умовах (по квартирі)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76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4.1.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Виклик лікаря, працівників комунальних служб, транспортних служб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18,87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2,83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4,34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1,51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27,55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3,03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4,13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40,77</w:t>
            </w:r>
          </w:p>
        </w:tc>
      </w:tr>
      <w:tr w:rsidR="003A4DB1" w:rsidRPr="00B57DAE" w:rsidTr="00415DF3">
        <w:trPr>
          <w:trHeight w:val="60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4.2.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Відвідання хворих у закладах охорони здоров’я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84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105,67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15,85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24,30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8,43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154,26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33,94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16,97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23,14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228,31</w:t>
            </w:r>
          </w:p>
        </w:tc>
      </w:tr>
      <w:tr w:rsidR="003A4DB1" w:rsidRPr="00B57DAE" w:rsidTr="00415DF3">
        <w:trPr>
          <w:trHeight w:val="60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4.3.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в написанні заяв, скарг, отриманні довідок.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56,61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13,02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4,52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82,64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18,18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9,09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12,40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122,31</w:t>
            </w:r>
          </w:p>
        </w:tc>
      </w:tr>
      <w:tr w:rsidR="003A4DB1" w:rsidRPr="00B57DAE" w:rsidTr="00415DF3">
        <w:trPr>
          <w:trHeight w:val="156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4.4.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Сприяння в організації консультування отримувачів соціальної послуги з питань отримання комунально-побутових, меди-чних, соціальних послуг та інш.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72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90,58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13,59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20,83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7,23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132,22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29,09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14,54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19,83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195,69</w:t>
            </w:r>
          </w:p>
        </w:tc>
      </w:tr>
      <w:tr w:rsidR="003A4DB1" w:rsidRPr="00B57DAE" w:rsidTr="00415DF3">
        <w:trPr>
          <w:trHeight w:val="100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4.5.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Сприяння в направленні до стаціонарної установи охорони здоров'я, соціального захисту населення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51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7.1.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Бесіда, спілкування, читання газет тощо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37,74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5,66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8,68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55,09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8,26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81,54</w:t>
            </w:r>
          </w:p>
        </w:tc>
      </w:tr>
      <w:tr w:rsidR="003A4DB1" w:rsidRPr="00B57DAE" w:rsidTr="00415DF3">
        <w:trPr>
          <w:trHeight w:val="81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7,4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Супроводження отримувача соціальної послуги в поліклініку, на прогулянку тощо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78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98,12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14,72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22,57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7,83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143,24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31,51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15,76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21,49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212,00</w:t>
            </w:r>
          </w:p>
        </w:tc>
      </w:tr>
      <w:tr w:rsidR="003A4DB1" w:rsidRPr="00B57DAE" w:rsidTr="00415DF3">
        <w:trPr>
          <w:trHeight w:val="60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8.1.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Підтримка в орг. конс.з пит соц захист.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45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56,61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8,49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13,02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4,52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82,64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18,18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9,09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12,40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122,31</w:t>
            </w:r>
          </w:p>
        </w:tc>
      </w:tr>
      <w:tr w:rsidR="003A4DB1" w:rsidRPr="00B57DAE" w:rsidTr="00415DF3">
        <w:trPr>
          <w:trHeight w:val="61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8.2.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Надання інформації з питань соціального захисту населення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25,16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3,77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5,79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2,01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36,73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8,08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4,04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5,51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54,36</w:t>
            </w:r>
          </w:p>
        </w:tc>
      </w:tr>
      <w:tr w:rsidR="003A4DB1" w:rsidRPr="00B57DAE" w:rsidTr="00415DF3">
        <w:trPr>
          <w:trHeight w:val="1035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10</w:t>
            </w: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Допомога в оформленні документів (оформлення субсидії на квартплату і комунальні послуги тощо)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60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75,48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11,32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17,36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6,02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110,19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24,24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12,12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kern w:val="2"/>
                <w:lang w:val="uk-UA"/>
              </w:rPr>
              <w:t>16,53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163,08</w:t>
            </w:r>
          </w:p>
        </w:tc>
      </w:tr>
      <w:tr w:rsidR="003A4DB1" w:rsidRPr="00B57DAE" w:rsidTr="00415DF3">
        <w:trPr>
          <w:trHeight w:val="330"/>
        </w:trPr>
        <w:tc>
          <w:tcPr>
            <w:tcW w:w="6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</w:p>
        </w:tc>
        <w:tc>
          <w:tcPr>
            <w:tcW w:w="1613" w:type="dxa"/>
          </w:tcPr>
          <w:p w:rsidR="003A4DB1" w:rsidRPr="00415DF3" w:rsidRDefault="003A4DB1" w:rsidP="00B57DAE">
            <w:pPr>
              <w:pStyle w:val="NoSpacing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РАЗОМ</w:t>
            </w:r>
          </w:p>
        </w:tc>
        <w:tc>
          <w:tcPr>
            <w:tcW w:w="992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Х</w:t>
            </w:r>
          </w:p>
        </w:tc>
        <w:tc>
          <w:tcPr>
            <w:tcW w:w="1250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1683,20</w:t>
            </w:r>
          </w:p>
        </w:tc>
        <w:tc>
          <w:tcPr>
            <w:tcW w:w="10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252,48</w:t>
            </w:r>
          </w:p>
        </w:tc>
        <w:tc>
          <w:tcPr>
            <w:tcW w:w="112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387,14</w:t>
            </w:r>
          </w:p>
        </w:tc>
        <w:tc>
          <w:tcPr>
            <w:tcW w:w="88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0,00</w:t>
            </w:r>
          </w:p>
        </w:tc>
        <w:tc>
          <w:tcPr>
            <w:tcW w:w="1135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134,36</w:t>
            </w:r>
          </w:p>
        </w:tc>
        <w:tc>
          <w:tcPr>
            <w:tcW w:w="1357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2457,18</w:t>
            </w:r>
          </w:p>
        </w:tc>
        <w:tc>
          <w:tcPr>
            <w:tcW w:w="142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540,58</w:t>
            </w:r>
          </w:p>
        </w:tc>
        <w:tc>
          <w:tcPr>
            <w:tcW w:w="953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0,00</w:t>
            </w:r>
          </w:p>
        </w:tc>
        <w:tc>
          <w:tcPr>
            <w:tcW w:w="1188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270,29</w:t>
            </w:r>
          </w:p>
        </w:tc>
        <w:tc>
          <w:tcPr>
            <w:tcW w:w="1184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368,58</w:t>
            </w:r>
          </w:p>
        </w:tc>
        <w:tc>
          <w:tcPr>
            <w:tcW w:w="1056" w:type="dxa"/>
            <w:noWrap/>
          </w:tcPr>
          <w:p w:rsidR="003A4DB1" w:rsidRPr="00415DF3" w:rsidRDefault="003A4DB1" w:rsidP="00415DF3">
            <w:pPr>
              <w:pStyle w:val="NoSpacing"/>
              <w:jc w:val="center"/>
              <w:rPr>
                <w:rFonts w:ascii="Times New Roman" w:hAnsi="Times New Roman"/>
                <w:b/>
                <w:bCs/>
                <w:kern w:val="2"/>
                <w:lang w:val="uk-UA"/>
              </w:rPr>
            </w:pPr>
            <w:r w:rsidRPr="00415DF3">
              <w:rPr>
                <w:rFonts w:ascii="Times New Roman" w:hAnsi="Times New Roman"/>
                <w:b/>
                <w:bCs/>
                <w:kern w:val="2"/>
                <w:lang w:val="uk-UA"/>
              </w:rPr>
              <w:t>3636,62</w:t>
            </w:r>
          </w:p>
        </w:tc>
      </w:tr>
    </w:tbl>
    <w:p w:rsidR="003A4DB1" w:rsidRPr="00B57DAE" w:rsidRDefault="003A4DB1" w:rsidP="00B57DAE">
      <w:pPr>
        <w:pStyle w:val="NoSpacing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</w:p>
    <w:p w:rsidR="003A4DB1" w:rsidRDefault="003A4DB1">
      <w:pPr>
        <w:spacing w:after="160" w:line="259" w:lineRule="auto"/>
        <w:rPr>
          <w:color w:val="000000"/>
        </w:rPr>
      </w:pPr>
    </w:p>
    <w:p w:rsidR="003A4DB1" w:rsidRPr="002942C7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2942C7">
        <w:rPr>
          <w:rFonts w:ascii="Times New Roman" w:hAnsi="Times New Roman"/>
          <w:b/>
          <w:bCs/>
          <w:sz w:val="24"/>
          <w:szCs w:val="24"/>
        </w:rPr>
        <w:t>Керуюча справами (секретарка)</w:t>
      </w:r>
    </w:p>
    <w:p w:rsidR="003A4DB1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в</w:t>
      </w:r>
      <w:r w:rsidRPr="002942C7">
        <w:rPr>
          <w:rFonts w:ascii="Times New Roman" w:hAnsi="Times New Roman"/>
          <w:b/>
          <w:bCs/>
          <w:sz w:val="24"/>
          <w:szCs w:val="24"/>
        </w:rPr>
        <w:t xml:space="preserve">иконавчого комітету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 w:rsidRPr="00FA2624"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Ярослава РАКОВІЦА</w:t>
      </w:r>
    </w:p>
    <w:p w:rsidR="003A4DB1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A4DB1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A4DB1" w:rsidRPr="002942C7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A4DB1" w:rsidRDefault="003A4DB1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  <w:sectPr w:rsidR="003A4DB1" w:rsidSect="00B57DAE">
          <w:pgSz w:w="16838" w:h="11906" w:orient="landscape"/>
          <w:pgMar w:top="1134" w:right="851" w:bottom="567" w:left="709" w:header="709" w:footer="709" w:gutter="0"/>
          <w:cols w:space="708"/>
          <w:docGrid w:linePitch="360"/>
        </w:sectPr>
      </w:pPr>
    </w:p>
    <w:p w:rsidR="003A4DB1" w:rsidRPr="002942C7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tab/>
      </w:r>
      <w:r w:rsidRPr="002942C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2942C7"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  <w:lang w:val="uk-UA"/>
        </w:rPr>
        <w:t>2</w:t>
      </w:r>
    </w:p>
    <w:p w:rsidR="003A4DB1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</w:r>
      <w:r w:rsidRPr="002942C7">
        <w:rPr>
          <w:rFonts w:ascii="Times New Roman" w:hAnsi="Times New Roman"/>
          <w:sz w:val="24"/>
          <w:szCs w:val="24"/>
        </w:rPr>
        <w:tab/>
        <w:t>до рішення виконавчого комітету</w:t>
      </w:r>
    </w:p>
    <w:p w:rsidR="003A4DB1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2942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2942C7">
        <w:rPr>
          <w:rFonts w:ascii="Times New Roman" w:hAnsi="Times New Roman"/>
          <w:sz w:val="24"/>
          <w:szCs w:val="24"/>
        </w:rPr>
        <w:t xml:space="preserve">міської ради </w:t>
      </w:r>
    </w:p>
    <w:p w:rsidR="003A4DB1" w:rsidRPr="002942C7" w:rsidRDefault="003A4DB1" w:rsidP="002942C7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від  21.08.2026 № 328/8</w:t>
      </w:r>
    </w:p>
    <w:p w:rsidR="003A4DB1" w:rsidRPr="002942C7" w:rsidRDefault="003A4DB1" w:rsidP="002942C7">
      <w:pPr>
        <w:pStyle w:val="NoSpacing"/>
        <w:rPr>
          <w:rFonts w:ascii="Times New Roman" w:hAnsi="Times New Roman"/>
          <w:sz w:val="24"/>
          <w:szCs w:val="24"/>
        </w:rPr>
      </w:pPr>
    </w:p>
    <w:p w:rsidR="003A4DB1" w:rsidRPr="002942C7" w:rsidRDefault="003A4DB1" w:rsidP="002942C7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3A4DB1" w:rsidRPr="00006B92" w:rsidRDefault="003A4DB1" w:rsidP="002942C7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A4DB1" w:rsidRPr="00006B92" w:rsidRDefault="003A4DB1" w:rsidP="002942C7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8813" w:type="dxa"/>
        <w:tblInd w:w="567" w:type="dxa"/>
        <w:tblLook w:val="00A0"/>
      </w:tblPr>
      <w:tblGrid>
        <w:gridCol w:w="780"/>
        <w:gridCol w:w="6308"/>
        <w:gridCol w:w="1725"/>
      </w:tblGrid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rPr>
                <w:color w:val="000000"/>
              </w:rPr>
            </w:pPr>
          </w:p>
        </w:tc>
        <w:tc>
          <w:tcPr>
            <w:tcW w:w="80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jc w:val="center"/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 xml:space="preserve">РОЗРАХУНОК </w:t>
            </w:r>
          </w:p>
        </w:tc>
      </w:tr>
      <w:tr w:rsidR="003A4DB1" w:rsidRPr="002942C7" w:rsidTr="002942C7">
        <w:trPr>
          <w:trHeight w:val="64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rPr>
                <w:color w:val="000000"/>
              </w:rPr>
            </w:pPr>
          </w:p>
        </w:tc>
        <w:tc>
          <w:tcPr>
            <w:tcW w:w="80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 xml:space="preserve">вартості одного ліжко-дня в стаціонарному відділенні тимчасового та постійного проживання </w:t>
            </w:r>
          </w:p>
        </w:tc>
      </w:tr>
      <w:tr w:rsidR="003A4DB1" w:rsidRPr="002942C7" w:rsidTr="002942C7">
        <w:trPr>
          <w:trHeight w:val="31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rPr>
                <w:color w:val="000000"/>
              </w:rPr>
            </w:pPr>
          </w:p>
        </w:tc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4DB1" w:rsidRPr="002942C7" w:rsidRDefault="003A4DB1" w:rsidP="002942C7">
            <w:pPr>
              <w:rPr>
                <w:color w:val="000000"/>
              </w:rPr>
            </w:pPr>
          </w:p>
        </w:tc>
      </w:tr>
      <w:tr w:rsidR="003A4DB1" w:rsidRPr="002942C7" w:rsidTr="002942C7">
        <w:trPr>
          <w:trHeight w:val="30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№ з/п</w:t>
            </w:r>
          </w:p>
        </w:tc>
        <w:tc>
          <w:tcPr>
            <w:tcW w:w="63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Види витрат за місяць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Сума, грн.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Продукти харчування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74302,88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Медикаменти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16034,83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Господарський товар та миючі засоби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10301,36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Оренда приміщення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 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Електроенергія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24274,40</w:t>
            </w:r>
          </w:p>
        </w:tc>
      </w:tr>
      <w:tr w:rsidR="003A4DB1" w:rsidRPr="002942C7" w:rsidTr="002942C7">
        <w:trPr>
          <w:trHeight w:val="42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6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Водопостачання та водовідведення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6090,64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7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Теплопостачання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30000,00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8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Вивіз сміття, викачка каналізації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1108,53</w:t>
            </w:r>
          </w:p>
        </w:tc>
      </w:tr>
      <w:tr w:rsidR="003A4DB1" w:rsidRPr="002942C7" w:rsidTr="002942C7">
        <w:trPr>
          <w:trHeight w:val="7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9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Заробітна плата працівників, які працюють у стаціонарному відділенні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294989,74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10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Нарахування на заробітну плату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64897,74</w:t>
            </w:r>
          </w:p>
        </w:tc>
      </w:tr>
      <w:tr w:rsidR="003A4DB1" w:rsidRPr="002942C7" w:rsidTr="002942C7">
        <w:trPr>
          <w:trHeight w:val="7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>11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 xml:space="preserve">ВСЬОГО витрат на отримання стаціонарного відділення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</w:rPr>
            </w:pPr>
            <w:r w:rsidRPr="002942C7">
              <w:rPr>
                <w:b/>
                <w:bCs/>
              </w:rPr>
              <w:t>522000,12</w:t>
            </w: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>12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>ВСЬОГО ліжко-місць, шт.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  <w:color w:val="000000"/>
              </w:rPr>
            </w:pPr>
            <w:r w:rsidRPr="002942C7">
              <w:rPr>
                <w:b/>
                <w:bCs/>
                <w:color w:val="000000"/>
              </w:rPr>
              <w:t>903</w:t>
            </w:r>
          </w:p>
        </w:tc>
      </w:tr>
      <w:tr w:rsidR="003A4DB1" w:rsidRPr="002942C7" w:rsidTr="002942C7">
        <w:trPr>
          <w:trHeight w:val="7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13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>Кількість проживаючих підопічних за місяць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30</w:t>
            </w:r>
          </w:p>
        </w:tc>
      </w:tr>
      <w:tr w:rsidR="003A4DB1" w:rsidRPr="002942C7" w:rsidTr="002942C7">
        <w:trPr>
          <w:trHeight w:val="7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  <w:r w:rsidRPr="002942C7">
              <w:rPr>
                <w:color w:val="000000"/>
              </w:rPr>
              <w:t>14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DB1" w:rsidRPr="002942C7" w:rsidRDefault="003A4DB1" w:rsidP="002942C7">
            <w:pPr>
              <w:rPr>
                <w:color w:val="000000"/>
              </w:rPr>
            </w:pPr>
            <w:r w:rsidRPr="002942C7">
              <w:rPr>
                <w:color w:val="000000"/>
              </w:rPr>
              <w:t xml:space="preserve">Вартість одного ліжко-дня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A4DB1" w:rsidRPr="002942C7" w:rsidRDefault="003A4DB1" w:rsidP="002942C7">
            <w:pPr>
              <w:jc w:val="center"/>
            </w:pPr>
            <w:r w:rsidRPr="002942C7">
              <w:t>578,07</w:t>
            </w:r>
          </w:p>
        </w:tc>
      </w:tr>
      <w:tr w:rsidR="003A4DB1" w:rsidRPr="002942C7" w:rsidTr="002942C7">
        <w:trPr>
          <w:trHeight w:val="76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</w:rPr>
            </w:pPr>
            <w:r w:rsidRPr="002942C7">
              <w:rPr>
                <w:b/>
                <w:bCs/>
              </w:rPr>
              <w:t>15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3A4DB1" w:rsidRPr="002942C7" w:rsidRDefault="003A4DB1" w:rsidP="002942C7">
            <w:pPr>
              <w:rPr>
                <w:b/>
                <w:bCs/>
              </w:rPr>
            </w:pPr>
            <w:r w:rsidRPr="002942C7">
              <w:rPr>
                <w:b/>
                <w:bCs/>
              </w:rPr>
              <w:t xml:space="preserve">Вартість проживання за місяць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</w:tcPr>
          <w:p w:rsidR="003A4DB1" w:rsidRPr="002942C7" w:rsidRDefault="003A4DB1" w:rsidP="002942C7">
            <w:pPr>
              <w:jc w:val="center"/>
              <w:rPr>
                <w:b/>
                <w:bCs/>
              </w:rPr>
            </w:pPr>
            <w:r w:rsidRPr="002942C7">
              <w:rPr>
                <w:b/>
                <w:bCs/>
              </w:rPr>
              <w:t>17400,00</w:t>
            </w:r>
          </w:p>
        </w:tc>
      </w:tr>
      <w:tr w:rsidR="003A4DB1" w:rsidRPr="002942C7" w:rsidTr="002942C7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</w:tr>
      <w:tr w:rsidR="003A4DB1" w:rsidRPr="002942C7" w:rsidTr="002942C7">
        <w:trPr>
          <w:trHeight w:val="37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2942C7" w:rsidRDefault="003A4DB1" w:rsidP="002942C7">
            <w:pPr>
              <w:jc w:val="center"/>
              <w:rPr>
                <w:color w:val="000000"/>
              </w:rPr>
            </w:pPr>
          </w:p>
        </w:tc>
      </w:tr>
      <w:tr w:rsidR="003A4DB1" w:rsidRPr="001C7913" w:rsidTr="002942C7">
        <w:trPr>
          <w:trHeight w:val="75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1C7913" w:rsidRDefault="003A4DB1" w:rsidP="00BC1DB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1C7913" w:rsidRDefault="003A4DB1" w:rsidP="00BC1DBA">
            <w:pPr>
              <w:rPr>
                <w:rFonts w:ascii="Calibri" w:hAnsi="Calibri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DB1" w:rsidRPr="001C7913" w:rsidRDefault="003A4DB1" w:rsidP="00BC1DBA">
            <w:pPr>
              <w:jc w:val="center"/>
              <w:rPr>
                <w:rFonts w:ascii="Calibri" w:hAnsi="Calibri"/>
                <w:i/>
                <w:iCs/>
                <w:color w:val="000000"/>
                <w:sz w:val="28"/>
                <w:szCs w:val="28"/>
              </w:rPr>
            </w:pPr>
          </w:p>
        </w:tc>
      </w:tr>
    </w:tbl>
    <w:p w:rsidR="003A4DB1" w:rsidRDefault="003A4DB1" w:rsidP="00816BEC">
      <w:pPr>
        <w:pStyle w:val="NoSpacing"/>
        <w:ind w:left="709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3A4DB1" w:rsidRPr="002942C7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2942C7">
        <w:rPr>
          <w:rFonts w:ascii="Times New Roman" w:hAnsi="Times New Roman"/>
          <w:b/>
          <w:bCs/>
          <w:sz w:val="24"/>
          <w:szCs w:val="24"/>
        </w:rPr>
        <w:t>Керуюча справами (секретарка)</w:t>
      </w:r>
    </w:p>
    <w:p w:rsidR="003A4DB1" w:rsidRDefault="003A4DB1" w:rsidP="002942C7">
      <w:pPr>
        <w:pStyle w:val="NoSpacing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в</w:t>
      </w:r>
      <w:r w:rsidRPr="002942C7">
        <w:rPr>
          <w:rFonts w:ascii="Times New Roman" w:hAnsi="Times New Roman"/>
          <w:b/>
          <w:bCs/>
          <w:sz w:val="24"/>
          <w:szCs w:val="24"/>
        </w:rPr>
        <w:t xml:space="preserve">иконавчого комітету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  <w:t>Ярослава РАКОВІЦА</w:t>
      </w:r>
    </w:p>
    <w:sectPr w:rsidR="003A4DB1" w:rsidSect="002942C7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6B92"/>
    <w:rsid w:val="00094E00"/>
    <w:rsid w:val="000C6479"/>
    <w:rsid w:val="001009C5"/>
    <w:rsid w:val="0014244C"/>
    <w:rsid w:val="001B2AF3"/>
    <w:rsid w:val="001C7913"/>
    <w:rsid w:val="0023208A"/>
    <w:rsid w:val="00232B84"/>
    <w:rsid w:val="00251275"/>
    <w:rsid w:val="002942C7"/>
    <w:rsid w:val="0035688C"/>
    <w:rsid w:val="003A4DB1"/>
    <w:rsid w:val="003E7999"/>
    <w:rsid w:val="003F6B9B"/>
    <w:rsid w:val="00415DF3"/>
    <w:rsid w:val="0045567C"/>
    <w:rsid w:val="004C5CF7"/>
    <w:rsid w:val="004D4F78"/>
    <w:rsid w:val="00512D60"/>
    <w:rsid w:val="005E4956"/>
    <w:rsid w:val="00603316"/>
    <w:rsid w:val="00622703"/>
    <w:rsid w:val="00627A1C"/>
    <w:rsid w:val="0067006A"/>
    <w:rsid w:val="006D6F28"/>
    <w:rsid w:val="006F4282"/>
    <w:rsid w:val="00700EBD"/>
    <w:rsid w:val="0071050A"/>
    <w:rsid w:val="00734CC9"/>
    <w:rsid w:val="00782E10"/>
    <w:rsid w:val="00792CD4"/>
    <w:rsid w:val="007F1DF1"/>
    <w:rsid w:val="00816BEC"/>
    <w:rsid w:val="008529ED"/>
    <w:rsid w:val="00875529"/>
    <w:rsid w:val="008C0D70"/>
    <w:rsid w:val="008D5E8F"/>
    <w:rsid w:val="008F36F9"/>
    <w:rsid w:val="00926B53"/>
    <w:rsid w:val="00946943"/>
    <w:rsid w:val="009603E6"/>
    <w:rsid w:val="00983C1E"/>
    <w:rsid w:val="00987B48"/>
    <w:rsid w:val="009A10D8"/>
    <w:rsid w:val="009D5A7B"/>
    <w:rsid w:val="009F059C"/>
    <w:rsid w:val="009F214B"/>
    <w:rsid w:val="00A1396B"/>
    <w:rsid w:val="00A21F75"/>
    <w:rsid w:val="00A66078"/>
    <w:rsid w:val="00AD717A"/>
    <w:rsid w:val="00AF155A"/>
    <w:rsid w:val="00B1022B"/>
    <w:rsid w:val="00B3007F"/>
    <w:rsid w:val="00B57DAE"/>
    <w:rsid w:val="00B91649"/>
    <w:rsid w:val="00BC1DBA"/>
    <w:rsid w:val="00BD66C8"/>
    <w:rsid w:val="00BE475E"/>
    <w:rsid w:val="00C22C7E"/>
    <w:rsid w:val="00C302EC"/>
    <w:rsid w:val="00C67390"/>
    <w:rsid w:val="00CD320A"/>
    <w:rsid w:val="00D53A9A"/>
    <w:rsid w:val="00D85885"/>
    <w:rsid w:val="00D90D6F"/>
    <w:rsid w:val="00E0581D"/>
    <w:rsid w:val="00E442A7"/>
    <w:rsid w:val="00EE6B83"/>
    <w:rsid w:val="00EF7B42"/>
    <w:rsid w:val="00FA2624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14244C"/>
    <w:rPr>
      <w:rFonts w:cs="Times New Roman"/>
    </w:rPr>
  </w:style>
  <w:style w:type="table" w:styleId="TableGrid">
    <w:name w:val="Table Grid"/>
    <w:basedOn w:val="TableNormal"/>
    <w:uiPriority w:val="99"/>
    <w:rsid w:val="00B57DAE"/>
    <w:rPr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21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017-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66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10</Pages>
  <Words>1320</Words>
  <Characters>7530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2024-02-01T14:59:00Z</cp:lastPrinted>
  <dcterms:created xsi:type="dcterms:W3CDTF">2026-08-20T09:24:00Z</dcterms:created>
  <dcterms:modified xsi:type="dcterms:W3CDTF">2026-08-25T14:41:00Z</dcterms:modified>
</cp:coreProperties>
</file>