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54727" w14:textId="77777777" w:rsidR="002C0332" w:rsidRDefault="002C033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E22AA">
        <w:rPr>
          <w:rFonts w:ascii="Times New Roman" w:hAnsi="Times New Roman"/>
          <w:szCs w:val="24"/>
        </w:rPr>
        <w:object w:dxaOrig="730" w:dyaOrig="990" w14:anchorId="2B7BAA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Brush" ShapeID="_x0000_i1025" DrawAspect="Content" ObjectID="_1842420260" r:id="rId8"/>
        </w:object>
      </w:r>
    </w:p>
    <w:p w14:paraId="3CC7679E" w14:textId="77777777" w:rsidR="002C0332" w:rsidRDefault="002C033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8DEDC49" w14:textId="77777777" w:rsidR="002C0332" w:rsidRDefault="002C033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8B5A5BA" w14:textId="77777777" w:rsidR="002C0332" w:rsidRDefault="002C033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BA395CD" w14:textId="77777777" w:rsidR="002C0332" w:rsidRDefault="002C033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DB6D362" w14:textId="77777777" w:rsidR="002C0332" w:rsidRDefault="002C033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9D81E62" w14:textId="77777777" w:rsidR="002C0332" w:rsidRDefault="002C033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53126FE4" w14:textId="77777777" w:rsidR="002C0332" w:rsidRDefault="002C033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55B52F3" w14:textId="77777777" w:rsidR="002C0332" w:rsidRDefault="002C033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1B89F4F1" w14:textId="77777777" w:rsidR="002C0332" w:rsidRDefault="002C033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27 травня 2026                                           м. Кіцмань                                                        </w:t>
      </w:r>
      <w:r w:rsidRPr="00560E82">
        <w:rPr>
          <w:rFonts w:ascii="Times New Roman" w:hAnsi="Times New Roman"/>
          <w:b/>
          <w:szCs w:val="24"/>
        </w:rPr>
        <w:t>№ 185/5</w:t>
      </w:r>
    </w:p>
    <w:p w14:paraId="16869207" w14:textId="77777777" w:rsidR="002C0332" w:rsidRPr="00A461C0" w:rsidRDefault="002C0332" w:rsidP="00EE1455">
      <w:pPr>
        <w:pStyle w:val="Normal2"/>
        <w:rPr>
          <w:rFonts w:ascii="Times New Roman" w:hAnsi="Times New Roman"/>
          <w:b/>
          <w:szCs w:val="24"/>
        </w:rPr>
      </w:pPr>
    </w:p>
    <w:p w14:paraId="439CCD2A" w14:textId="28E533F6" w:rsidR="002C0332" w:rsidRDefault="002C0332" w:rsidP="008C7A9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опікуну гр.</w:t>
      </w:r>
      <w:r w:rsidR="00AF3A21"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7177AE0E" w14:textId="77777777" w:rsidR="002C0332" w:rsidRDefault="002C0332" w:rsidP="008C7A9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дозволу на укладення договору про поділ спадкового</w:t>
      </w:r>
    </w:p>
    <w:p w14:paraId="175D3B36" w14:textId="1A51DE9B" w:rsidR="002C0332" w:rsidRDefault="002C0332" w:rsidP="008C7A9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майна від імені недієздатної  особи гр.</w:t>
      </w:r>
      <w:r w:rsidR="00AF3A21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EB53E49" w14:textId="77777777" w:rsidR="002C0332" w:rsidRPr="00A461C0" w:rsidRDefault="002C0332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A237526" w14:textId="2D477590" w:rsidR="002C0332" w:rsidRDefault="002C0332" w:rsidP="001619C1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№298 від 29.04.2026р. гр.</w:t>
      </w:r>
      <w:r w:rsidR="00AF3A2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про надання їй дозволу на укладення договору про поділ спадкового майна від імені недієздатної особи, яке залишилось після смерті батька гр.</w:t>
      </w:r>
      <w:r w:rsidR="00AF3A2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26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05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7D520BBE" w14:textId="77777777" w:rsidR="002C0332" w:rsidRPr="00D90582" w:rsidRDefault="002C03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F99692A" w14:textId="0689991C" w:rsidR="002C0332" w:rsidRDefault="002C0332" w:rsidP="001619C1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5540A">
        <w:rPr>
          <w:rFonts w:ascii="Times New Roman" w:hAnsi="Times New Roman"/>
          <w:sz w:val="24"/>
          <w:szCs w:val="24"/>
          <w:lang w:val="uk-UA"/>
        </w:rPr>
        <w:t xml:space="preserve">Затвердити </w:t>
      </w:r>
      <w:r>
        <w:rPr>
          <w:rFonts w:ascii="Times New Roman" w:hAnsi="Times New Roman"/>
          <w:sz w:val="24"/>
          <w:szCs w:val="24"/>
          <w:lang w:val="uk-UA"/>
        </w:rPr>
        <w:t>дозвіл</w:t>
      </w:r>
      <w:r w:rsidRPr="00C5540A">
        <w:rPr>
          <w:rFonts w:ascii="Times New Roman" w:hAnsi="Times New Roman"/>
          <w:sz w:val="24"/>
          <w:szCs w:val="24"/>
          <w:lang w:val="uk-UA"/>
        </w:rPr>
        <w:t xml:space="preserve"> органу опіки та піклування при виконавчому комітеті Кіцманської міської ради Чернівецького району Чернівецької області про </w:t>
      </w:r>
      <w:r>
        <w:rPr>
          <w:rFonts w:ascii="Times New Roman" w:hAnsi="Times New Roman"/>
          <w:sz w:val="24"/>
          <w:szCs w:val="24"/>
          <w:lang w:val="uk-UA"/>
        </w:rPr>
        <w:t>надання опікуну гр.</w:t>
      </w:r>
      <w:r w:rsidR="00AF3A2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 дозволу на укладення договору про поділ спадкового майна від імені недієздатної особи, яке залишилось після смерті гр.</w:t>
      </w:r>
      <w:r w:rsidR="00AF3A2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B6454E3" w14:textId="25EC6A5A" w:rsidR="002C0332" w:rsidRPr="0028377B" w:rsidRDefault="002C0332" w:rsidP="001619C1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 Надати дозвіл опікуну гр.</w:t>
      </w:r>
      <w:r w:rsidR="00AF3A2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в інтересах недієздатного гр.</w:t>
      </w:r>
      <w:r w:rsidR="00AF3A2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вчинення нотаріальних дій-укладення договору про поділ спадкового  майна   померлого  гр.</w:t>
      </w:r>
      <w:r w:rsidR="00AF3A2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 </w:t>
      </w:r>
    </w:p>
    <w:p w14:paraId="63196021" w14:textId="352AC161" w:rsidR="002C0332" w:rsidRDefault="002C0332" w:rsidP="001619C1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 Попередити опікуна гр.</w:t>
      </w:r>
      <w:r w:rsidR="00AF3A2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відповідальність за порушення чинного законодавства </w:t>
      </w:r>
      <w:r w:rsidRPr="001520A9">
        <w:rPr>
          <w:rFonts w:ascii="Times New Roman" w:hAnsi="Times New Roman"/>
          <w:sz w:val="24"/>
          <w:szCs w:val="24"/>
          <w:lang w:val="uk-UA"/>
        </w:rPr>
        <w:t xml:space="preserve">щодо захисту особистих немайнових і майнових прав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 w:rsidR="00AF3A21">
        <w:rPr>
          <w:rFonts w:ascii="Times New Roman" w:hAnsi="Times New Roman"/>
          <w:sz w:val="24"/>
          <w:szCs w:val="24"/>
          <w:lang w:val="uk-UA"/>
        </w:rPr>
        <w:t>ОСОБА 2</w:t>
      </w:r>
      <w:r w:rsidRPr="001520A9">
        <w:rPr>
          <w:rFonts w:ascii="Times New Roman" w:hAnsi="Times New Roman"/>
          <w:sz w:val="24"/>
          <w:szCs w:val="24"/>
          <w:lang w:val="uk-UA"/>
        </w:rPr>
        <w:t>, що за станом здоров’я не може самостійно здійснювати свої права і виконувати обов’язки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F89BFC2" w14:textId="642D761B" w:rsidR="002C0332" w:rsidRDefault="002C0332" w:rsidP="001619C1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4. Зобов’язати опікуна гр.</w:t>
      </w:r>
      <w:r w:rsidR="00AF3A2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пред’явити договір про поділ спадкового майна</w:t>
      </w:r>
      <w:r w:rsidRPr="001520A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44E95">
        <w:rPr>
          <w:rFonts w:ascii="Times New Roman" w:hAnsi="Times New Roman"/>
          <w:sz w:val="24"/>
          <w:szCs w:val="24"/>
          <w:lang w:val="uk-UA"/>
        </w:rPr>
        <w:t>органу опіки і піклування виконавчого комітету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28E5349" w14:textId="77777777" w:rsidR="002C0332" w:rsidRPr="001520A9" w:rsidRDefault="002C0332" w:rsidP="001619C1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5.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керуючу справами (секретара) виконавчого комітету Ярославу РАКОВІЦУ .</w:t>
      </w:r>
    </w:p>
    <w:p w14:paraId="691E013E" w14:textId="77777777" w:rsidR="002C0332" w:rsidRPr="00FF39D7" w:rsidRDefault="002C0332" w:rsidP="00320B84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F228CAD" w14:textId="77777777" w:rsidR="002C0332" w:rsidRDefault="002C033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2C0332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81271" w14:textId="77777777" w:rsidR="001701E1" w:rsidRDefault="001701E1" w:rsidP="00EE1455">
      <w:pPr>
        <w:spacing w:after="0" w:line="240" w:lineRule="auto"/>
      </w:pPr>
      <w:r>
        <w:separator/>
      </w:r>
    </w:p>
  </w:endnote>
  <w:endnote w:type="continuationSeparator" w:id="0">
    <w:p w14:paraId="3FC77ABF" w14:textId="77777777" w:rsidR="001701E1" w:rsidRDefault="001701E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54C0C" w14:textId="77777777" w:rsidR="001701E1" w:rsidRDefault="001701E1" w:rsidP="00EE1455">
      <w:pPr>
        <w:spacing w:after="0" w:line="240" w:lineRule="auto"/>
      </w:pPr>
      <w:r>
        <w:separator/>
      </w:r>
    </w:p>
  </w:footnote>
  <w:footnote w:type="continuationSeparator" w:id="0">
    <w:p w14:paraId="2F1546F2" w14:textId="77777777" w:rsidR="001701E1" w:rsidRDefault="001701E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258295810">
    <w:abstractNumId w:val="0"/>
  </w:num>
  <w:num w:numId="2" w16cid:durableId="712585501">
    <w:abstractNumId w:val="3"/>
  </w:num>
  <w:num w:numId="3" w16cid:durableId="1527185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144328">
    <w:abstractNumId w:val="2"/>
  </w:num>
  <w:num w:numId="5" w16cid:durableId="179392952">
    <w:abstractNumId w:val="4"/>
  </w:num>
  <w:num w:numId="6" w16cid:durableId="399789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0B7B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20A9"/>
    <w:rsid w:val="001557F1"/>
    <w:rsid w:val="001567BF"/>
    <w:rsid w:val="0015746B"/>
    <w:rsid w:val="001619C1"/>
    <w:rsid w:val="00162DE6"/>
    <w:rsid w:val="0016749F"/>
    <w:rsid w:val="00170069"/>
    <w:rsid w:val="001701E1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192A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77B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0332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5735"/>
    <w:rsid w:val="00307527"/>
    <w:rsid w:val="00317427"/>
    <w:rsid w:val="00320B84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97304"/>
    <w:rsid w:val="003A0BB9"/>
    <w:rsid w:val="003A3958"/>
    <w:rsid w:val="003B1A0F"/>
    <w:rsid w:val="003B252B"/>
    <w:rsid w:val="003B4B8F"/>
    <w:rsid w:val="003B56D8"/>
    <w:rsid w:val="003C0854"/>
    <w:rsid w:val="003C46DE"/>
    <w:rsid w:val="003D40A3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4E95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3428"/>
    <w:rsid w:val="005118E8"/>
    <w:rsid w:val="00521205"/>
    <w:rsid w:val="00521509"/>
    <w:rsid w:val="00531E79"/>
    <w:rsid w:val="00533ACC"/>
    <w:rsid w:val="005345AE"/>
    <w:rsid w:val="0053602C"/>
    <w:rsid w:val="00540394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0E82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3699"/>
    <w:rsid w:val="006A3B50"/>
    <w:rsid w:val="006B189E"/>
    <w:rsid w:val="006B61A1"/>
    <w:rsid w:val="006C7B5B"/>
    <w:rsid w:val="006D565C"/>
    <w:rsid w:val="006D67DA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4AB"/>
    <w:rsid w:val="007E0C62"/>
    <w:rsid w:val="007E3260"/>
    <w:rsid w:val="007E60DB"/>
    <w:rsid w:val="007F5A69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C7A9E"/>
    <w:rsid w:val="008D4A5C"/>
    <w:rsid w:val="008E0317"/>
    <w:rsid w:val="008E0685"/>
    <w:rsid w:val="008E22AA"/>
    <w:rsid w:val="008E5606"/>
    <w:rsid w:val="008E59B6"/>
    <w:rsid w:val="008F5724"/>
    <w:rsid w:val="008F7FE1"/>
    <w:rsid w:val="00910E9F"/>
    <w:rsid w:val="00911BF6"/>
    <w:rsid w:val="00911C8C"/>
    <w:rsid w:val="00912DAE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771FA"/>
    <w:rsid w:val="0098571B"/>
    <w:rsid w:val="00986683"/>
    <w:rsid w:val="009912B0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3C9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75371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3A21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40A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27C6A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03DA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5F02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66462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9D5FA"/>
  <w15:docId w15:val="{3193A102-1AC3-4205-AA40-18E667595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51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1813</Words>
  <Characters>1034</Characters>
  <Application>Microsoft Office Word</Application>
  <DocSecurity>0</DocSecurity>
  <Lines>8</Lines>
  <Paragraphs>5</Paragraphs>
  <ScaleCrop>false</ScaleCrop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2026-05-28T14:00:00Z</cp:lastPrinted>
  <dcterms:created xsi:type="dcterms:W3CDTF">2026-05-26T08:02:00Z</dcterms:created>
  <dcterms:modified xsi:type="dcterms:W3CDTF">2026-06-08T07:38:00Z</dcterms:modified>
</cp:coreProperties>
</file>