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EE5" w:rsidRDefault="00305EE5" w:rsidP="00AC11C1">
      <w:pPr>
        <w:ind w:right="-2"/>
        <w:jc w:val="center"/>
        <w:rPr>
          <w:color w:val="000000"/>
          <w:lang w:val="uk-UA"/>
        </w:rPr>
      </w:pPr>
      <w:r w:rsidRPr="000E076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8857845" r:id="rId6"/>
        </w:object>
      </w:r>
    </w:p>
    <w:p w:rsidR="00305EE5" w:rsidRPr="004610A2" w:rsidRDefault="00305EE5" w:rsidP="00AC11C1">
      <w:pPr>
        <w:ind w:right="-2"/>
        <w:jc w:val="center"/>
        <w:rPr>
          <w:color w:val="000000"/>
          <w:lang w:val="uk-UA"/>
        </w:rPr>
      </w:pPr>
    </w:p>
    <w:p w:rsidR="00305EE5" w:rsidRDefault="00305EE5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305EE5" w:rsidRDefault="00305EE5" w:rsidP="00AC11C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305EE5" w:rsidRDefault="00305EE5" w:rsidP="00AC11C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305EE5" w:rsidRDefault="00305EE5" w:rsidP="00AC11C1">
      <w:pPr>
        <w:jc w:val="center"/>
        <w:rPr>
          <w:b/>
          <w:color w:val="000000"/>
        </w:rPr>
      </w:pPr>
    </w:p>
    <w:p w:rsidR="00305EE5" w:rsidRPr="004610A2" w:rsidRDefault="00305EE5" w:rsidP="00AC11C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305EE5" w:rsidRPr="004610A2" w:rsidRDefault="00305EE5" w:rsidP="00AC11C1">
      <w:pPr>
        <w:jc w:val="center"/>
        <w:rPr>
          <w:b/>
          <w:color w:val="000000"/>
          <w:sz w:val="24"/>
          <w:szCs w:val="24"/>
        </w:rPr>
      </w:pPr>
      <w:r w:rsidRPr="004610A2">
        <w:rPr>
          <w:b/>
          <w:color w:val="000000"/>
          <w:sz w:val="24"/>
          <w:szCs w:val="24"/>
        </w:rPr>
        <w:t xml:space="preserve">Р І Ш Е Н Н Я </w:t>
      </w:r>
    </w:p>
    <w:p w:rsidR="00305EE5" w:rsidRPr="004610A2" w:rsidRDefault="00305EE5" w:rsidP="00AC11C1">
      <w:pPr>
        <w:jc w:val="center"/>
        <w:rPr>
          <w:color w:val="000000"/>
          <w:sz w:val="24"/>
          <w:szCs w:val="24"/>
        </w:rPr>
      </w:pPr>
    </w:p>
    <w:p w:rsidR="00305EE5" w:rsidRPr="006861C6" w:rsidRDefault="00305EE5" w:rsidP="00AC11C1">
      <w:pPr>
        <w:rPr>
          <w:color w:val="000000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19 грудня </w:t>
      </w:r>
      <w:r w:rsidRPr="004610A2">
        <w:rPr>
          <w:color w:val="000000"/>
          <w:sz w:val="24"/>
          <w:szCs w:val="24"/>
        </w:rPr>
        <w:t>202</w:t>
      </w:r>
      <w:r w:rsidRPr="004610A2">
        <w:rPr>
          <w:color w:val="000000"/>
          <w:sz w:val="24"/>
          <w:szCs w:val="24"/>
          <w:lang w:val="uk-UA"/>
        </w:rPr>
        <w:t>5</w:t>
      </w:r>
      <w:r w:rsidRPr="004610A2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4610A2">
        <w:rPr>
          <w:color w:val="000000"/>
          <w:sz w:val="24"/>
          <w:szCs w:val="24"/>
        </w:rPr>
        <w:t xml:space="preserve"> м. Кіцмань  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</w:t>
      </w:r>
      <w:r w:rsidRPr="004610A2">
        <w:rPr>
          <w:color w:val="000000"/>
          <w:sz w:val="24"/>
          <w:szCs w:val="24"/>
        </w:rPr>
        <w:t xml:space="preserve"> </w:t>
      </w:r>
      <w:r w:rsidRPr="006861C6">
        <w:rPr>
          <w:b/>
          <w:color w:val="000000"/>
          <w:sz w:val="24"/>
          <w:szCs w:val="24"/>
        </w:rPr>
        <w:t xml:space="preserve">№ </w:t>
      </w:r>
      <w:r w:rsidRPr="006861C6">
        <w:rPr>
          <w:b/>
          <w:color w:val="000000"/>
          <w:sz w:val="24"/>
          <w:szCs w:val="24"/>
          <w:lang w:val="uk-UA"/>
        </w:rPr>
        <w:t>458/12</w:t>
      </w:r>
    </w:p>
    <w:p w:rsidR="00305EE5" w:rsidRDefault="00305EE5" w:rsidP="00AC11C1">
      <w:pPr>
        <w:rPr>
          <w:b/>
          <w:color w:val="000000"/>
        </w:rPr>
      </w:pPr>
    </w:p>
    <w:p w:rsidR="00305EE5" w:rsidRDefault="00305EE5" w:rsidP="00AC11C1">
      <w:pPr>
        <w:ind w:right="4252"/>
        <w:rPr>
          <w:b/>
          <w:sz w:val="24"/>
          <w:lang w:val="uk-UA"/>
        </w:rPr>
      </w:pPr>
      <w:r w:rsidRPr="007B7873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>продовження терміну дії тарифів</w:t>
      </w:r>
      <w:r w:rsidRPr="00251B70">
        <w:rPr>
          <w:b/>
          <w:sz w:val="24"/>
          <w:lang w:val="uk-UA"/>
        </w:rPr>
        <w:t xml:space="preserve"> </w:t>
      </w:r>
      <w:r>
        <w:rPr>
          <w:b/>
          <w:sz w:val="24"/>
          <w:lang w:val="uk-UA"/>
        </w:rPr>
        <w:t xml:space="preserve">на послуги з централізованого водопостачання та централізованого водовідведення, які надаються Кіцманським ВУЖКГ затверджених рішенням виконавчого комітету  від 07.09.2022 р. № 308/9 </w:t>
      </w:r>
    </w:p>
    <w:p w:rsidR="00305EE5" w:rsidRDefault="00305EE5" w:rsidP="00AC11C1">
      <w:pPr>
        <w:ind w:right="4252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</w:t>
      </w:r>
    </w:p>
    <w:p w:rsidR="00305EE5" w:rsidRDefault="00305EE5">
      <w:pPr>
        <w:rPr>
          <w:b/>
          <w:sz w:val="24"/>
          <w:lang w:val="uk-UA"/>
        </w:rPr>
      </w:pPr>
    </w:p>
    <w:p w:rsidR="00305EE5" w:rsidRDefault="00305EE5" w:rsidP="007B7873">
      <w:pPr>
        <w:jc w:val="both"/>
        <w:rPr>
          <w:sz w:val="24"/>
          <w:szCs w:val="24"/>
          <w:shd w:val="clear" w:color="auto" w:fill="FFFFFF"/>
          <w:lang w:val="uk-UA"/>
        </w:rPr>
      </w:pPr>
      <w:r>
        <w:rPr>
          <w:sz w:val="24"/>
          <w:lang w:val="uk-UA"/>
        </w:rPr>
        <w:tab/>
        <w:t>К</w:t>
      </w:r>
      <w:r w:rsidRPr="007B7873">
        <w:rPr>
          <w:sz w:val="24"/>
          <w:szCs w:val="24"/>
          <w:lang w:val="uk-UA"/>
        </w:rPr>
        <w:t xml:space="preserve">еруючись </w:t>
      </w:r>
      <w:r w:rsidRPr="007B7873">
        <w:rPr>
          <w:sz w:val="24"/>
          <w:szCs w:val="24"/>
          <w:shd w:val="clear" w:color="auto" w:fill="FFFFFF"/>
          <w:lang w:val="uk-UA"/>
        </w:rPr>
        <w:t>ст</w:t>
      </w:r>
      <w:r>
        <w:rPr>
          <w:sz w:val="24"/>
          <w:szCs w:val="24"/>
          <w:shd w:val="clear" w:color="auto" w:fill="FFFFFF"/>
          <w:lang w:val="uk-UA"/>
        </w:rPr>
        <w:t xml:space="preserve">атями </w:t>
      </w:r>
      <w:r w:rsidRPr="007B7873">
        <w:rPr>
          <w:sz w:val="24"/>
          <w:szCs w:val="24"/>
          <w:shd w:val="clear" w:color="auto" w:fill="FFFFFF"/>
          <w:lang w:val="uk-UA"/>
        </w:rPr>
        <w:t>4, 5, 8, 21, 22 Закону України «Про житлово-комунальні послуги»,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>ст.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7B7873">
        <w:rPr>
          <w:sz w:val="24"/>
          <w:szCs w:val="24"/>
          <w:shd w:val="clear" w:color="auto" w:fill="FFFFFF"/>
          <w:lang w:val="uk-UA"/>
        </w:rPr>
        <w:t xml:space="preserve">28 Закону України «Про місцеве самоврядування в Україні», наказом Міністерства регіонального розвитку, будівництва та житлово-комунального господарства України від 12.09.2018 №239 «Про затвердження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встановлення», виконавчий </w:t>
      </w:r>
      <w:r>
        <w:rPr>
          <w:sz w:val="24"/>
          <w:szCs w:val="24"/>
          <w:shd w:val="clear" w:color="auto" w:fill="FFFFFF"/>
          <w:lang w:val="uk-UA"/>
        </w:rPr>
        <w:t xml:space="preserve">  </w:t>
      </w:r>
      <w:r w:rsidRPr="007B7873">
        <w:rPr>
          <w:sz w:val="24"/>
          <w:szCs w:val="24"/>
          <w:shd w:val="clear" w:color="auto" w:fill="FFFFFF"/>
          <w:lang w:val="uk-UA"/>
        </w:rPr>
        <w:t xml:space="preserve">комітет  міської ради </w:t>
      </w:r>
    </w:p>
    <w:p w:rsidR="00305EE5" w:rsidRDefault="00305EE5" w:rsidP="007B7873">
      <w:pPr>
        <w:jc w:val="both"/>
        <w:rPr>
          <w:sz w:val="24"/>
          <w:szCs w:val="24"/>
          <w:shd w:val="clear" w:color="auto" w:fill="FFFFFF"/>
          <w:lang w:val="uk-UA"/>
        </w:rPr>
      </w:pPr>
    </w:p>
    <w:p w:rsidR="00305EE5" w:rsidRDefault="00305EE5" w:rsidP="007B7873">
      <w:pPr>
        <w:jc w:val="both"/>
        <w:rPr>
          <w:sz w:val="16"/>
          <w:lang w:val="uk-UA"/>
        </w:rPr>
      </w:pPr>
    </w:p>
    <w:p w:rsidR="00305EE5" w:rsidRPr="0072505B" w:rsidRDefault="00305EE5" w:rsidP="007B7873">
      <w:pPr>
        <w:jc w:val="both"/>
        <w:rPr>
          <w:b/>
          <w:sz w:val="24"/>
          <w:lang w:val="uk-UA"/>
        </w:rPr>
      </w:pPr>
      <w:r w:rsidRPr="0072505B">
        <w:rPr>
          <w:b/>
          <w:sz w:val="24"/>
          <w:lang w:val="uk-UA"/>
        </w:rPr>
        <w:t>В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Р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І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Ш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И</w:t>
      </w:r>
      <w:r>
        <w:rPr>
          <w:b/>
          <w:sz w:val="24"/>
          <w:lang w:val="uk-UA"/>
        </w:rPr>
        <w:t xml:space="preserve"> </w:t>
      </w:r>
      <w:r w:rsidRPr="0072505B">
        <w:rPr>
          <w:b/>
          <w:sz w:val="24"/>
          <w:lang w:val="uk-UA"/>
        </w:rPr>
        <w:t>В:</w:t>
      </w:r>
    </w:p>
    <w:p w:rsidR="00305EE5" w:rsidRPr="0072505B" w:rsidRDefault="00305EE5" w:rsidP="007B7873">
      <w:pPr>
        <w:jc w:val="both"/>
        <w:rPr>
          <w:sz w:val="18"/>
          <w:lang w:val="uk-UA"/>
        </w:rPr>
      </w:pPr>
    </w:p>
    <w:p w:rsidR="00305EE5" w:rsidRDefault="00305EE5" w:rsidP="00925780">
      <w:pPr>
        <w:pStyle w:val="ListParagraph"/>
        <w:ind w:left="0"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1. </w:t>
      </w:r>
      <w:r w:rsidRPr="00251B70">
        <w:rPr>
          <w:sz w:val="24"/>
          <w:szCs w:val="24"/>
          <w:lang w:val="uk-UA"/>
        </w:rPr>
        <w:t xml:space="preserve">Продовжити термін дії тарифів на </w:t>
      </w:r>
      <w:r w:rsidRPr="00E50E12">
        <w:rPr>
          <w:sz w:val="24"/>
          <w:lang w:val="uk-UA"/>
        </w:rPr>
        <w:t>послуги з централізованого водопостачання та централізованого водовідведення, які надаються Кіцманським ВУЖКГ</w:t>
      </w:r>
      <w:r>
        <w:rPr>
          <w:sz w:val="24"/>
          <w:szCs w:val="24"/>
          <w:lang w:val="uk-UA"/>
        </w:rPr>
        <w:t xml:space="preserve">, затверджених </w:t>
      </w:r>
      <w:r w:rsidRPr="00E50E12">
        <w:rPr>
          <w:sz w:val="24"/>
          <w:lang w:val="uk-UA"/>
        </w:rPr>
        <w:t>рішенням виконавчого комітету</w:t>
      </w:r>
      <w:r w:rsidRPr="00E50E12">
        <w:rPr>
          <w:sz w:val="24"/>
          <w:szCs w:val="24"/>
          <w:lang w:val="uk-UA"/>
        </w:rPr>
        <w:t xml:space="preserve"> </w:t>
      </w:r>
      <w:r w:rsidRPr="00E50E12">
        <w:rPr>
          <w:sz w:val="24"/>
          <w:lang w:val="uk-UA"/>
        </w:rPr>
        <w:t xml:space="preserve">від 07.09.2022 р. № 308/9 «Про встановлення тарифів на послуги з централізованого водопостачання та централізованого водовідведення, які надаються </w:t>
      </w:r>
      <w:r>
        <w:rPr>
          <w:sz w:val="24"/>
          <w:lang w:val="uk-UA"/>
        </w:rPr>
        <w:t xml:space="preserve"> </w:t>
      </w:r>
      <w:r w:rsidRPr="00E50E12">
        <w:rPr>
          <w:sz w:val="24"/>
          <w:lang w:val="uk-UA"/>
        </w:rPr>
        <w:t>Кіцманським ВУЖКГ</w:t>
      </w:r>
      <w:r w:rsidRPr="00E50E12">
        <w:rPr>
          <w:sz w:val="24"/>
          <w:szCs w:val="24"/>
          <w:lang w:val="uk-UA"/>
        </w:rPr>
        <w:t>»</w:t>
      </w:r>
      <w:r>
        <w:rPr>
          <w:sz w:val="24"/>
          <w:szCs w:val="24"/>
          <w:lang w:val="uk-UA"/>
        </w:rPr>
        <w:t xml:space="preserve"> на період з 01.01.2026 року до 31.12.2026 року. </w:t>
      </w:r>
    </w:p>
    <w:p w:rsidR="00305EE5" w:rsidRDefault="00305EE5" w:rsidP="00925780">
      <w:pPr>
        <w:pStyle w:val="ListParagraph"/>
        <w:ind w:left="0"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2. Рекомендувати  Кіцманській  міській  раді  при формуванні  бюджету Кіцманської ТГ на 2026 рік  передбачити  фінансування на оплату різниці в тарифах  </w:t>
      </w:r>
      <w:r w:rsidRPr="00E50E12">
        <w:rPr>
          <w:sz w:val="24"/>
          <w:lang w:val="uk-UA"/>
        </w:rPr>
        <w:t>на послуги з централізованого водопостачання та централізованого водовідведення, які надаються Кіцманським ВУЖКГ</w:t>
      </w:r>
      <w:r>
        <w:rPr>
          <w:sz w:val="24"/>
          <w:lang w:val="uk-UA"/>
        </w:rPr>
        <w:t>.</w:t>
      </w:r>
    </w:p>
    <w:p w:rsidR="00305EE5" w:rsidRDefault="00305EE5" w:rsidP="00925780">
      <w:pPr>
        <w:pStyle w:val="ListParagraph"/>
        <w:ind w:left="0" w:firstLine="708"/>
        <w:jc w:val="both"/>
        <w:rPr>
          <w:sz w:val="24"/>
          <w:szCs w:val="24"/>
          <w:lang w:val="uk-UA"/>
        </w:rPr>
      </w:pPr>
      <w:r>
        <w:rPr>
          <w:sz w:val="24"/>
          <w:lang w:val="uk-UA"/>
        </w:rPr>
        <w:t xml:space="preserve">3. </w:t>
      </w:r>
      <w:r w:rsidRPr="00925780">
        <w:rPr>
          <w:sz w:val="24"/>
          <w:szCs w:val="24"/>
        </w:rPr>
        <w:t xml:space="preserve">Контроль за виконанням </w:t>
      </w:r>
      <w:r>
        <w:rPr>
          <w:sz w:val="24"/>
          <w:szCs w:val="24"/>
          <w:lang w:val="uk-UA"/>
        </w:rPr>
        <w:t>цього</w:t>
      </w:r>
      <w:r w:rsidRPr="00925780">
        <w:rPr>
          <w:sz w:val="24"/>
          <w:szCs w:val="24"/>
        </w:rPr>
        <w:t xml:space="preserve"> рішення покласти на заступника міського голови  з питань діяльності виконавчих органів Олександра МАРУСЯКА.</w:t>
      </w:r>
    </w:p>
    <w:p w:rsidR="00305EE5" w:rsidRDefault="00305EE5" w:rsidP="00805615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305EE5" w:rsidRDefault="00305EE5" w:rsidP="00805615">
      <w:pPr>
        <w:rPr>
          <w:b/>
          <w:sz w:val="22"/>
          <w:szCs w:val="24"/>
          <w:lang w:val="uk-UA"/>
        </w:rPr>
      </w:pPr>
    </w:p>
    <w:p w:rsidR="00305EE5" w:rsidRPr="006A799C" w:rsidRDefault="00305EE5" w:rsidP="00805615">
      <w:pPr>
        <w:rPr>
          <w:b/>
          <w:sz w:val="22"/>
          <w:szCs w:val="24"/>
          <w:lang w:val="uk-UA"/>
        </w:rPr>
      </w:pPr>
    </w:p>
    <w:p w:rsidR="00305EE5" w:rsidRPr="00B527F3" w:rsidRDefault="00305EE5" w:rsidP="00805615">
      <w:pPr>
        <w:rPr>
          <w:b/>
          <w:sz w:val="24"/>
          <w:lang w:val="uk-UA"/>
        </w:rPr>
      </w:pPr>
    </w:p>
    <w:p w:rsidR="00305EE5" w:rsidRPr="0042023F" w:rsidRDefault="00305EE5" w:rsidP="006F745E">
      <w:pPr>
        <w:jc w:val="both"/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          Іван СЕМЕНЮК</w:t>
      </w:r>
    </w:p>
    <w:sectPr w:rsidR="00305EE5" w:rsidRPr="0042023F" w:rsidSect="00673963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649A9"/>
    <w:multiLevelType w:val="hybridMultilevel"/>
    <w:tmpl w:val="A1663DCC"/>
    <w:lvl w:ilvl="0" w:tplc="CDF84F9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55D80FCA"/>
    <w:multiLevelType w:val="hybridMultilevel"/>
    <w:tmpl w:val="15B2B02A"/>
    <w:lvl w:ilvl="0" w:tplc="52B683D6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873"/>
    <w:rsid w:val="00003FCF"/>
    <w:rsid w:val="000221E3"/>
    <w:rsid w:val="0004102F"/>
    <w:rsid w:val="000E0767"/>
    <w:rsid w:val="001E64CC"/>
    <w:rsid w:val="00251B70"/>
    <w:rsid w:val="00296048"/>
    <w:rsid w:val="00305EE5"/>
    <w:rsid w:val="00416014"/>
    <w:rsid w:val="0042023F"/>
    <w:rsid w:val="004610A2"/>
    <w:rsid w:val="004B5396"/>
    <w:rsid w:val="00505168"/>
    <w:rsid w:val="005362B3"/>
    <w:rsid w:val="00553433"/>
    <w:rsid w:val="00567B22"/>
    <w:rsid w:val="0057293C"/>
    <w:rsid w:val="00573B94"/>
    <w:rsid w:val="00616872"/>
    <w:rsid w:val="00673963"/>
    <w:rsid w:val="006861C6"/>
    <w:rsid w:val="006A799C"/>
    <w:rsid w:val="006D443B"/>
    <w:rsid w:val="006F745E"/>
    <w:rsid w:val="0072505B"/>
    <w:rsid w:val="007A1205"/>
    <w:rsid w:val="007B76E1"/>
    <w:rsid w:val="007B7873"/>
    <w:rsid w:val="00805615"/>
    <w:rsid w:val="0081586E"/>
    <w:rsid w:val="00925780"/>
    <w:rsid w:val="00A92F0A"/>
    <w:rsid w:val="00AC11C1"/>
    <w:rsid w:val="00AF0B4A"/>
    <w:rsid w:val="00B060FA"/>
    <w:rsid w:val="00B527F3"/>
    <w:rsid w:val="00BB4462"/>
    <w:rsid w:val="00BB6FBA"/>
    <w:rsid w:val="00BC40F0"/>
    <w:rsid w:val="00C43E0F"/>
    <w:rsid w:val="00D228D3"/>
    <w:rsid w:val="00D4289F"/>
    <w:rsid w:val="00D52782"/>
    <w:rsid w:val="00DD57DD"/>
    <w:rsid w:val="00E44907"/>
    <w:rsid w:val="00E50E12"/>
    <w:rsid w:val="00E826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7873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B7873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B7873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B7873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7B7873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B7873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7B78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158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586E"/>
    <w:rPr>
      <w:rFonts w:ascii="Segoe UI" w:hAnsi="Segoe UI" w:cs="Segoe UI"/>
      <w:sz w:val="18"/>
      <w:szCs w:val="18"/>
      <w:lang w:val="ru-RU" w:eastAsia="ru-RU"/>
    </w:rPr>
  </w:style>
  <w:style w:type="paragraph" w:styleId="NoSpacing">
    <w:name w:val="No Spacing"/>
    <w:uiPriority w:val="99"/>
    <w:qFormat/>
    <w:rsid w:val="0081586E"/>
    <w:rPr>
      <w:lang w:val="uk-UA" w:eastAsia="en-US"/>
    </w:rPr>
  </w:style>
  <w:style w:type="table" w:styleId="TableGrid">
    <w:name w:val="Table Grid"/>
    <w:basedOn w:val="TableNormal"/>
    <w:uiPriority w:val="99"/>
    <w:rsid w:val="005362B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uiPriority w:val="99"/>
    <w:rsid w:val="0080561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308</Words>
  <Characters>1760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4</cp:revision>
  <cp:lastPrinted>2026-01-02T09:15:00Z</cp:lastPrinted>
  <dcterms:created xsi:type="dcterms:W3CDTF">2025-12-18T07:53:00Z</dcterms:created>
  <dcterms:modified xsi:type="dcterms:W3CDTF">2026-01-02T09:18:00Z</dcterms:modified>
</cp:coreProperties>
</file>