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21A" w:rsidRDefault="0008121A" w:rsidP="004C3A57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5307B9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7" o:title=""/>
          </v:shape>
          <o:OLEObject Type="Embed" ProgID="Paint.Picture" ShapeID="_x0000_i1025" DrawAspect="Content" ObjectID="_1826719012" r:id="rId8"/>
        </w:object>
      </w:r>
    </w:p>
    <w:p w:rsidR="0008121A" w:rsidRDefault="0008121A" w:rsidP="004C3A57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08121A" w:rsidRDefault="0008121A" w:rsidP="004C3A57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08121A" w:rsidRDefault="0008121A" w:rsidP="004C3A57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08121A" w:rsidRDefault="0008121A" w:rsidP="004C3A57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08121A" w:rsidRDefault="0008121A" w:rsidP="004C3A57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8121A" w:rsidRDefault="0008121A" w:rsidP="004C3A57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08121A" w:rsidRDefault="0008121A" w:rsidP="004C3A57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08121A" w:rsidRDefault="0008121A" w:rsidP="004C3A57">
      <w:pPr>
        <w:pStyle w:val="Normal2"/>
        <w:jc w:val="center"/>
        <w:rPr>
          <w:rFonts w:ascii="Times New Roman" w:hAnsi="Times New Roman"/>
          <w:szCs w:val="24"/>
        </w:rPr>
      </w:pPr>
    </w:p>
    <w:p w:rsidR="0008121A" w:rsidRDefault="0008121A" w:rsidP="004C3A57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21 листопада 2025                                    м. Кіцмань                                                      </w:t>
      </w:r>
      <w:r w:rsidRPr="00872F2F">
        <w:rPr>
          <w:rFonts w:ascii="Times New Roman" w:hAnsi="Times New Roman"/>
          <w:b/>
          <w:szCs w:val="24"/>
        </w:rPr>
        <w:t>№ 442/11</w:t>
      </w:r>
    </w:p>
    <w:p w:rsidR="0008121A" w:rsidRPr="00A461C0" w:rsidRDefault="0008121A" w:rsidP="004C3A57">
      <w:pPr>
        <w:pStyle w:val="Normal1"/>
        <w:ind w:right="-2"/>
        <w:jc w:val="center"/>
        <w:rPr>
          <w:rFonts w:ascii="Times New Roman" w:hAnsi="Times New Roman"/>
          <w:b/>
          <w:szCs w:val="24"/>
        </w:rPr>
      </w:pPr>
    </w:p>
    <w:p w:rsidR="0008121A" w:rsidRDefault="0008121A" w:rsidP="008E4B91">
      <w:pPr>
        <w:spacing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8E4B91">
        <w:rPr>
          <w:rFonts w:ascii="Times New Roman" w:hAnsi="Times New Roman"/>
          <w:b/>
          <w:bCs/>
          <w:sz w:val="24"/>
          <w:szCs w:val="24"/>
          <w:lang w:val="uk-UA"/>
        </w:rPr>
        <w:t xml:space="preserve">Про створення мультидисциплінарної команди  </w:t>
      </w:r>
    </w:p>
    <w:p w:rsidR="0008121A" w:rsidRDefault="0008121A" w:rsidP="008E4B91">
      <w:pPr>
        <w:spacing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8E4B91">
        <w:rPr>
          <w:rFonts w:ascii="Times New Roman" w:hAnsi="Times New Roman"/>
          <w:b/>
          <w:bCs/>
          <w:sz w:val="24"/>
          <w:szCs w:val="24"/>
          <w:lang w:val="uk-UA"/>
        </w:rPr>
        <w:t xml:space="preserve">щодо комплексного    визначення    ступеня </w:t>
      </w:r>
    </w:p>
    <w:p w:rsidR="0008121A" w:rsidRDefault="0008121A" w:rsidP="008E4B91">
      <w:pPr>
        <w:spacing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8E4B91">
        <w:rPr>
          <w:rFonts w:ascii="Times New Roman" w:hAnsi="Times New Roman"/>
          <w:b/>
          <w:bCs/>
          <w:sz w:val="24"/>
          <w:szCs w:val="24"/>
          <w:lang w:val="uk-UA"/>
        </w:rPr>
        <w:t>індивідуальних потреб    особи/дитини, яка потребує</w:t>
      </w:r>
    </w:p>
    <w:p w:rsidR="0008121A" w:rsidRDefault="0008121A" w:rsidP="008E4B91">
      <w:pPr>
        <w:spacing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8E4B91">
        <w:rPr>
          <w:rFonts w:ascii="Times New Roman" w:hAnsi="Times New Roman"/>
          <w:b/>
          <w:bCs/>
          <w:sz w:val="24"/>
          <w:szCs w:val="24"/>
          <w:lang w:val="uk-UA"/>
        </w:rPr>
        <w:t xml:space="preserve">надання соціальних послуг з догляду на </w:t>
      </w:r>
    </w:p>
    <w:p w:rsidR="0008121A" w:rsidRDefault="0008121A" w:rsidP="00431279">
      <w:pPr>
        <w:spacing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8E4B91">
        <w:rPr>
          <w:rFonts w:ascii="Times New Roman" w:hAnsi="Times New Roman"/>
          <w:b/>
          <w:bCs/>
          <w:sz w:val="24"/>
          <w:szCs w:val="24"/>
          <w:lang w:val="uk-UA"/>
        </w:rPr>
        <w:t>непрофесійній/професійній основі</w:t>
      </w:r>
    </w:p>
    <w:p w:rsidR="0008121A" w:rsidRPr="00431279" w:rsidRDefault="0008121A" w:rsidP="00431279">
      <w:pPr>
        <w:spacing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08121A" w:rsidRPr="008E4B91" w:rsidRDefault="0008121A" w:rsidP="000119EF">
      <w:pPr>
        <w:shd w:val="clear" w:color="auto" w:fill="FFFFFF"/>
        <w:tabs>
          <w:tab w:val="left" w:pos="8789"/>
        </w:tabs>
        <w:spacing w:after="0"/>
        <w:ind w:right="-1"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6B6596">
        <w:rPr>
          <w:rFonts w:ascii="Times New Roman" w:hAnsi="Times New Roman"/>
          <w:sz w:val="24"/>
          <w:szCs w:val="24"/>
          <w:lang w:val="uk-UA"/>
        </w:rPr>
        <w:t xml:space="preserve">Відповідно до Закону України «Про місцеве самоврядування в Україні», </w:t>
      </w:r>
      <w:r w:rsidRPr="008E4B91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Законів України </w:t>
      </w:r>
      <w:r w:rsidRPr="008E4B91">
        <w:rPr>
          <w:rFonts w:ascii="Times New Roman" w:hAnsi="Times New Roman"/>
          <w:sz w:val="24"/>
          <w:szCs w:val="24"/>
          <w:lang w:val="uk-UA"/>
        </w:rPr>
        <w:t>«</w:t>
      </w:r>
      <w:r w:rsidRPr="008E4B91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Про соціальні послуги</w:t>
      </w:r>
      <w:r w:rsidRPr="008E4B91">
        <w:rPr>
          <w:rFonts w:ascii="Times New Roman" w:hAnsi="Times New Roman"/>
          <w:sz w:val="24"/>
          <w:szCs w:val="24"/>
          <w:lang w:val="uk-UA"/>
        </w:rPr>
        <w:t>», «Про державні соціальні стандарти та державні соціальні гарантії»,  постанови Кабінету Міністрів України  від 17 вересня 2025р. №1172  «</w:t>
      </w:r>
      <w:r w:rsidRPr="008E4B91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Про внесення змін до порядків, затверджених постановами Кабінету Міністрів України від 23 вересня 2020 року №859</w:t>
      </w:r>
      <w:r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,</w:t>
      </w:r>
      <w:r w:rsidRPr="008E4B91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 xml:space="preserve"> від 6 жовтня 2021 р. № 1040</w:t>
      </w:r>
      <w:r w:rsidRPr="008E4B91">
        <w:rPr>
          <w:rFonts w:ascii="Times New Roman" w:hAnsi="Times New Roman"/>
          <w:sz w:val="24"/>
          <w:szCs w:val="24"/>
          <w:lang w:val="uk-UA"/>
        </w:rPr>
        <w:t xml:space="preserve">», з метою забезпечення якісного проведення комплексного визначення ступеня індивідуальних потреб особи/дитини, яка потребує надання соціальних послуг з догляду на непрофесійній/професійній основі,  </w:t>
      </w:r>
      <w:r w:rsidRPr="00827DD0">
        <w:rPr>
          <w:rFonts w:ascii="Times New Roman" w:hAnsi="Times New Roman"/>
          <w:sz w:val="24"/>
          <w:szCs w:val="24"/>
          <w:lang w:val="uk-UA"/>
        </w:rPr>
        <w:t xml:space="preserve"> виконавчий комітет</w:t>
      </w:r>
      <w:r w:rsidRPr="006B6596">
        <w:rPr>
          <w:rFonts w:ascii="Times New Roman" w:hAnsi="Times New Roman"/>
          <w:sz w:val="24"/>
          <w:szCs w:val="24"/>
          <w:lang w:val="uk-UA"/>
        </w:rPr>
        <w:t xml:space="preserve"> міської ради </w:t>
      </w:r>
    </w:p>
    <w:p w:rsidR="0008121A" w:rsidRDefault="0008121A" w:rsidP="00872F2F">
      <w:pPr>
        <w:tabs>
          <w:tab w:val="left" w:pos="8789"/>
        </w:tabs>
        <w:spacing w:after="0" w:line="240" w:lineRule="auto"/>
        <w:ind w:right="-1"/>
        <w:jc w:val="both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08121A" w:rsidRPr="006B6596" w:rsidRDefault="0008121A" w:rsidP="00872F2F">
      <w:pPr>
        <w:tabs>
          <w:tab w:val="left" w:pos="8789"/>
        </w:tabs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6B6596">
        <w:rPr>
          <w:rFonts w:ascii="Times New Roman" w:hAnsi="Times New Roman"/>
          <w:b/>
          <w:color w:val="000000"/>
          <w:sz w:val="24"/>
          <w:szCs w:val="24"/>
          <w:lang w:val="uk-UA" w:eastAsia="uk-UA"/>
        </w:rPr>
        <w:t>В И Р І Ш И В:</w:t>
      </w:r>
      <w:r w:rsidRPr="006B6596">
        <w:rPr>
          <w:rFonts w:ascii="Times New Roman" w:hAnsi="Times New Roman"/>
          <w:b/>
          <w:sz w:val="24"/>
          <w:szCs w:val="24"/>
          <w:lang w:val="uk-UA" w:eastAsia="uk-UA"/>
        </w:rPr>
        <w:t xml:space="preserve">   </w:t>
      </w:r>
    </w:p>
    <w:p w:rsidR="0008121A" w:rsidRDefault="0008121A" w:rsidP="00431279">
      <w:pPr>
        <w:tabs>
          <w:tab w:val="left" w:pos="8789"/>
        </w:tabs>
        <w:spacing w:after="0" w:line="240" w:lineRule="auto"/>
        <w:ind w:right="-1" w:firstLine="300"/>
        <w:jc w:val="both"/>
        <w:rPr>
          <w:rFonts w:ascii="Times New Roman" w:hAnsi="Times New Roman"/>
          <w:b/>
          <w:color w:val="000000"/>
          <w:sz w:val="24"/>
          <w:szCs w:val="24"/>
          <w:lang w:val="uk-UA" w:eastAsia="uk-UA"/>
        </w:rPr>
      </w:pPr>
      <w:r w:rsidRPr="006B6596">
        <w:rPr>
          <w:rFonts w:ascii="Times New Roman" w:hAnsi="Times New Roman"/>
          <w:sz w:val="24"/>
          <w:szCs w:val="24"/>
          <w:lang w:val="uk-UA" w:eastAsia="uk-UA"/>
        </w:rPr>
        <w:t xml:space="preserve">    </w:t>
      </w:r>
      <w:r w:rsidRPr="006B6596">
        <w:rPr>
          <w:rFonts w:ascii="Times New Roman" w:hAnsi="Times New Roman"/>
          <w:sz w:val="24"/>
          <w:szCs w:val="24"/>
          <w:lang w:val="uk-UA" w:eastAsia="uk-UA"/>
        </w:rPr>
        <w:tab/>
      </w:r>
      <w:r w:rsidRPr="006B6596">
        <w:rPr>
          <w:rFonts w:ascii="Times New Roman" w:hAnsi="Times New Roman"/>
          <w:b/>
          <w:bCs/>
          <w:sz w:val="24"/>
          <w:szCs w:val="24"/>
          <w:lang w:val="uk-UA" w:eastAsia="uk-UA"/>
        </w:rPr>
        <w:t xml:space="preserve"> </w:t>
      </w:r>
    </w:p>
    <w:p w:rsidR="0008121A" w:rsidRDefault="0008121A" w:rsidP="000119EF">
      <w:pPr>
        <w:tabs>
          <w:tab w:val="left" w:pos="8789"/>
        </w:tabs>
        <w:spacing w:after="0"/>
        <w:ind w:right="-1" w:firstLine="30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431279">
        <w:rPr>
          <w:rFonts w:ascii="Times New Roman" w:hAnsi="Times New Roman"/>
          <w:bCs/>
          <w:color w:val="000000"/>
          <w:sz w:val="24"/>
          <w:szCs w:val="24"/>
          <w:lang w:val="uk-UA" w:eastAsia="uk-UA"/>
        </w:rPr>
        <w:t>1.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Pr="00431279">
        <w:rPr>
          <w:rFonts w:ascii="Times New Roman" w:hAnsi="Times New Roman"/>
          <w:color w:val="000000"/>
          <w:sz w:val="24"/>
          <w:szCs w:val="24"/>
          <w:lang w:val="uk-UA"/>
        </w:rPr>
        <w:t xml:space="preserve">Створити мультидисциплінарну команду </w:t>
      </w:r>
      <w:bookmarkStart w:id="0" w:name="_Hlk210323052"/>
      <w:r w:rsidRPr="00431279">
        <w:rPr>
          <w:rFonts w:ascii="Times New Roman" w:hAnsi="Times New Roman"/>
          <w:color w:val="000000"/>
          <w:sz w:val="24"/>
          <w:szCs w:val="24"/>
          <w:lang w:val="uk-UA"/>
        </w:rPr>
        <w:t>щодо комплексного визначення ступеня індивідуальних потреб особи/дитини,  яка потребує надання  соціальних послуг з  догляду на непрофесійній/професійній основі</w:t>
      </w:r>
      <w:bookmarkEnd w:id="0"/>
      <w:r w:rsidRPr="00431279">
        <w:rPr>
          <w:rFonts w:ascii="Times New Roman" w:hAnsi="Times New Roman"/>
          <w:color w:val="000000"/>
          <w:sz w:val="24"/>
          <w:szCs w:val="24"/>
          <w:lang w:val="uk-UA"/>
        </w:rPr>
        <w:t xml:space="preserve"> та затвердити її склад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Pr="00431279">
        <w:rPr>
          <w:rFonts w:ascii="Times New Roman" w:hAnsi="Times New Roman"/>
          <w:color w:val="000000"/>
          <w:sz w:val="24"/>
          <w:szCs w:val="24"/>
          <w:lang w:val="uk-UA"/>
        </w:rPr>
        <w:t>згідно з додатком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1 (додається)</w:t>
      </w:r>
      <w:r w:rsidRPr="00431279">
        <w:rPr>
          <w:rFonts w:ascii="Times New Roman" w:hAnsi="Times New Roman"/>
          <w:color w:val="000000"/>
          <w:sz w:val="24"/>
          <w:szCs w:val="24"/>
          <w:lang w:val="uk-UA"/>
        </w:rPr>
        <w:t>.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</w:p>
    <w:p w:rsidR="0008121A" w:rsidRDefault="0008121A" w:rsidP="000119EF">
      <w:pPr>
        <w:tabs>
          <w:tab w:val="left" w:pos="8789"/>
        </w:tabs>
        <w:spacing w:after="0"/>
        <w:ind w:right="-1" w:firstLine="300"/>
        <w:jc w:val="both"/>
        <w:rPr>
          <w:rFonts w:ascii="Times New Roman" w:hAnsi="Times New Roman"/>
          <w:iCs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2.  </w:t>
      </w:r>
      <w:r w:rsidRPr="009A1389">
        <w:rPr>
          <w:rFonts w:ascii="Times New Roman" w:hAnsi="Times New Roman"/>
          <w:color w:val="000000"/>
          <w:sz w:val="24"/>
          <w:szCs w:val="24"/>
          <w:lang w:val="uk-UA"/>
        </w:rPr>
        <w:t>Затвердити Положення про роботу мультидисциплінарної команди щодо комплексного визначення ступеня індивідуальних потреб  особи/дитини, яка потребує надання соціальних  послуг з догляду на не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професійній/професійній основі </w:t>
      </w:r>
      <w:r w:rsidRPr="009A1389">
        <w:rPr>
          <w:rFonts w:ascii="Times New Roman" w:hAnsi="Times New Roman"/>
          <w:iCs/>
          <w:color w:val="000000"/>
          <w:sz w:val="24"/>
          <w:szCs w:val="24"/>
          <w:lang w:val="uk-UA"/>
        </w:rPr>
        <w:t>згідно з  додатком</w:t>
      </w:r>
      <w:r>
        <w:rPr>
          <w:rFonts w:ascii="Times New Roman" w:hAnsi="Times New Roman"/>
          <w:iCs/>
          <w:color w:val="000000"/>
          <w:sz w:val="24"/>
          <w:szCs w:val="24"/>
          <w:lang w:val="uk-UA"/>
        </w:rPr>
        <w:t xml:space="preserve"> 2 (додається)</w:t>
      </w:r>
      <w:r w:rsidRPr="009A1389">
        <w:rPr>
          <w:rFonts w:ascii="Times New Roman" w:hAnsi="Times New Roman"/>
          <w:iCs/>
          <w:color w:val="000000"/>
          <w:sz w:val="24"/>
          <w:szCs w:val="24"/>
          <w:lang w:val="uk-UA"/>
        </w:rPr>
        <w:t>.</w:t>
      </w:r>
      <w:bookmarkStart w:id="1" w:name="10"/>
      <w:bookmarkEnd w:id="1"/>
    </w:p>
    <w:p w:rsidR="0008121A" w:rsidRDefault="0008121A" w:rsidP="000119EF">
      <w:pPr>
        <w:tabs>
          <w:tab w:val="left" w:pos="8789"/>
        </w:tabs>
        <w:spacing w:after="0"/>
        <w:ind w:right="-1" w:firstLine="300"/>
        <w:jc w:val="both"/>
        <w:rPr>
          <w:rFonts w:ascii="Times New Roman" w:hAnsi="Times New Roman"/>
          <w:iCs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iCs/>
          <w:color w:val="000000"/>
          <w:sz w:val="24"/>
          <w:szCs w:val="24"/>
          <w:lang w:val="uk-UA"/>
        </w:rPr>
        <w:t xml:space="preserve">3.   </w:t>
      </w:r>
      <w:r w:rsidRPr="00BF4479">
        <w:rPr>
          <w:rFonts w:ascii="Times New Roman" w:hAnsi="Times New Roman"/>
          <w:iCs/>
          <w:color w:val="000000"/>
          <w:sz w:val="24"/>
          <w:szCs w:val="24"/>
          <w:lang w:val="uk-UA"/>
        </w:rPr>
        <w:t xml:space="preserve">Рішення виконавчого комітету </w:t>
      </w:r>
      <w:r>
        <w:rPr>
          <w:rFonts w:ascii="Times New Roman" w:hAnsi="Times New Roman"/>
          <w:iCs/>
          <w:color w:val="000000"/>
          <w:sz w:val="24"/>
          <w:szCs w:val="24"/>
          <w:lang w:val="uk-UA"/>
        </w:rPr>
        <w:t xml:space="preserve">Кіцманської міської </w:t>
      </w:r>
      <w:r w:rsidRPr="00BF4479">
        <w:rPr>
          <w:rFonts w:ascii="Times New Roman" w:hAnsi="Times New Roman"/>
          <w:iCs/>
          <w:color w:val="000000"/>
          <w:sz w:val="24"/>
          <w:szCs w:val="24"/>
          <w:lang w:val="uk-UA"/>
        </w:rPr>
        <w:t xml:space="preserve">ради від </w:t>
      </w:r>
      <w:r>
        <w:rPr>
          <w:rFonts w:ascii="Times New Roman" w:hAnsi="Times New Roman"/>
          <w:iCs/>
          <w:color w:val="000000"/>
          <w:sz w:val="24"/>
          <w:szCs w:val="24"/>
          <w:lang w:val="uk-UA"/>
        </w:rPr>
        <w:t>07</w:t>
      </w:r>
      <w:r w:rsidRPr="00BF4479">
        <w:rPr>
          <w:rFonts w:ascii="Times New Roman" w:hAnsi="Times New Roman"/>
          <w:iCs/>
          <w:color w:val="000000"/>
          <w:sz w:val="24"/>
          <w:szCs w:val="24"/>
          <w:lang w:val="uk-UA"/>
        </w:rPr>
        <w:t>.0</w:t>
      </w:r>
      <w:r>
        <w:rPr>
          <w:rFonts w:ascii="Times New Roman" w:hAnsi="Times New Roman"/>
          <w:iCs/>
          <w:color w:val="000000"/>
          <w:sz w:val="24"/>
          <w:szCs w:val="24"/>
          <w:lang w:val="uk-UA"/>
        </w:rPr>
        <w:t>9</w:t>
      </w:r>
      <w:r w:rsidRPr="00BF4479">
        <w:rPr>
          <w:rFonts w:ascii="Times New Roman" w:hAnsi="Times New Roman"/>
          <w:iCs/>
          <w:color w:val="000000"/>
          <w:sz w:val="24"/>
          <w:szCs w:val="24"/>
          <w:lang w:val="uk-UA"/>
        </w:rPr>
        <w:t>.202</w:t>
      </w:r>
      <w:r>
        <w:rPr>
          <w:rFonts w:ascii="Times New Roman" w:hAnsi="Times New Roman"/>
          <w:iCs/>
          <w:color w:val="000000"/>
          <w:sz w:val="24"/>
          <w:szCs w:val="24"/>
          <w:lang w:val="uk-UA"/>
        </w:rPr>
        <w:t>2</w:t>
      </w:r>
      <w:r w:rsidRPr="00BF4479">
        <w:rPr>
          <w:rFonts w:ascii="Times New Roman" w:hAnsi="Times New Roman"/>
          <w:iCs/>
          <w:color w:val="000000"/>
          <w:sz w:val="24"/>
          <w:szCs w:val="24"/>
          <w:lang w:val="uk-UA"/>
        </w:rPr>
        <w:t xml:space="preserve"> року №</w:t>
      </w:r>
      <w:r>
        <w:rPr>
          <w:rFonts w:ascii="Times New Roman" w:hAnsi="Times New Roman"/>
          <w:iCs/>
          <w:color w:val="000000"/>
          <w:sz w:val="24"/>
          <w:szCs w:val="24"/>
          <w:lang w:val="uk-UA"/>
        </w:rPr>
        <w:t>311/9</w:t>
      </w:r>
      <w:r w:rsidRPr="00BF4479">
        <w:rPr>
          <w:rFonts w:ascii="Times New Roman" w:hAnsi="Times New Roman"/>
          <w:iCs/>
          <w:color w:val="000000"/>
          <w:sz w:val="24"/>
          <w:szCs w:val="24"/>
          <w:lang w:val="uk-UA"/>
        </w:rPr>
        <w:t xml:space="preserve"> «Про створення </w:t>
      </w:r>
      <w:r>
        <w:rPr>
          <w:rFonts w:ascii="Times New Roman" w:hAnsi="Times New Roman"/>
          <w:iCs/>
          <w:color w:val="000000"/>
          <w:sz w:val="24"/>
          <w:szCs w:val="24"/>
          <w:lang w:val="uk-UA"/>
        </w:rPr>
        <w:t>комісії  для здійснення комплексного визначення ступеня індивідуальних потреб особи яка потребує надання соціальних послуг та затвердження її складу»</w:t>
      </w:r>
      <w:r w:rsidRPr="00BF4479">
        <w:rPr>
          <w:rFonts w:ascii="Times New Roman" w:hAnsi="Times New Roman"/>
          <w:iCs/>
          <w:color w:val="000000"/>
          <w:sz w:val="24"/>
          <w:szCs w:val="24"/>
          <w:lang w:val="uk-UA"/>
        </w:rPr>
        <w:t xml:space="preserve"> - визнати таким що втратило чинність.</w:t>
      </w:r>
    </w:p>
    <w:p w:rsidR="0008121A" w:rsidRPr="00BF4479" w:rsidRDefault="0008121A" w:rsidP="000119EF">
      <w:pPr>
        <w:tabs>
          <w:tab w:val="left" w:pos="8789"/>
        </w:tabs>
        <w:spacing w:after="0"/>
        <w:ind w:right="-1" w:firstLine="300"/>
        <w:jc w:val="both"/>
        <w:rPr>
          <w:rFonts w:ascii="Times New Roman" w:hAnsi="Times New Roman"/>
          <w:iCs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iCs/>
          <w:color w:val="000000"/>
          <w:sz w:val="24"/>
          <w:szCs w:val="24"/>
          <w:lang w:val="uk-UA"/>
        </w:rPr>
        <w:t xml:space="preserve">4.   </w:t>
      </w:r>
      <w:r>
        <w:rPr>
          <w:rFonts w:ascii="Times New Roman" w:hAnsi="Times New Roman"/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діяльності виконавчих органів Олександра МАРУСЯКА .</w:t>
      </w:r>
    </w:p>
    <w:p w:rsidR="0008121A" w:rsidRPr="006B6596" w:rsidRDefault="0008121A" w:rsidP="006B6596">
      <w:pPr>
        <w:autoSpaceDE w:val="0"/>
        <w:autoSpaceDN w:val="0"/>
        <w:adjustRightInd w:val="0"/>
        <w:spacing w:after="24" w:line="240" w:lineRule="auto"/>
        <w:ind w:right="-1" w:firstLine="284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08121A" w:rsidRDefault="0008121A" w:rsidP="00F9060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8121A" w:rsidRDefault="0008121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8121A" w:rsidRDefault="0008121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                              Іван СЕМЕНЮК</w:t>
      </w:r>
    </w:p>
    <w:p w:rsidR="0008121A" w:rsidRDefault="0008121A" w:rsidP="00034B42">
      <w:pPr>
        <w:tabs>
          <w:tab w:val="left" w:pos="613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08121A" w:rsidRDefault="0008121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8121A" w:rsidRDefault="0008121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8121A" w:rsidRDefault="0008121A" w:rsidP="00EE145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8121A" w:rsidRPr="00AB1F9E" w:rsidRDefault="0008121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8121A" w:rsidRPr="00881F8E" w:rsidRDefault="0008121A" w:rsidP="00881F8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881F8E">
        <w:rPr>
          <w:rFonts w:ascii="Times New Roman" w:hAnsi="Times New Roman"/>
          <w:sz w:val="24"/>
          <w:szCs w:val="24"/>
          <w:lang w:val="uk-UA"/>
        </w:rPr>
        <w:t>Додаток 1</w:t>
      </w:r>
    </w:p>
    <w:p w:rsidR="0008121A" w:rsidRPr="00881F8E" w:rsidRDefault="0008121A" w:rsidP="00881F8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881F8E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:rsidR="0008121A" w:rsidRPr="00881F8E" w:rsidRDefault="0008121A" w:rsidP="00881F8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881F8E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08121A" w:rsidRPr="00881F8E" w:rsidRDefault="0008121A" w:rsidP="00881F8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 21.11.</w:t>
      </w:r>
      <w:r w:rsidRPr="00881F8E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5 р. №  442/11</w:t>
      </w:r>
    </w:p>
    <w:p w:rsidR="0008121A" w:rsidRPr="00881F8E" w:rsidRDefault="0008121A" w:rsidP="00881F8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</w:pPr>
      <w:r w:rsidRPr="00881F8E"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  <w:t>С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  <w:t>КЛАД</w:t>
      </w:r>
    </w:p>
    <w:p w:rsidR="0008121A" w:rsidRDefault="0008121A" w:rsidP="00881F8E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431279">
        <w:rPr>
          <w:rFonts w:ascii="Times New Roman" w:hAnsi="Times New Roman"/>
          <w:color w:val="000000"/>
          <w:sz w:val="24"/>
          <w:szCs w:val="24"/>
          <w:lang w:val="uk-UA"/>
        </w:rPr>
        <w:t>мультидисциплінарн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ої</w:t>
      </w:r>
      <w:r w:rsidRPr="00431279">
        <w:rPr>
          <w:rFonts w:ascii="Times New Roman" w:hAnsi="Times New Roman"/>
          <w:color w:val="000000"/>
          <w:sz w:val="24"/>
          <w:szCs w:val="24"/>
          <w:lang w:val="uk-UA"/>
        </w:rPr>
        <w:t xml:space="preserve"> команд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и</w:t>
      </w:r>
      <w:r w:rsidRPr="00431279">
        <w:rPr>
          <w:rFonts w:ascii="Times New Roman" w:hAnsi="Times New Roman"/>
          <w:color w:val="000000"/>
          <w:sz w:val="24"/>
          <w:szCs w:val="24"/>
          <w:lang w:val="uk-UA"/>
        </w:rPr>
        <w:t xml:space="preserve"> щодо комплексного визначення ступеня індивідуальних потреб особи/дитини,  яка потребує надання  соціальних послуг з  догляду </w:t>
      </w:r>
    </w:p>
    <w:p w:rsidR="0008121A" w:rsidRPr="00881F8E" w:rsidRDefault="0008121A" w:rsidP="00881F8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431279">
        <w:rPr>
          <w:rFonts w:ascii="Times New Roman" w:hAnsi="Times New Roman"/>
          <w:color w:val="000000"/>
          <w:sz w:val="24"/>
          <w:szCs w:val="24"/>
          <w:lang w:val="uk-UA"/>
        </w:rPr>
        <w:t>на непрофесійній/професійній основі</w:t>
      </w:r>
    </w:p>
    <w:tbl>
      <w:tblPr>
        <w:tblpPr w:leftFromText="180" w:rightFromText="180" w:bottomFromText="20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08121A" w:rsidRPr="00881F8E" w:rsidTr="00E409B9">
        <w:trPr>
          <w:trHeight w:val="557"/>
        </w:trPr>
        <w:tc>
          <w:tcPr>
            <w:tcW w:w="2661" w:type="dxa"/>
          </w:tcPr>
          <w:p w:rsidR="0008121A" w:rsidRDefault="0008121A" w:rsidP="00881F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МИРОНИК</w:t>
            </w:r>
          </w:p>
          <w:p w:rsidR="0008121A" w:rsidRPr="00881F8E" w:rsidRDefault="0008121A" w:rsidP="00881F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Наталія Миколаївна</w:t>
            </w:r>
          </w:p>
        </w:tc>
        <w:tc>
          <w:tcPr>
            <w:tcW w:w="283" w:type="dxa"/>
          </w:tcPr>
          <w:p w:rsidR="0008121A" w:rsidRPr="00881F8E" w:rsidRDefault="0008121A" w:rsidP="00881F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81F8E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:rsidR="0008121A" w:rsidRPr="00881F8E" w:rsidRDefault="0008121A" w:rsidP="00881F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Завідувач відділення соціальної допомоги вдома КНП «Кіцманський центр надання соціальних послуг»</w:t>
            </w:r>
          </w:p>
        </w:tc>
      </w:tr>
      <w:tr w:rsidR="0008121A" w:rsidRPr="00881F8E" w:rsidTr="00E409B9">
        <w:trPr>
          <w:trHeight w:val="425"/>
        </w:trPr>
        <w:tc>
          <w:tcPr>
            <w:tcW w:w="9750" w:type="dxa"/>
            <w:gridSpan w:val="3"/>
            <w:vAlign w:val="center"/>
          </w:tcPr>
          <w:p w:rsidR="0008121A" w:rsidRPr="00881F8E" w:rsidRDefault="0008121A" w:rsidP="00881F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881F8E">
              <w:rPr>
                <w:rFonts w:ascii="Times New Roman" w:hAnsi="Times New Roman"/>
                <w:b/>
                <w:sz w:val="24"/>
                <w:szCs w:val="24"/>
              </w:rPr>
              <w:t xml:space="preserve">Члени </w:t>
            </w:r>
            <w:r w:rsidRPr="00881F8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комісії</w:t>
            </w:r>
          </w:p>
        </w:tc>
      </w:tr>
      <w:tr w:rsidR="0008121A" w:rsidRPr="00881F8E" w:rsidTr="00E409B9">
        <w:tc>
          <w:tcPr>
            <w:tcW w:w="2661" w:type="dxa"/>
          </w:tcPr>
          <w:p w:rsidR="0008121A" w:rsidRPr="00F14399" w:rsidRDefault="0008121A" w:rsidP="00881F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08121A" w:rsidRPr="00881F8E" w:rsidRDefault="0008121A" w:rsidP="00881F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6" w:type="dxa"/>
          </w:tcPr>
          <w:p w:rsidR="0008121A" w:rsidRPr="00881F8E" w:rsidRDefault="0008121A" w:rsidP="00881F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</w:tr>
      <w:tr w:rsidR="0008121A" w:rsidRPr="00881F8E" w:rsidTr="00E409B9">
        <w:tc>
          <w:tcPr>
            <w:tcW w:w="2661" w:type="dxa"/>
          </w:tcPr>
          <w:p w:rsidR="0008121A" w:rsidRDefault="0008121A" w:rsidP="0036619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КУЛЬЧИК</w:t>
            </w:r>
          </w:p>
          <w:p w:rsidR="0008121A" w:rsidRDefault="0008121A" w:rsidP="0036619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Людмила Іванівна</w:t>
            </w:r>
          </w:p>
        </w:tc>
        <w:tc>
          <w:tcPr>
            <w:tcW w:w="283" w:type="dxa"/>
          </w:tcPr>
          <w:p w:rsidR="0008121A" w:rsidRPr="00881F8E" w:rsidRDefault="0008121A" w:rsidP="003661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1F8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08121A" w:rsidRDefault="0008121A" w:rsidP="003661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фахівець з питань соціальної роботи  КНП «Кіцманський центр надання соціальних послуг»</w:t>
            </w:r>
          </w:p>
        </w:tc>
      </w:tr>
      <w:tr w:rsidR="0008121A" w:rsidRPr="00881F8E" w:rsidTr="00E409B9">
        <w:tc>
          <w:tcPr>
            <w:tcW w:w="2661" w:type="dxa"/>
          </w:tcPr>
          <w:p w:rsidR="0008121A" w:rsidRDefault="0008121A" w:rsidP="0036619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ПАЛІЄВИЧ </w:t>
            </w:r>
          </w:p>
          <w:p w:rsidR="0008121A" w:rsidRPr="00881F8E" w:rsidRDefault="0008121A" w:rsidP="0036619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Євгенія  Сергіївна </w:t>
            </w:r>
          </w:p>
        </w:tc>
        <w:tc>
          <w:tcPr>
            <w:tcW w:w="283" w:type="dxa"/>
          </w:tcPr>
          <w:p w:rsidR="0008121A" w:rsidRPr="00881F8E" w:rsidRDefault="0008121A" w:rsidP="003661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1F8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08121A" w:rsidRPr="00881F8E" w:rsidRDefault="0008121A" w:rsidP="003661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фахівець з питань соціальної роботи  КНП «Кіцманський центр надання соціальних послуг»</w:t>
            </w:r>
          </w:p>
        </w:tc>
      </w:tr>
      <w:tr w:rsidR="0008121A" w:rsidRPr="008E4B91" w:rsidTr="00E409B9">
        <w:tc>
          <w:tcPr>
            <w:tcW w:w="2661" w:type="dxa"/>
          </w:tcPr>
          <w:p w:rsidR="0008121A" w:rsidRDefault="0008121A" w:rsidP="0036619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ОЛЕКСЮК</w:t>
            </w:r>
          </w:p>
          <w:p w:rsidR="0008121A" w:rsidRPr="00881F8E" w:rsidRDefault="0008121A" w:rsidP="0036619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Оксана Ярославівна</w:t>
            </w:r>
          </w:p>
        </w:tc>
        <w:tc>
          <w:tcPr>
            <w:tcW w:w="283" w:type="dxa"/>
          </w:tcPr>
          <w:p w:rsidR="0008121A" w:rsidRPr="00881F8E" w:rsidRDefault="0008121A" w:rsidP="003661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81F8E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08121A" w:rsidRPr="00881F8E" w:rsidRDefault="0008121A" w:rsidP="003661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психолог, д</w:t>
            </w:r>
            <w:r w:rsidRPr="00366197">
              <w:rPr>
                <w:rFonts w:ascii="Times New Roman" w:hAnsi="Times New Roman"/>
                <w:sz w:val="24"/>
                <w:szCs w:val="24"/>
                <w:lang w:val="uk-UA"/>
              </w:rPr>
              <w:t>иректор КЗ «Кіцманський інклюзивно-ресурсний центр»</w:t>
            </w:r>
          </w:p>
        </w:tc>
      </w:tr>
      <w:tr w:rsidR="0008121A" w:rsidRPr="00881F8E" w:rsidTr="00E409B9">
        <w:tc>
          <w:tcPr>
            <w:tcW w:w="2661" w:type="dxa"/>
          </w:tcPr>
          <w:p w:rsidR="0008121A" w:rsidRPr="009D5CCA" w:rsidRDefault="0008121A" w:rsidP="009D5CCA">
            <w:pPr>
              <w:pStyle w:val="NormalWeb"/>
              <w:tabs>
                <w:tab w:val="left" w:pos="795"/>
              </w:tabs>
              <w:spacing w:before="0" w:beforeAutospacing="0" w:after="0" w:afterAutospacing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С</w:t>
            </w:r>
            <w:r w:rsidRPr="009D5CCA">
              <w:rPr>
                <w:b/>
                <w:bCs/>
                <w:lang w:val="uk-UA"/>
              </w:rPr>
              <w:t>тароста відповідного старостинського округу на території громади за місцем реєстрації особи</w:t>
            </w:r>
            <w:r>
              <w:rPr>
                <w:b/>
                <w:bCs/>
                <w:lang w:val="uk-UA"/>
              </w:rPr>
              <w:t>,</w:t>
            </w:r>
            <w:r w:rsidRPr="009D5CCA">
              <w:rPr>
                <w:b/>
                <w:bCs/>
                <w:lang w:val="uk-UA"/>
              </w:rPr>
              <w:t xml:space="preserve"> яка потребує надання соціальних послуг.</w:t>
            </w:r>
          </w:p>
          <w:p w:rsidR="0008121A" w:rsidRPr="00881F8E" w:rsidRDefault="0008121A" w:rsidP="003661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08121A" w:rsidRPr="00881F8E" w:rsidRDefault="0008121A" w:rsidP="003661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806" w:type="dxa"/>
          </w:tcPr>
          <w:p w:rsidR="0008121A" w:rsidRPr="00881F8E" w:rsidRDefault="0008121A" w:rsidP="009D5CCA">
            <w:pPr>
              <w:pStyle w:val="NormalWeb"/>
              <w:tabs>
                <w:tab w:val="left" w:pos="795"/>
              </w:tabs>
              <w:spacing w:before="0" w:beforeAutospacing="0" w:after="0" w:afterAutospacing="0"/>
              <w:jc w:val="both"/>
              <w:rPr>
                <w:lang w:val="uk-UA"/>
              </w:rPr>
            </w:pPr>
          </w:p>
        </w:tc>
      </w:tr>
    </w:tbl>
    <w:p w:rsidR="0008121A" w:rsidRDefault="0008121A" w:rsidP="00881F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8121A" w:rsidRDefault="0008121A" w:rsidP="00881F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8121A" w:rsidRPr="00881F8E" w:rsidRDefault="0008121A" w:rsidP="00881F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881F8E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08121A" w:rsidRPr="00881F8E" w:rsidRDefault="0008121A" w:rsidP="00881F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881F8E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08121A" w:rsidRPr="00881F8E" w:rsidRDefault="0008121A" w:rsidP="00881F8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8121A" w:rsidRPr="00AB1F9E" w:rsidRDefault="0008121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8121A" w:rsidRPr="0049467A" w:rsidRDefault="0008121A" w:rsidP="00EE1455">
      <w:pPr>
        <w:spacing w:after="0" w:line="240" w:lineRule="auto"/>
        <w:ind w:left="1843"/>
        <w:jc w:val="right"/>
        <w:rPr>
          <w:lang w:val="uk-UA"/>
        </w:rPr>
      </w:pPr>
    </w:p>
    <w:p w:rsidR="0008121A" w:rsidRDefault="0008121A">
      <w:pPr>
        <w:rPr>
          <w:lang w:val="uk-UA"/>
        </w:rPr>
      </w:pPr>
    </w:p>
    <w:p w:rsidR="0008121A" w:rsidRDefault="0008121A">
      <w:pPr>
        <w:rPr>
          <w:lang w:val="uk-UA"/>
        </w:rPr>
      </w:pPr>
    </w:p>
    <w:p w:rsidR="0008121A" w:rsidRDefault="0008121A">
      <w:pPr>
        <w:rPr>
          <w:lang w:val="uk-UA"/>
        </w:rPr>
      </w:pPr>
    </w:p>
    <w:p w:rsidR="0008121A" w:rsidRDefault="0008121A">
      <w:pPr>
        <w:rPr>
          <w:lang w:val="uk-UA"/>
        </w:rPr>
      </w:pPr>
    </w:p>
    <w:p w:rsidR="0008121A" w:rsidRDefault="0008121A">
      <w:pPr>
        <w:rPr>
          <w:lang w:val="uk-UA"/>
        </w:rPr>
      </w:pPr>
    </w:p>
    <w:p w:rsidR="0008121A" w:rsidRDefault="0008121A">
      <w:pPr>
        <w:rPr>
          <w:lang w:val="uk-UA"/>
        </w:rPr>
      </w:pPr>
    </w:p>
    <w:p w:rsidR="0008121A" w:rsidRDefault="0008121A">
      <w:pPr>
        <w:rPr>
          <w:lang w:val="uk-UA"/>
        </w:rPr>
      </w:pPr>
    </w:p>
    <w:p w:rsidR="0008121A" w:rsidRDefault="0008121A">
      <w:pPr>
        <w:rPr>
          <w:lang w:val="uk-UA"/>
        </w:rPr>
      </w:pPr>
    </w:p>
    <w:p w:rsidR="0008121A" w:rsidRDefault="0008121A">
      <w:pPr>
        <w:rPr>
          <w:lang w:val="uk-UA"/>
        </w:rPr>
      </w:pPr>
    </w:p>
    <w:p w:rsidR="0008121A" w:rsidRDefault="0008121A">
      <w:pPr>
        <w:rPr>
          <w:lang w:val="uk-UA"/>
        </w:rPr>
      </w:pPr>
    </w:p>
    <w:p w:rsidR="0008121A" w:rsidRDefault="0008121A">
      <w:pPr>
        <w:rPr>
          <w:lang w:val="uk-UA"/>
        </w:rPr>
      </w:pPr>
    </w:p>
    <w:p w:rsidR="0008121A" w:rsidRPr="00881F8E" w:rsidRDefault="0008121A" w:rsidP="009A514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881F8E">
        <w:rPr>
          <w:rFonts w:ascii="Times New Roman" w:hAnsi="Times New Roman"/>
          <w:sz w:val="24"/>
          <w:szCs w:val="24"/>
          <w:lang w:val="uk-UA"/>
        </w:rPr>
        <w:t xml:space="preserve">Додаток </w:t>
      </w:r>
      <w:r>
        <w:rPr>
          <w:rFonts w:ascii="Times New Roman" w:hAnsi="Times New Roman"/>
          <w:sz w:val="24"/>
          <w:szCs w:val="24"/>
          <w:lang w:val="uk-UA"/>
        </w:rPr>
        <w:t>2</w:t>
      </w:r>
    </w:p>
    <w:p w:rsidR="0008121A" w:rsidRPr="00881F8E" w:rsidRDefault="0008121A" w:rsidP="009A514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881F8E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:rsidR="0008121A" w:rsidRPr="00881F8E" w:rsidRDefault="0008121A" w:rsidP="009A514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881F8E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08121A" w:rsidRDefault="0008121A" w:rsidP="009A514B">
      <w:pPr>
        <w:tabs>
          <w:tab w:val="left" w:pos="3544"/>
          <w:tab w:val="left" w:pos="5865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val="uk-UA"/>
        </w:rPr>
      </w:pPr>
      <w:r w:rsidRPr="00881F8E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>21.11.</w:t>
      </w:r>
      <w:r w:rsidRPr="00881F8E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5 р. № 442/11</w:t>
      </w:r>
    </w:p>
    <w:p w:rsidR="0008121A" w:rsidRPr="00916C30" w:rsidRDefault="0008121A" w:rsidP="009C2EFD">
      <w:pPr>
        <w:pStyle w:val="NoSpacing"/>
        <w:tabs>
          <w:tab w:val="left" w:pos="6252"/>
        </w:tabs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08121A" w:rsidRPr="00640957" w:rsidRDefault="0008121A" w:rsidP="00F14399">
      <w:pPr>
        <w:pStyle w:val="NoSpacing"/>
        <w:jc w:val="center"/>
        <w:rPr>
          <w:rStyle w:val="rvts23"/>
          <w:rFonts w:ascii="Times New Roman" w:hAnsi="Times New Roman"/>
          <w:b/>
          <w:bCs/>
          <w:color w:val="000000"/>
          <w:sz w:val="24"/>
          <w:szCs w:val="24"/>
          <w:lang w:val="uk-UA"/>
        </w:rPr>
      </w:pPr>
      <w:r w:rsidRPr="00640957">
        <w:rPr>
          <w:rStyle w:val="rvts23"/>
          <w:rFonts w:ascii="Times New Roman" w:hAnsi="Times New Roman"/>
          <w:b/>
          <w:bCs/>
          <w:color w:val="000000"/>
          <w:sz w:val="24"/>
          <w:szCs w:val="24"/>
          <w:lang w:val="uk-UA"/>
        </w:rPr>
        <w:t>Положення</w:t>
      </w:r>
    </w:p>
    <w:p w:rsidR="0008121A" w:rsidRPr="00640957" w:rsidRDefault="0008121A" w:rsidP="0059355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40957">
        <w:rPr>
          <w:rFonts w:ascii="Times New Roman" w:hAnsi="Times New Roman"/>
          <w:b/>
          <w:bCs/>
          <w:sz w:val="24"/>
          <w:szCs w:val="24"/>
          <w:lang w:val="uk-UA"/>
        </w:rPr>
        <w:t>про роботу мультидисциплінарної команди</w:t>
      </w:r>
    </w:p>
    <w:p w:rsidR="0008121A" w:rsidRPr="00640957" w:rsidRDefault="0008121A" w:rsidP="0059355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40957">
        <w:rPr>
          <w:rFonts w:ascii="Times New Roman" w:hAnsi="Times New Roman"/>
          <w:b/>
          <w:bCs/>
          <w:sz w:val="24"/>
          <w:szCs w:val="24"/>
          <w:lang w:val="uk-UA"/>
        </w:rPr>
        <w:t>щодо комплексного    визначення    ступеня індивідуальних потреб    особи/дитини, яка потребує надання соціальних послуг з догляду на непрофесійній/професійній основі</w:t>
      </w:r>
    </w:p>
    <w:p w:rsidR="0008121A" w:rsidRPr="00640957" w:rsidRDefault="0008121A" w:rsidP="00F14399">
      <w:pPr>
        <w:pStyle w:val="NoSpacing"/>
        <w:rPr>
          <w:rStyle w:val="rvts23"/>
          <w:rFonts w:ascii="Times New Roman" w:hAnsi="Times New Roman"/>
          <w:b/>
          <w:bCs/>
          <w:color w:val="000000"/>
          <w:sz w:val="24"/>
          <w:szCs w:val="24"/>
          <w:lang w:val="uk-UA"/>
        </w:rPr>
      </w:pPr>
    </w:p>
    <w:p w:rsidR="0008121A" w:rsidRPr="00640957" w:rsidRDefault="0008121A" w:rsidP="00F14399">
      <w:pPr>
        <w:pStyle w:val="NoSpacing"/>
        <w:jc w:val="center"/>
        <w:rPr>
          <w:rStyle w:val="rvts23"/>
          <w:rFonts w:ascii="Times New Roman" w:hAnsi="Times New Roman"/>
          <w:b/>
          <w:bCs/>
          <w:color w:val="000000"/>
          <w:sz w:val="24"/>
          <w:szCs w:val="24"/>
          <w:lang w:val="uk-UA"/>
        </w:rPr>
      </w:pPr>
    </w:p>
    <w:p w:rsidR="0008121A" w:rsidRPr="00640957" w:rsidRDefault="0008121A" w:rsidP="00F14399">
      <w:pPr>
        <w:pStyle w:val="NoSpacing"/>
        <w:ind w:firstLine="709"/>
        <w:jc w:val="center"/>
        <w:rPr>
          <w:rStyle w:val="rvts15"/>
          <w:rFonts w:ascii="Times New Roman" w:hAnsi="Times New Roman"/>
          <w:b/>
          <w:bCs/>
          <w:color w:val="000000"/>
          <w:sz w:val="24"/>
          <w:szCs w:val="24"/>
          <w:lang w:val="uk-UA"/>
        </w:rPr>
      </w:pPr>
      <w:r w:rsidRPr="00640957">
        <w:rPr>
          <w:rStyle w:val="rvts15"/>
          <w:rFonts w:ascii="Times New Roman" w:hAnsi="Times New Roman"/>
          <w:b/>
          <w:bCs/>
          <w:color w:val="000000"/>
          <w:sz w:val="24"/>
          <w:szCs w:val="24"/>
          <w:lang w:val="uk-UA"/>
        </w:rPr>
        <w:t>І. Загальні положення</w:t>
      </w:r>
    </w:p>
    <w:p w:rsidR="0008121A" w:rsidRPr="00640957" w:rsidRDefault="0008121A" w:rsidP="00F14399">
      <w:pPr>
        <w:pStyle w:val="NoSpacing"/>
        <w:ind w:firstLine="709"/>
        <w:jc w:val="center"/>
        <w:rPr>
          <w:rStyle w:val="rvts15"/>
          <w:rFonts w:ascii="Times New Roman" w:hAnsi="Times New Roman"/>
          <w:b/>
          <w:bCs/>
          <w:color w:val="000000"/>
          <w:sz w:val="24"/>
          <w:szCs w:val="24"/>
          <w:lang w:val="uk-UA"/>
        </w:rPr>
      </w:pPr>
    </w:p>
    <w:p w:rsidR="0008121A" w:rsidRPr="00640957" w:rsidRDefault="0008121A" w:rsidP="00593557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640957">
        <w:rPr>
          <w:rFonts w:ascii="Times New Roman" w:hAnsi="Times New Roman"/>
          <w:sz w:val="24"/>
          <w:szCs w:val="24"/>
          <w:lang w:val="uk-UA"/>
        </w:rPr>
        <w:t>1. Положення про роботу мультидисциплінарної команди  для комплексного визначення ступеня індивідуальних потреб особи, яка потребує надання соціальних послуг на території Кіцманської міської територіальної громади (далі – мультидисциплінарна команда) розроблено відповідно до Закону України «Про соціальні послуги», постанови Кабінету Міністрів України від 17 вересня 2025 року № 1172 «</w:t>
      </w:r>
      <w:r w:rsidRPr="00640957">
        <w:rPr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Про внесення змін до порядків, затверджених постановами Кабінету Міністрів України від 23 вересня 2020 р. № 859 і від 6 жовтня 2021 р. № 1040</w:t>
      </w:r>
      <w:r w:rsidRPr="00640957">
        <w:rPr>
          <w:rFonts w:ascii="Times New Roman" w:hAnsi="Times New Roman"/>
          <w:sz w:val="24"/>
          <w:szCs w:val="24"/>
          <w:lang w:val="uk-UA"/>
        </w:rPr>
        <w:t>» (далі – постанова №1172).</w:t>
      </w:r>
    </w:p>
    <w:p w:rsidR="0008121A" w:rsidRPr="00640957" w:rsidRDefault="0008121A" w:rsidP="00593557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 xml:space="preserve"> 2. Положення визначає порядок створення, загальні організаційні та процедурні засади діяльності мультидисциплінарної команди  та підготовки відповідного висновку. </w:t>
      </w:r>
      <w:bookmarkStart w:id="2" w:name="n16"/>
      <w:bookmarkEnd w:id="2"/>
    </w:p>
    <w:p w:rsidR="0008121A" w:rsidRPr="00640957" w:rsidRDefault="0008121A" w:rsidP="00593557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 xml:space="preserve">3. </w:t>
      </w:r>
      <w:r w:rsidRPr="00640957">
        <w:rPr>
          <w:rFonts w:ascii="Times New Roman" w:hAnsi="Times New Roman"/>
          <w:sz w:val="24"/>
          <w:szCs w:val="24"/>
          <w:lang w:val="uk-UA"/>
        </w:rPr>
        <w:t xml:space="preserve">Мультидисциплінарна команда </w:t>
      </w:r>
      <w:bookmarkStart w:id="3" w:name="n17"/>
      <w:bookmarkEnd w:id="3"/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 xml:space="preserve"> - група фахівців, яка безпосередньо виконує заходи, щодо комплексного визначення ступеня індивідуальних потреб особи/дитини, яка потребує надання соціальних послуг.</w:t>
      </w:r>
      <w:bookmarkStart w:id="4" w:name="n34"/>
      <w:bookmarkEnd w:id="4"/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</w:p>
    <w:p w:rsidR="0008121A" w:rsidRPr="00640957" w:rsidRDefault="0008121A" w:rsidP="009D5CCA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>4.</w:t>
      </w:r>
      <w:r w:rsidRPr="00640957">
        <w:rPr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>До складу</w:t>
      </w:r>
      <w:r w:rsidRPr="00640957">
        <w:rPr>
          <w:rFonts w:ascii="Times New Roman" w:hAnsi="Times New Roman"/>
          <w:color w:val="000000"/>
          <w:sz w:val="24"/>
          <w:szCs w:val="24"/>
        </w:rPr>
        <w:t> </w:t>
      </w:r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 xml:space="preserve">мультидисциплінарної команди включаються фахівець із соціальної роботи, соціальний працівник, психолог, фахівець з реабілітації. Відповідно до потреб та змісту соціальної послуги до складу мультидисциплінарної команди можуть включатися й інші фахівці. </w:t>
      </w:r>
    </w:p>
    <w:p w:rsidR="0008121A" w:rsidRPr="00640957" w:rsidRDefault="0008121A" w:rsidP="009D5CCA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 xml:space="preserve">5. Мультидисциплінарну команду очолює </w:t>
      </w:r>
      <w:r w:rsidRPr="00640957">
        <w:rPr>
          <w:rFonts w:ascii="Times New Roman" w:hAnsi="Times New Roman"/>
          <w:sz w:val="24"/>
          <w:szCs w:val="24"/>
          <w:lang w:val="uk-UA"/>
        </w:rPr>
        <w:t>завідувач відділення соціальної допомоги вдома КНП «Кіцманський центр надання соціальних послуг»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4095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 xml:space="preserve">який відповідає за організацію роботи команди, виконання індивідуального плану надання соціальних послуг та інших завдань, покладених на команду. </w:t>
      </w:r>
      <w:r w:rsidRPr="00640957">
        <w:rPr>
          <w:rFonts w:ascii="Times New Roman" w:hAnsi="Times New Roman"/>
          <w:color w:val="000000"/>
          <w:sz w:val="24"/>
          <w:szCs w:val="24"/>
        </w:rPr>
        <w:t>Професійний та кількісний склад команди залежить від потреб особи, яка потребує надання соціальних послуг, та змісту наданих послуг.</w:t>
      </w:r>
    </w:p>
    <w:p w:rsidR="0008121A" w:rsidRPr="00640957" w:rsidRDefault="0008121A" w:rsidP="00F14399">
      <w:pPr>
        <w:pStyle w:val="NoSpacing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8121A" w:rsidRPr="00640957" w:rsidRDefault="0008121A" w:rsidP="00593557">
      <w:pPr>
        <w:pStyle w:val="NoSpacing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</w:pPr>
      <w:r w:rsidRPr="00640957"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  <w:t>ІІ. Основні завдання мультидисциплінарної команди:</w:t>
      </w:r>
    </w:p>
    <w:p w:rsidR="0008121A" w:rsidRPr="00640957" w:rsidRDefault="0008121A" w:rsidP="00593557">
      <w:pPr>
        <w:pStyle w:val="NoSpacing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</w:pPr>
    </w:p>
    <w:p w:rsidR="0008121A" w:rsidRPr="00640957" w:rsidRDefault="0008121A" w:rsidP="009D5CCA">
      <w:pPr>
        <w:pStyle w:val="NoSpacing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>1) Оцінювання потреб особи/сім’ї у соціальних послугах;</w:t>
      </w:r>
    </w:p>
    <w:p w:rsidR="0008121A" w:rsidRPr="00640957" w:rsidRDefault="0008121A" w:rsidP="009D5CCA">
      <w:pPr>
        <w:pStyle w:val="NoSpacing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bookmarkStart w:id="5" w:name="n742"/>
      <w:bookmarkEnd w:id="5"/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>2) Визначення мети та завдань надання соціальних послуг, розроблення індивідуального плану надання соціальних послуг;</w:t>
      </w:r>
    </w:p>
    <w:p w:rsidR="0008121A" w:rsidRPr="00640957" w:rsidRDefault="0008121A" w:rsidP="009D5CCA">
      <w:pPr>
        <w:pStyle w:val="NoSpacing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bookmarkStart w:id="6" w:name="n743"/>
      <w:bookmarkEnd w:id="6"/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>3) Забезпечення комплексного підходу до надання соціальних послуг та уникнення або зменшення негативних наслідків складних життєвих обставин;</w:t>
      </w:r>
    </w:p>
    <w:p w:rsidR="0008121A" w:rsidRPr="00640957" w:rsidRDefault="0008121A" w:rsidP="009D5CCA">
      <w:pPr>
        <w:pStyle w:val="NoSpacing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bookmarkStart w:id="7" w:name="n744"/>
      <w:bookmarkEnd w:id="7"/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>4) Забезпечення послідовності та вчасності залучення до процесу надання соціальних послуг необхідних фахівців у необхідній кількості;</w:t>
      </w:r>
    </w:p>
    <w:p w:rsidR="0008121A" w:rsidRPr="00640957" w:rsidRDefault="0008121A" w:rsidP="009D5CCA">
      <w:pPr>
        <w:pStyle w:val="NoSpacing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bookmarkStart w:id="8" w:name="n745"/>
      <w:bookmarkEnd w:id="8"/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>5) Внесення змін до індивідуального плану надання соціальних послуг та обговорення стану виконання такого плану.</w:t>
      </w:r>
    </w:p>
    <w:p w:rsidR="0008121A" w:rsidRPr="00640957" w:rsidRDefault="0008121A" w:rsidP="009D5CCA">
      <w:pPr>
        <w:pStyle w:val="NoSpacing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>Мультидисциплінарна команда може працювати в мобільному режимі.</w:t>
      </w:r>
      <w:bookmarkStart w:id="9" w:name="n746"/>
      <w:bookmarkEnd w:id="9"/>
    </w:p>
    <w:p w:rsidR="0008121A" w:rsidRPr="00640957" w:rsidRDefault="0008121A" w:rsidP="0059355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08121A" w:rsidRPr="00640957" w:rsidRDefault="0008121A" w:rsidP="005D4B83">
      <w:pPr>
        <w:spacing w:after="0" w:line="240" w:lineRule="auto"/>
        <w:ind w:firstLine="426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</w:pPr>
      <w:r w:rsidRPr="00640957"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  <w:t>ІІІ. Основний механізм та принцип діяльності .</w:t>
      </w:r>
    </w:p>
    <w:p w:rsidR="0008121A" w:rsidRPr="00640957" w:rsidRDefault="0008121A" w:rsidP="005D4B83">
      <w:pPr>
        <w:spacing w:after="0" w:line="240" w:lineRule="auto"/>
        <w:ind w:firstLine="426"/>
        <w:jc w:val="center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08121A" w:rsidRPr="00640957" w:rsidRDefault="0008121A" w:rsidP="005D4B83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>1. Визначення потреби проводиться</w:t>
      </w:r>
      <w:r w:rsidRPr="00640957"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 xml:space="preserve">за Показниками, за якими здійснюється комплексне визначення ступеня індивідуальних потреб особи, яка потребує надання соціальних послуг, встановленими Порядком надання та оформлення документів, призначення і виплати компенсації фізичним особам, які надають соціальні послуги з догляду на непрофесійній основі, затвердженим постановою </w:t>
      </w:r>
      <w:r w:rsidRPr="00640957">
        <w:rPr>
          <w:rFonts w:ascii="Times New Roman" w:hAnsi="Times New Roman"/>
          <w:sz w:val="24"/>
          <w:szCs w:val="24"/>
          <w:lang w:val="uk-UA"/>
        </w:rPr>
        <w:t>№ 1172.</w:t>
      </w:r>
    </w:p>
    <w:p w:rsidR="0008121A" w:rsidRPr="00640957" w:rsidRDefault="0008121A" w:rsidP="005D4B83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val="uk-UA"/>
        </w:rPr>
      </w:pPr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 xml:space="preserve"> 2. Комплексне визначення ступеня індивідуальних потреб особи, яка потребує надання соціальних послуг здійснюється фахівцями з питань соціальної роботи КНП «Кіцманський центр надання соціальних послуг»</w:t>
      </w:r>
      <w:r w:rsidRPr="00640957"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ради, завідувачем відділення соціальної допомоги  вдома </w:t>
      </w:r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>КНП «Кіцманський центр надання соціальних послуг»</w:t>
      </w:r>
      <w:r w:rsidRPr="00640957"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ради, психологом КЗ «Кіцманський інклюзивно-ресурсний центр».</w:t>
      </w:r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</w:t>
      </w:r>
    </w:p>
    <w:p w:rsidR="0008121A" w:rsidRPr="00640957" w:rsidRDefault="0008121A" w:rsidP="005D4B83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 xml:space="preserve">3. Протягом п῾яти робочих днів після надходження до відділу з питань соціальної роботи виконавчого комітету Кіцманської міської ради  заяв про згоду надавати соціальні послуги з догляду на непрофесійній/професійній основі та про згоду отримувати соціальні послуги мультидисциплінарна команда за адресою, де проживає особа, яка потребує надання соціальних послуг, </w:t>
      </w:r>
      <w:r w:rsidRPr="00640957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визначає </w:t>
      </w:r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>ступінь індивідуальних потреб</w:t>
      </w:r>
      <w:r w:rsidRPr="00640957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за показниками </w:t>
      </w:r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>визначеними  постановою №1172.</w:t>
      </w:r>
    </w:p>
    <w:p w:rsidR="0008121A" w:rsidRPr="00640957" w:rsidRDefault="0008121A" w:rsidP="005D4B83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 xml:space="preserve">4. За результатами комплексного визначення ступеня індивідуальних потреб особи, яка потребує надання соціальних послуг, мультидисциплінарною командою  готується висновок за формою, затвердженою постановою № </w:t>
      </w:r>
      <w:r w:rsidRPr="00640957">
        <w:rPr>
          <w:rFonts w:ascii="Times New Roman" w:hAnsi="Times New Roman"/>
          <w:sz w:val="24"/>
          <w:szCs w:val="24"/>
          <w:lang w:val="uk-UA"/>
        </w:rPr>
        <w:t xml:space="preserve">1172.  </w:t>
      </w:r>
    </w:p>
    <w:p w:rsidR="0008121A" w:rsidRPr="00640957" w:rsidRDefault="0008121A" w:rsidP="005D4B83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>5. Висновок, підписаний членами мультидисциплінарної команди, передається  до відділу з питань соціальної роботи виконавчого комітету Кіцманської міської ради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:rsidR="0008121A" w:rsidRPr="00640957" w:rsidRDefault="0008121A" w:rsidP="005D4B83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>6. Особа потребує надання соціальних послуг, якщо за результатами комплексного визначення ступеня індивідуальних потреб особи, яка потребує надання соціальних послуг, їй встановлено ІV чи V групу рухової активності , а сума балів становить від 62 до 0 балів; сумарний результат за категоріями “Організація харчування”, “Зовнішній вигляд, дотримання правил особистої гігієни”, “Здоров’я”, “Утримання помешкання”, “Додержання правил поведінки, безпеки і порядку у надзвичайних ситуаціях”, “Міжособистісні відносини”, “Знання ресурсів громади”, “Обізнаність у юридичній сфері” становить не менше ніж 69 балів, за іншими категоріями — щонайменше є базовим, а сума балів за такими категоріями становить не менше ніж 58; загальний відсоток її функціонування становить від 0 до 74.</w:t>
      </w:r>
    </w:p>
    <w:p w:rsidR="0008121A" w:rsidRPr="00640957" w:rsidRDefault="0008121A" w:rsidP="005D4B83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640957">
        <w:rPr>
          <w:rFonts w:ascii="Times New Roman" w:hAnsi="Times New Roman"/>
          <w:color w:val="000000"/>
          <w:sz w:val="24"/>
          <w:szCs w:val="24"/>
          <w:lang w:val="uk-UA"/>
        </w:rPr>
        <w:t>7. Організація роботи мультидисциплінарної команди здійснюється головою мультидисциплінарної команди, який забезпечує підготовку, скликання та проведення засідань, а також здійснює контроль за виконанням її рішень.</w:t>
      </w:r>
    </w:p>
    <w:p w:rsidR="0008121A" w:rsidRPr="00640957" w:rsidRDefault="0008121A" w:rsidP="005D4B83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08121A" w:rsidRPr="00640957" w:rsidRDefault="0008121A">
      <w:pPr>
        <w:rPr>
          <w:sz w:val="24"/>
          <w:szCs w:val="24"/>
          <w:lang w:val="uk-UA"/>
        </w:rPr>
      </w:pPr>
    </w:p>
    <w:p w:rsidR="0008121A" w:rsidRPr="00640957" w:rsidRDefault="0008121A" w:rsidP="009D5CC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40957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08121A" w:rsidRPr="00640957" w:rsidRDefault="0008121A" w:rsidP="009D5CC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40957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08121A" w:rsidRPr="00640957" w:rsidRDefault="0008121A">
      <w:pPr>
        <w:rPr>
          <w:sz w:val="24"/>
          <w:szCs w:val="24"/>
          <w:lang w:val="uk-UA"/>
        </w:rPr>
      </w:pPr>
    </w:p>
    <w:p w:rsidR="0008121A" w:rsidRPr="00640957" w:rsidRDefault="0008121A">
      <w:pPr>
        <w:rPr>
          <w:sz w:val="24"/>
          <w:szCs w:val="24"/>
          <w:lang w:val="uk-UA"/>
        </w:rPr>
      </w:pPr>
    </w:p>
    <w:p w:rsidR="0008121A" w:rsidRPr="00640957" w:rsidRDefault="0008121A">
      <w:pPr>
        <w:rPr>
          <w:sz w:val="24"/>
          <w:szCs w:val="24"/>
          <w:lang w:val="uk-UA"/>
        </w:rPr>
      </w:pPr>
    </w:p>
    <w:p w:rsidR="0008121A" w:rsidRPr="00640957" w:rsidRDefault="0008121A">
      <w:pPr>
        <w:rPr>
          <w:sz w:val="24"/>
          <w:szCs w:val="24"/>
          <w:lang w:val="uk-UA"/>
        </w:rPr>
      </w:pPr>
    </w:p>
    <w:p w:rsidR="0008121A" w:rsidRPr="00640957" w:rsidRDefault="0008121A">
      <w:pPr>
        <w:rPr>
          <w:sz w:val="24"/>
          <w:szCs w:val="24"/>
          <w:lang w:val="uk-UA"/>
        </w:rPr>
      </w:pPr>
    </w:p>
    <w:p w:rsidR="0008121A" w:rsidRPr="00640957" w:rsidRDefault="0008121A">
      <w:pPr>
        <w:rPr>
          <w:sz w:val="24"/>
          <w:szCs w:val="24"/>
          <w:lang w:val="uk-UA"/>
        </w:rPr>
      </w:pPr>
    </w:p>
    <w:p w:rsidR="0008121A" w:rsidRPr="00640957" w:rsidRDefault="0008121A">
      <w:pPr>
        <w:rPr>
          <w:sz w:val="24"/>
          <w:szCs w:val="24"/>
          <w:lang w:val="uk-UA"/>
        </w:rPr>
      </w:pPr>
    </w:p>
    <w:sectPr w:rsidR="0008121A" w:rsidRPr="00640957" w:rsidSect="00640957">
      <w:pgSz w:w="11906" w:h="16838" w:code="9"/>
      <w:pgMar w:top="719" w:right="707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121A" w:rsidRDefault="0008121A" w:rsidP="00EE1455">
      <w:pPr>
        <w:spacing w:after="0" w:line="240" w:lineRule="auto"/>
      </w:pPr>
      <w:r>
        <w:separator/>
      </w:r>
    </w:p>
  </w:endnote>
  <w:endnote w:type="continuationSeparator" w:id="0">
    <w:p w:rsidR="0008121A" w:rsidRDefault="0008121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121A" w:rsidRDefault="0008121A" w:rsidP="00EE1455">
      <w:pPr>
        <w:spacing w:after="0" w:line="240" w:lineRule="auto"/>
      </w:pPr>
      <w:r>
        <w:separator/>
      </w:r>
    </w:p>
  </w:footnote>
  <w:footnote w:type="continuationSeparator" w:id="0">
    <w:p w:rsidR="0008121A" w:rsidRDefault="0008121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1AFA"/>
    <w:multiLevelType w:val="hybridMultilevel"/>
    <w:tmpl w:val="6A3ABFDE"/>
    <w:lvl w:ilvl="0" w:tplc="54B07476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">
    <w:nsid w:val="10FC4AC1"/>
    <w:multiLevelType w:val="hybridMultilevel"/>
    <w:tmpl w:val="E376C28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16F26A4"/>
    <w:multiLevelType w:val="hybridMultilevel"/>
    <w:tmpl w:val="1DFE056E"/>
    <w:lvl w:ilvl="0" w:tplc="AC98F4F6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3E627AE0"/>
    <w:multiLevelType w:val="hybridMultilevel"/>
    <w:tmpl w:val="7A1261E8"/>
    <w:lvl w:ilvl="0" w:tplc="B73AA53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73B82F5C"/>
    <w:multiLevelType w:val="hybridMultilevel"/>
    <w:tmpl w:val="B978DBE2"/>
    <w:lvl w:ilvl="0" w:tplc="D91EDC08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8">
    <w:nsid w:val="7B537A95"/>
    <w:multiLevelType w:val="multilevel"/>
    <w:tmpl w:val="B1F226B6"/>
    <w:lvl w:ilvl="0">
      <w:start w:val="1"/>
      <w:numFmt w:val="decimal"/>
      <w:lvlText w:val="%1."/>
      <w:lvlJc w:val="left"/>
      <w:pPr>
        <w:ind w:left="1530" w:hanging="153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2665" w:hanging="153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948" w:hanging="153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657" w:hanging="153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4366" w:hanging="153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075" w:hanging="153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7"/>
  </w:num>
  <w:num w:numId="8">
    <w:abstractNumId w:val="3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19EF"/>
    <w:rsid w:val="00012B86"/>
    <w:rsid w:val="000230A1"/>
    <w:rsid w:val="00034B42"/>
    <w:rsid w:val="00051F69"/>
    <w:rsid w:val="000541DF"/>
    <w:rsid w:val="00060337"/>
    <w:rsid w:val="000632C1"/>
    <w:rsid w:val="000721E5"/>
    <w:rsid w:val="00080D4D"/>
    <w:rsid w:val="0008121A"/>
    <w:rsid w:val="000B0B60"/>
    <w:rsid w:val="000B5805"/>
    <w:rsid w:val="000C2D57"/>
    <w:rsid w:val="000C790D"/>
    <w:rsid w:val="000E1A71"/>
    <w:rsid w:val="000E5091"/>
    <w:rsid w:val="000E6DD3"/>
    <w:rsid w:val="00142D11"/>
    <w:rsid w:val="00147A60"/>
    <w:rsid w:val="001557F1"/>
    <w:rsid w:val="0015746B"/>
    <w:rsid w:val="00170069"/>
    <w:rsid w:val="001718E6"/>
    <w:rsid w:val="00177FD6"/>
    <w:rsid w:val="00183C65"/>
    <w:rsid w:val="00187749"/>
    <w:rsid w:val="00196D86"/>
    <w:rsid w:val="00197C29"/>
    <w:rsid w:val="001A7E99"/>
    <w:rsid w:val="001C0169"/>
    <w:rsid w:val="001C15F9"/>
    <w:rsid w:val="001C73FB"/>
    <w:rsid w:val="001C7E27"/>
    <w:rsid w:val="001D0F18"/>
    <w:rsid w:val="002021F2"/>
    <w:rsid w:val="002037CF"/>
    <w:rsid w:val="00203C4A"/>
    <w:rsid w:val="002060C5"/>
    <w:rsid w:val="00211C8E"/>
    <w:rsid w:val="002147DE"/>
    <w:rsid w:val="00217732"/>
    <w:rsid w:val="0024472D"/>
    <w:rsid w:val="002576D7"/>
    <w:rsid w:val="00267089"/>
    <w:rsid w:val="0028366E"/>
    <w:rsid w:val="00284622"/>
    <w:rsid w:val="00297282"/>
    <w:rsid w:val="002B3791"/>
    <w:rsid w:val="002C71F1"/>
    <w:rsid w:val="002C7B41"/>
    <w:rsid w:val="002D09F8"/>
    <w:rsid w:val="002D5D4C"/>
    <w:rsid w:val="002D70CD"/>
    <w:rsid w:val="002E2620"/>
    <w:rsid w:val="002E4626"/>
    <w:rsid w:val="002E671A"/>
    <w:rsid w:val="002F6E92"/>
    <w:rsid w:val="00307527"/>
    <w:rsid w:val="003131C1"/>
    <w:rsid w:val="0031460F"/>
    <w:rsid w:val="00316404"/>
    <w:rsid w:val="0032457C"/>
    <w:rsid w:val="00360BB1"/>
    <w:rsid w:val="00366197"/>
    <w:rsid w:val="0037758D"/>
    <w:rsid w:val="00380119"/>
    <w:rsid w:val="00385665"/>
    <w:rsid w:val="003E14DD"/>
    <w:rsid w:val="003E7498"/>
    <w:rsid w:val="003F6B77"/>
    <w:rsid w:val="0041052A"/>
    <w:rsid w:val="00417E14"/>
    <w:rsid w:val="00431279"/>
    <w:rsid w:val="0043563E"/>
    <w:rsid w:val="004474E2"/>
    <w:rsid w:val="00447CED"/>
    <w:rsid w:val="00452151"/>
    <w:rsid w:val="00460077"/>
    <w:rsid w:val="00467A72"/>
    <w:rsid w:val="00485B76"/>
    <w:rsid w:val="0048639B"/>
    <w:rsid w:val="0049467A"/>
    <w:rsid w:val="004A1B34"/>
    <w:rsid w:val="004A28F2"/>
    <w:rsid w:val="004B527B"/>
    <w:rsid w:val="004C2D83"/>
    <w:rsid w:val="004C3A57"/>
    <w:rsid w:val="004C6B29"/>
    <w:rsid w:val="004C7D40"/>
    <w:rsid w:val="004D212E"/>
    <w:rsid w:val="004F2A70"/>
    <w:rsid w:val="004F658B"/>
    <w:rsid w:val="004F7BAE"/>
    <w:rsid w:val="004F7C38"/>
    <w:rsid w:val="00500091"/>
    <w:rsid w:val="00502E1F"/>
    <w:rsid w:val="005118E8"/>
    <w:rsid w:val="00511EF0"/>
    <w:rsid w:val="00512D15"/>
    <w:rsid w:val="0051446A"/>
    <w:rsid w:val="00521509"/>
    <w:rsid w:val="005307B9"/>
    <w:rsid w:val="005348A6"/>
    <w:rsid w:val="005353C1"/>
    <w:rsid w:val="00544212"/>
    <w:rsid w:val="0054571C"/>
    <w:rsid w:val="005535F3"/>
    <w:rsid w:val="0056080C"/>
    <w:rsid w:val="00565E3F"/>
    <w:rsid w:val="00572B05"/>
    <w:rsid w:val="005740E8"/>
    <w:rsid w:val="00590757"/>
    <w:rsid w:val="00593557"/>
    <w:rsid w:val="005A2F4B"/>
    <w:rsid w:val="005A7CCC"/>
    <w:rsid w:val="005B2782"/>
    <w:rsid w:val="005B29C8"/>
    <w:rsid w:val="005D0EB4"/>
    <w:rsid w:val="005D4B83"/>
    <w:rsid w:val="005E0C88"/>
    <w:rsid w:val="005E6D17"/>
    <w:rsid w:val="005E7FAC"/>
    <w:rsid w:val="005F3D2B"/>
    <w:rsid w:val="00617B34"/>
    <w:rsid w:val="00620297"/>
    <w:rsid w:val="00621203"/>
    <w:rsid w:val="00622D10"/>
    <w:rsid w:val="00632CA1"/>
    <w:rsid w:val="00640957"/>
    <w:rsid w:val="00646CEF"/>
    <w:rsid w:val="00654F66"/>
    <w:rsid w:val="00656B8E"/>
    <w:rsid w:val="0065707F"/>
    <w:rsid w:val="00670F1B"/>
    <w:rsid w:val="006711AF"/>
    <w:rsid w:val="006735AA"/>
    <w:rsid w:val="006A0B2D"/>
    <w:rsid w:val="006B649A"/>
    <w:rsid w:val="006B6596"/>
    <w:rsid w:val="006C041C"/>
    <w:rsid w:val="006D0D67"/>
    <w:rsid w:val="006D565C"/>
    <w:rsid w:val="006D5C27"/>
    <w:rsid w:val="006E019F"/>
    <w:rsid w:val="006E0D24"/>
    <w:rsid w:val="006E1711"/>
    <w:rsid w:val="006E1E18"/>
    <w:rsid w:val="00701739"/>
    <w:rsid w:val="007100E0"/>
    <w:rsid w:val="007115E4"/>
    <w:rsid w:val="00721B83"/>
    <w:rsid w:val="00730FBA"/>
    <w:rsid w:val="00755C9E"/>
    <w:rsid w:val="007714A7"/>
    <w:rsid w:val="00784638"/>
    <w:rsid w:val="00784D6A"/>
    <w:rsid w:val="007925C2"/>
    <w:rsid w:val="007A4FCC"/>
    <w:rsid w:val="007B22D0"/>
    <w:rsid w:val="007B6793"/>
    <w:rsid w:val="007E2669"/>
    <w:rsid w:val="007F30F5"/>
    <w:rsid w:val="00803DE7"/>
    <w:rsid w:val="00827DD0"/>
    <w:rsid w:val="00844C39"/>
    <w:rsid w:val="00872F2F"/>
    <w:rsid w:val="008744E2"/>
    <w:rsid w:val="008775DC"/>
    <w:rsid w:val="00881954"/>
    <w:rsid w:val="00881F8E"/>
    <w:rsid w:val="00885039"/>
    <w:rsid w:val="008940A2"/>
    <w:rsid w:val="008A23C6"/>
    <w:rsid w:val="008B6F74"/>
    <w:rsid w:val="008E4B91"/>
    <w:rsid w:val="00916C30"/>
    <w:rsid w:val="0092462C"/>
    <w:rsid w:val="00937356"/>
    <w:rsid w:val="00946BE7"/>
    <w:rsid w:val="0095068B"/>
    <w:rsid w:val="00954219"/>
    <w:rsid w:val="009629C0"/>
    <w:rsid w:val="009A1389"/>
    <w:rsid w:val="009A514B"/>
    <w:rsid w:val="009C2626"/>
    <w:rsid w:val="009C2EFD"/>
    <w:rsid w:val="009C4B9B"/>
    <w:rsid w:val="009C6216"/>
    <w:rsid w:val="009D5CCA"/>
    <w:rsid w:val="009D77E2"/>
    <w:rsid w:val="009E6D0F"/>
    <w:rsid w:val="009E77FB"/>
    <w:rsid w:val="009F274D"/>
    <w:rsid w:val="00A01EC5"/>
    <w:rsid w:val="00A1646A"/>
    <w:rsid w:val="00A20614"/>
    <w:rsid w:val="00A2365D"/>
    <w:rsid w:val="00A25E10"/>
    <w:rsid w:val="00A373DA"/>
    <w:rsid w:val="00A3764C"/>
    <w:rsid w:val="00A45738"/>
    <w:rsid w:val="00A461C0"/>
    <w:rsid w:val="00A63C97"/>
    <w:rsid w:val="00A77AF4"/>
    <w:rsid w:val="00A806A5"/>
    <w:rsid w:val="00A90080"/>
    <w:rsid w:val="00A920B6"/>
    <w:rsid w:val="00A93E71"/>
    <w:rsid w:val="00A94E39"/>
    <w:rsid w:val="00AB1F9E"/>
    <w:rsid w:val="00AB56D4"/>
    <w:rsid w:val="00AD30E6"/>
    <w:rsid w:val="00AD580F"/>
    <w:rsid w:val="00AE127E"/>
    <w:rsid w:val="00AE2905"/>
    <w:rsid w:val="00AF2354"/>
    <w:rsid w:val="00AF2744"/>
    <w:rsid w:val="00B372FE"/>
    <w:rsid w:val="00B56DDB"/>
    <w:rsid w:val="00B67C87"/>
    <w:rsid w:val="00B72B14"/>
    <w:rsid w:val="00B80CFA"/>
    <w:rsid w:val="00B8284C"/>
    <w:rsid w:val="00B866DF"/>
    <w:rsid w:val="00B947AE"/>
    <w:rsid w:val="00B96289"/>
    <w:rsid w:val="00B967C2"/>
    <w:rsid w:val="00BB00E6"/>
    <w:rsid w:val="00BC12F1"/>
    <w:rsid w:val="00BC5573"/>
    <w:rsid w:val="00BF4479"/>
    <w:rsid w:val="00C2179B"/>
    <w:rsid w:val="00C26153"/>
    <w:rsid w:val="00C40302"/>
    <w:rsid w:val="00C74289"/>
    <w:rsid w:val="00C86AAA"/>
    <w:rsid w:val="00C911C2"/>
    <w:rsid w:val="00C94FF1"/>
    <w:rsid w:val="00CA49DD"/>
    <w:rsid w:val="00CD0537"/>
    <w:rsid w:val="00CD2076"/>
    <w:rsid w:val="00CD57BE"/>
    <w:rsid w:val="00CE1B9C"/>
    <w:rsid w:val="00D25BDC"/>
    <w:rsid w:val="00D3158F"/>
    <w:rsid w:val="00D40E12"/>
    <w:rsid w:val="00D4359F"/>
    <w:rsid w:val="00D5587D"/>
    <w:rsid w:val="00D66D11"/>
    <w:rsid w:val="00D927B7"/>
    <w:rsid w:val="00DA44A6"/>
    <w:rsid w:val="00DC2F08"/>
    <w:rsid w:val="00E21D41"/>
    <w:rsid w:val="00E33382"/>
    <w:rsid w:val="00E409B9"/>
    <w:rsid w:val="00E41228"/>
    <w:rsid w:val="00E613C6"/>
    <w:rsid w:val="00E70B91"/>
    <w:rsid w:val="00E761AC"/>
    <w:rsid w:val="00E905E7"/>
    <w:rsid w:val="00E90C0E"/>
    <w:rsid w:val="00E977FD"/>
    <w:rsid w:val="00EA6322"/>
    <w:rsid w:val="00EB0603"/>
    <w:rsid w:val="00EB08F1"/>
    <w:rsid w:val="00EB64D9"/>
    <w:rsid w:val="00EC0E7D"/>
    <w:rsid w:val="00EE0997"/>
    <w:rsid w:val="00EE1455"/>
    <w:rsid w:val="00F14399"/>
    <w:rsid w:val="00F1598C"/>
    <w:rsid w:val="00F16966"/>
    <w:rsid w:val="00F35A2A"/>
    <w:rsid w:val="00F42C37"/>
    <w:rsid w:val="00F43C5E"/>
    <w:rsid w:val="00F57BC3"/>
    <w:rsid w:val="00F774B2"/>
    <w:rsid w:val="00F8056A"/>
    <w:rsid w:val="00F82CD5"/>
    <w:rsid w:val="00F9060E"/>
    <w:rsid w:val="00F90DCA"/>
    <w:rsid w:val="00FA30ED"/>
    <w:rsid w:val="00FA32CB"/>
    <w:rsid w:val="00FA59DA"/>
    <w:rsid w:val="00FB10E1"/>
    <w:rsid w:val="00FC288C"/>
    <w:rsid w:val="00FF14CB"/>
    <w:rsid w:val="00FF4E07"/>
    <w:rsid w:val="00FF6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paragraph" w:styleId="NormalWeb">
    <w:name w:val="Normal (Web)"/>
    <w:basedOn w:val="Normal"/>
    <w:uiPriority w:val="99"/>
    <w:rsid w:val="00F143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23">
    <w:name w:val="rvts23"/>
    <w:basedOn w:val="DefaultParagraphFont"/>
    <w:uiPriority w:val="99"/>
    <w:rsid w:val="00F14399"/>
    <w:rPr>
      <w:rFonts w:cs="Times New Roman"/>
    </w:rPr>
  </w:style>
  <w:style w:type="character" w:customStyle="1" w:styleId="rvts15">
    <w:name w:val="rvts15"/>
    <w:basedOn w:val="DefaultParagraphFont"/>
    <w:uiPriority w:val="99"/>
    <w:rsid w:val="00F14399"/>
    <w:rPr>
      <w:rFonts w:cs="Times New Roman"/>
    </w:rPr>
  </w:style>
  <w:style w:type="character" w:styleId="Hyperlink">
    <w:name w:val="Hyperlink"/>
    <w:basedOn w:val="DefaultParagraphFont"/>
    <w:uiPriority w:val="99"/>
    <w:rsid w:val="00AE127E"/>
    <w:rPr>
      <w:rFonts w:cs="Times New Roman"/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AE127E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026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6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6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6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4</Pages>
  <Words>1314</Words>
  <Characters>7493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2025-12-08T15:09:00Z</cp:lastPrinted>
  <dcterms:created xsi:type="dcterms:W3CDTF">2025-11-17T14:53:00Z</dcterms:created>
  <dcterms:modified xsi:type="dcterms:W3CDTF">2025-12-08T15:10:00Z</dcterms:modified>
</cp:coreProperties>
</file>