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648E0" w14:textId="77777777" w:rsidR="0004684F" w:rsidRDefault="0004684F" w:rsidP="0004684F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01BB1A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957708" r:id="rId6"/>
        </w:object>
      </w:r>
    </w:p>
    <w:p w14:paraId="60566EF3" w14:textId="77777777" w:rsidR="0004684F" w:rsidRDefault="0004684F" w:rsidP="0004684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EEB4C3E" w14:textId="77777777" w:rsidR="0004684F" w:rsidRDefault="0004684F" w:rsidP="0004684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3D8D544" w14:textId="77777777" w:rsidR="0004684F" w:rsidRDefault="0004684F" w:rsidP="0004684F">
      <w:pPr>
        <w:pStyle w:val="12"/>
        <w:widowControl w:val="0"/>
        <w:rPr>
          <w:rFonts w:ascii="Times New Roman" w:hAnsi="Times New Roman"/>
          <w:szCs w:val="24"/>
        </w:rPr>
      </w:pPr>
    </w:p>
    <w:p w14:paraId="407A7D86" w14:textId="77777777" w:rsidR="0004684F" w:rsidRDefault="0004684F" w:rsidP="0004684F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362E6621" w14:textId="77777777" w:rsidR="0004684F" w:rsidRDefault="0004684F" w:rsidP="0004684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D10E1C5" w14:textId="77777777" w:rsidR="0004684F" w:rsidRPr="00642699" w:rsidRDefault="0004684F" w:rsidP="0004684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 w:rsidRPr="00642699">
        <w:rPr>
          <w:rFonts w:ascii="Times New Roman" w:hAnsi="Times New Roman"/>
          <w:szCs w:val="24"/>
        </w:rPr>
        <w:t xml:space="preserve"> сесії Кіцманської міської ради VІІІ скликання</w:t>
      </w:r>
    </w:p>
    <w:p w14:paraId="7BB21DFA" w14:textId="77777777" w:rsidR="0004684F" w:rsidRDefault="0004684F" w:rsidP="0004684F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(5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7B34F0BC" w14:textId="77777777" w:rsidR="0004684F" w:rsidRDefault="0004684F" w:rsidP="0004684F">
      <w:pPr>
        <w:pStyle w:val="Normal2"/>
        <w:widowControl w:val="0"/>
        <w:rPr>
          <w:rFonts w:ascii="Times New Roman" w:hAnsi="Times New Roman"/>
        </w:rPr>
      </w:pPr>
    </w:p>
    <w:p w14:paraId="3904524F" w14:textId="776D44A0" w:rsidR="0004684F" w:rsidRPr="00186555" w:rsidRDefault="0004684F" w:rsidP="0004684F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04.12.2025                                                     м. Кіцмань                                                      № 478/12</w:t>
      </w:r>
    </w:p>
    <w:p w14:paraId="517D5A17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6E153ED8" w14:textId="148BFBCF" w:rsidR="009C524F" w:rsidRDefault="0084534F" w:rsidP="0004684F">
      <w:pPr>
        <w:pStyle w:val="Normal2"/>
        <w:ind w:right="5102"/>
        <w:jc w:val="both"/>
        <w:rPr>
          <w:rFonts w:ascii="Times New Roman CYR" w:hAnsi="Times New Roman CYR" w:cs="Times New Roman CYR"/>
          <w:b/>
          <w:bCs/>
          <w:szCs w:val="24"/>
        </w:rPr>
      </w:pPr>
      <w:r w:rsidRPr="0084534F">
        <w:rPr>
          <w:rFonts w:ascii="Times New Roman CYR" w:hAnsi="Times New Roman CYR" w:cs="Times New Roman CYR"/>
          <w:b/>
          <w:bCs/>
          <w:szCs w:val="24"/>
        </w:rPr>
        <w:t>Про затвердження Статуту комунального підприємства Кіцманське виробниче управління житлово-комунального господарства</w:t>
      </w:r>
      <w:r w:rsidR="00EA5F42">
        <w:rPr>
          <w:rFonts w:ascii="Times New Roman CYR" w:hAnsi="Times New Roman CYR" w:cs="Times New Roman CYR"/>
          <w:b/>
          <w:bCs/>
          <w:szCs w:val="24"/>
        </w:rPr>
        <w:t xml:space="preserve"> </w:t>
      </w:r>
      <w:r w:rsidRPr="0084534F">
        <w:rPr>
          <w:rFonts w:ascii="Times New Roman CYR" w:hAnsi="Times New Roman CYR" w:cs="Times New Roman CYR"/>
          <w:b/>
          <w:bCs/>
          <w:szCs w:val="24"/>
        </w:rPr>
        <w:t xml:space="preserve"> </w:t>
      </w:r>
      <w:r w:rsidR="0004684F">
        <w:rPr>
          <w:rFonts w:ascii="Times New Roman CYR" w:hAnsi="Times New Roman CYR" w:cs="Times New Roman CYR"/>
          <w:b/>
          <w:bCs/>
          <w:szCs w:val="24"/>
        </w:rPr>
        <w:t>в</w:t>
      </w:r>
      <w:r w:rsidRPr="0084534F">
        <w:rPr>
          <w:rFonts w:ascii="Times New Roman CYR" w:hAnsi="Times New Roman CYR" w:cs="Times New Roman CYR"/>
          <w:b/>
          <w:bCs/>
          <w:szCs w:val="24"/>
        </w:rPr>
        <w:t xml:space="preserve"> новій редакції</w:t>
      </w:r>
    </w:p>
    <w:p w14:paraId="15573441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4F9F94D2" w14:textId="0DFA19D7" w:rsidR="00CA7EF1" w:rsidRDefault="00CA7EF1" w:rsidP="0004684F">
      <w:pPr>
        <w:pStyle w:val="Normal2"/>
        <w:ind w:firstLine="709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Керуючись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питань</w:t>
      </w:r>
      <w:r w:rsidR="00D95BB9"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</w:t>
      </w:r>
      <w:r w:rsidR="009128F7">
        <w:rPr>
          <w:rFonts w:ascii="Times New Roman" w:hAnsi="Times New Roman"/>
          <w:szCs w:val="24"/>
        </w:rPr>
        <w:t>,</w:t>
      </w:r>
      <w:r w:rsidRPr="00CA7EF1">
        <w:rPr>
          <w:rFonts w:ascii="Times New Roman" w:hAnsi="Times New Roman"/>
          <w:szCs w:val="24"/>
        </w:rPr>
        <w:t xml:space="preserve">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4D3A74EE" w14:textId="77777777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5D71AF5A" w14:textId="415E25B1" w:rsidR="00CA7EF1" w:rsidRDefault="00CA7EF1" w:rsidP="0004684F">
      <w:pPr>
        <w:pStyle w:val="Normal2"/>
        <w:ind w:firstLine="709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1. Затвердити </w:t>
      </w:r>
      <w:r w:rsidR="0084534F" w:rsidRPr="0084534F">
        <w:rPr>
          <w:rFonts w:ascii="Times New Roman" w:hAnsi="Times New Roman"/>
          <w:szCs w:val="24"/>
        </w:rPr>
        <w:t>Статут комунального підприємства Кіцманське виробниче управління житлово-комунального господарства</w:t>
      </w:r>
      <w:r w:rsidR="00EA5F42">
        <w:rPr>
          <w:rFonts w:ascii="Times New Roman" w:hAnsi="Times New Roman"/>
          <w:szCs w:val="24"/>
        </w:rPr>
        <w:t xml:space="preserve"> (код ЄДРПОУ </w:t>
      </w:r>
      <w:r w:rsidR="004C0B05">
        <w:rPr>
          <w:rFonts w:ascii="Times New Roman" w:hAnsi="Times New Roman"/>
          <w:szCs w:val="24"/>
        </w:rPr>
        <w:t>******</w:t>
      </w:r>
      <w:r w:rsidR="00EA5F42">
        <w:rPr>
          <w:rFonts w:ascii="Times New Roman" w:hAnsi="Times New Roman"/>
          <w:szCs w:val="24"/>
        </w:rPr>
        <w:t>)</w:t>
      </w:r>
      <w:r w:rsidRPr="00CA7EF1">
        <w:rPr>
          <w:rFonts w:ascii="Times New Roman" w:hAnsi="Times New Roman"/>
          <w:szCs w:val="24"/>
        </w:rPr>
        <w:t xml:space="preserve"> </w:t>
      </w:r>
      <w:r w:rsidR="0004684F">
        <w:rPr>
          <w:rFonts w:ascii="Times New Roman" w:hAnsi="Times New Roman"/>
          <w:szCs w:val="24"/>
        </w:rPr>
        <w:t xml:space="preserve">в новій редакції </w:t>
      </w:r>
      <w:r w:rsidRPr="00CA7EF1">
        <w:rPr>
          <w:rFonts w:ascii="Times New Roman" w:hAnsi="Times New Roman"/>
          <w:szCs w:val="24"/>
        </w:rPr>
        <w:t xml:space="preserve">(Додаток 1). </w:t>
      </w:r>
    </w:p>
    <w:p w14:paraId="146D49A8" w14:textId="77777777" w:rsidR="00CA7EF1" w:rsidRPr="00CA7EF1" w:rsidRDefault="00CA7EF1" w:rsidP="0004684F">
      <w:pPr>
        <w:pStyle w:val="Normal2"/>
        <w:ind w:firstLine="709"/>
        <w:jc w:val="both"/>
        <w:rPr>
          <w:rFonts w:ascii="Times New Roman" w:hAnsi="Times New Roman"/>
          <w:szCs w:val="24"/>
        </w:rPr>
      </w:pPr>
    </w:p>
    <w:p w14:paraId="3EB48759" w14:textId="7831CC40" w:rsidR="00CA7EF1" w:rsidRPr="00CA7EF1" w:rsidRDefault="00CA7EF1" w:rsidP="0004684F">
      <w:pPr>
        <w:pStyle w:val="Normal2"/>
        <w:ind w:firstLine="709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2. Доручити </w:t>
      </w:r>
      <w:r w:rsidR="0084534F" w:rsidRPr="0084534F">
        <w:rPr>
          <w:rFonts w:ascii="Times New Roman" w:hAnsi="Times New Roman"/>
          <w:szCs w:val="24"/>
        </w:rPr>
        <w:t>директору</w:t>
      </w:r>
      <w:r w:rsidR="00D95BB9" w:rsidRPr="0084534F">
        <w:rPr>
          <w:rFonts w:ascii="Times New Roman" w:hAnsi="Times New Roman"/>
          <w:szCs w:val="24"/>
        </w:rPr>
        <w:t xml:space="preserve"> </w:t>
      </w:r>
      <w:r w:rsidR="0084534F" w:rsidRPr="0084534F">
        <w:rPr>
          <w:rFonts w:ascii="Times New Roman" w:hAnsi="Times New Roman"/>
          <w:szCs w:val="24"/>
        </w:rPr>
        <w:t>Кіцманськ</w:t>
      </w:r>
      <w:r w:rsidR="0084534F">
        <w:rPr>
          <w:rFonts w:ascii="Times New Roman" w:hAnsi="Times New Roman"/>
          <w:szCs w:val="24"/>
        </w:rPr>
        <w:t>ого</w:t>
      </w:r>
      <w:r w:rsidR="0084534F" w:rsidRPr="0084534F">
        <w:rPr>
          <w:rFonts w:ascii="Times New Roman" w:hAnsi="Times New Roman"/>
          <w:szCs w:val="24"/>
        </w:rPr>
        <w:t xml:space="preserve"> виробнич</w:t>
      </w:r>
      <w:r w:rsidR="0084534F">
        <w:rPr>
          <w:rFonts w:ascii="Times New Roman" w:hAnsi="Times New Roman"/>
          <w:szCs w:val="24"/>
        </w:rPr>
        <w:t>ого</w:t>
      </w:r>
      <w:r w:rsidR="0084534F" w:rsidRPr="0084534F">
        <w:rPr>
          <w:rFonts w:ascii="Times New Roman" w:hAnsi="Times New Roman"/>
          <w:szCs w:val="24"/>
        </w:rPr>
        <w:t xml:space="preserve"> управління житлово-комунального господарства </w:t>
      </w:r>
      <w:r w:rsidR="0084534F">
        <w:rPr>
          <w:rFonts w:ascii="Times New Roman" w:hAnsi="Times New Roman"/>
          <w:szCs w:val="24"/>
        </w:rPr>
        <w:t>Ярославу</w:t>
      </w:r>
      <w:r w:rsidR="00D95BB9">
        <w:rPr>
          <w:rFonts w:ascii="Times New Roman" w:hAnsi="Times New Roman"/>
          <w:szCs w:val="24"/>
        </w:rPr>
        <w:t xml:space="preserve"> </w:t>
      </w:r>
      <w:r w:rsidR="0084534F">
        <w:rPr>
          <w:rFonts w:ascii="Times New Roman" w:hAnsi="Times New Roman"/>
          <w:szCs w:val="24"/>
        </w:rPr>
        <w:t>Яремію</w:t>
      </w:r>
      <w:r w:rsidR="00D95BB9"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 xml:space="preserve">здійснити державну реєстрацію Статуту в новій редакції </w:t>
      </w:r>
      <w:r w:rsidR="00D95BB9">
        <w:rPr>
          <w:rFonts w:ascii="Times New Roman" w:hAnsi="Times New Roman"/>
          <w:szCs w:val="24"/>
        </w:rPr>
        <w:t>згідно</w:t>
      </w:r>
      <w:r w:rsidRPr="00CA7EF1">
        <w:rPr>
          <w:rFonts w:ascii="Times New Roman" w:hAnsi="Times New Roman"/>
          <w:szCs w:val="24"/>
        </w:rPr>
        <w:t xml:space="preserve"> чинн</w:t>
      </w:r>
      <w:r w:rsidR="00D95BB9">
        <w:rPr>
          <w:rFonts w:ascii="Times New Roman" w:hAnsi="Times New Roman"/>
          <w:szCs w:val="24"/>
        </w:rPr>
        <w:t>ого</w:t>
      </w:r>
      <w:r w:rsidRPr="00CA7EF1">
        <w:rPr>
          <w:rFonts w:ascii="Times New Roman" w:hAnsi="Times New Roman"/>
          <w:szCs w:val="24"/>
        </w:rPr>
        <w:t xml:space="preserve"> законодавств</w:t>
      </w:r>
      <w:r w:rsidR="00D95BB9">
        <w:rPr>
          <w:rFonts w:ascii="Times New Roman" w:hAnsi="Times New Roman"/>
          <w:szCs w:val="24"/>
        </w:rPr>
        <w:t>а</w:t>
      </w:r>
      <w:r w:rsidRPr="00CA7EF1">
        <w:rPr>
          <w:rFonts w:ascii="Times New Roman" w:hAnsi="Times New Roman"/>
          <w:szCs w:val="24"/>
        </w:rPr>
        <w:t xml:space="preserve"> України. </w:t>
      </w:r>
    </w:p>
    <w:p w14:paraId="7CBEDBE6" w14:textId="77777777" w:rsidR="00CA7EF1" w:rsidRDefault="00CA7EF1" w:rsidP="0004684F">
      <w:pPr>
        <w:pStyle w:val="Normal2"/>
        <w:ind w:firstLine="709"/>
        <w:jc w:val="both"/>
        <w:rPr>
          <w:rFonts w:ascii="Times New Roman" w:hAnsi="Times New Roman"/>
          <w:szCs w:val="24"/>
        </w:rPr>
      </w:pPr>
    </w:p>
    <w:p w14:paraId="55B4D586" w14:textId="77777777" w:rsidR="00D95BB9" w:rsidRDefault="00CA7EF1" w:rsidP="0004684F">
      <w:pPr>
        <w:pStyle w:val="Normal2"/>
        <w:ind w:firstLine="709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 w:rsidR="00D95BB9"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118D68A5" w14:textId="77777777" w:rsidR="00D95BB9" w:rsidRDefault="00D95BB9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4DF6C16B" w14:textId="77777777" w:rsidR="00D95BB9" w:rsidRDefault="00D95BB9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044987A7" w14:textId="77777777" w:rsidR="00D95BB9" w:rsidRPr="0004684F" w:rsidRDefault="00D95BB9">
      <w:pPr>
        <w:rPr>
          <w:sz w:val="24"/>
          <w:szCs w:val="24"/>
          <w:lang w:val="uk-UA"/>
        </w:rPr>
      </w:pPr>
    </w:p>
    <w:p w14:paraId="6F2B00BC" w14:textId="53BE333C" w:rsidR="00D95BB9" w:rsidRPr="00D95BB9" w:rsidRDefault="00D95BB9">
      <w:pPr>
        <w:rPr>
          <w:sz w:val="24"/>
          <w:szCs w:val="24"/>
          <w:lang w:val="uk-UA"/>
        </w:rPr>
      </w:pPr>
      <w:r w:rsidRPr="00D95BB9">
        <w:rPr>
          <w:b/>
          <w:sz w:val="24"/>
          <w:szCs w:val="24"/>
        </w:rPr>
        <w:t xml:space="preserve">Секретар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Іван СЕМЕНЮК</w:t>
      </w:r>
    </w:p>
    <w:sectPr w:rsidR="00D95BB9" w:rsidRPr="00D95BB9" w:rsidSect="0004684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515"/>
    <w:rsid w:val="00023F6E"/>
    <w:rsid w:val="0004684F"/>
    <w:rsid w:val="000E57F9"/>
    <w:rsid w:val="00157590"/>
    <w:rsid w:val="00356764"/>
    <w:rsid w:val="004C0B05"/>
    <w:rsid w:val="00613C18"/>
    <w:rsid w:val="00653B27"/>
    <w:rsid w:val="00692F2E"/>
    <w:rsid w:val="00711887"/>
    <w:rsid w:val="0084534F"/>
    <w:rsid w:val="008F4BFC"/>
    <w:rsid w:val="009128F7"/>
    <w:rsid w:val="00926A60"/>
    <w:rsid w:val="009C524F"/>
    <w:rsid w:val="00A77A5D"/>
    <w:rsid w:val="00CA7EF1"/>
    <w:rsid w:val="00D95BB9"/>
    <w:rsid w:val="00DF66AD"/>
    <w:rsid w:val="00E33258"/>
    <w:rsid w:val="00EA5F42"/>
    <w:rsid w:val="00EF0366"/>
    <w:rsid w:val="00F15733"/>
    <w:rsid w:val="00F52515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1468FB"/>
  <w15:chartTrackingRefBased/>
  <w15:docId w15:val="{C3DB7219-8C31-428D-90D5-281F081A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24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525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251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251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251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251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5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25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25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251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251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25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25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25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25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25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F52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251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52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5251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525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5251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5251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525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5251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52515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qFormat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9C524F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  <w:style w:type="paragraph" w:customStyle="1" w:styleId="12">
    <w:name w:val="Обычный1"/>
    <w:rsid w:val="008453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1CA0F-E7A5-459F-9B85-5E8A0F609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Lenovo</cp:lastModifiedBy>
  <cp:revision>16</cp:revision>
  <cp:lastPrinted>2025-08-25T11:20:00Z</cp:lastPrinted>
  <dcterms:created xsi:type="dcterms:W3CDTF">2025-08-11T11:16:00Z</dcterms:created>
  <dcterms:modified xsi:type="dcterms:W3CDTF">2025-12-11T09:29:00Z</dcterms:modified>
</cp:coreProperties>
</file>