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85C" w:rsidRDefault="0040785C" w:rsidP="00806A17">
      <w:pPr>
        <w:ind w:right="-2"/>
        <w:jc w:val="center"/>
        <w:rPr>
          <w:color w:val="000000"/>
        </w:rPr>
      </w:pPr>
      <w:r w:rsidRPr="00690883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23070810" r:id="rId6"/>
        </w:object>
      </w:r>
    </w:p>
    <w:p w:rsidR="0040785C" w:rsidRDefault="0040785C" w:rsidP="00806A17">
      <w:pPr>
        <w:ind w:right="-2"/>
        <w:jc w:val="center"/>
        <w:rPr>
          <w:color w:val="000000"/>
        </w:rPr>
      </w:pPr>
    </w:p>
    <w:p w:rsidR="0040785C" w:rsidRDefault="0040785C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0785C" w:rsidRDefault="0040785C" w:rsidP="00806A17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0785C" w:rsidRDefault="0040785C" w:rsidP="00806A17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0785C" w:rsidRDefault="0040785C" w:rsidP="00806A17">
      <w:pPr>
        <w:ind w:right="-2"/>
        <w:jc w:val="center"/>
        <w:rPr>
          <w:b/>
          <w:color w:val="000000"/>
          <w:sz w:val="28"/>
          <w:szCs w:val="28"/>
        </w:rPr>
      </w:pPr>
    </w:p>
    <w:p w:rsidR="0040785C" w:rsidRDefault="0040785C" w:rsidP="00806A17">
      <w:pPr>
        <w:jc w:val="center"/>
        <w:rPr>
          <w:b/>
          <w:color w:val="000000"/>
        </w:rPr>
      </w:pPr>
    </w:p>
    <w:p w:rsidR="0040785C" w:rsidRDefault="0040785C" w:rsidP="00806A17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0785C" w:rsidRDefault="0040785C" w:rsidP="00806A17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0785C" w:rsidRDefault="0040785C" w:rsidP="00806A17">
      <w:pPr>
        <w:jc w:val="center"/>
        <w:rPr>
          <w:color w:val="000000"/>
        </w:rPr>
      </w:pPr>
    </w:p>
    <w:p w:rsidR="0040785C" w:rsidRDefault="0040785C" w:rsidP="00806A17">
      <w:pPr>
        <w:rPr>
          <w:color w:val="000000"/>
        </w:rPr>
      </w:pPr>
      <w:r>
        <w:rPr>
          <w:color w:val="000000"/>
        </w:rPr>
        <w:t xml:space="preserve"> 15 жовтня 2025                                          м. Кіцмань                                                      </w:t>
      </w:r>
      <w:r w:rsidRPr="00C15453">
        <w:rPr>
          <w:b/>
          <w:color w:val="000000"/>
        </w:rPr>
        <w:t>№ 365/10</w:t>
      </w:r>
    </w:p>
    <w:p w:rsidR="0040785C" w:rsidRDefault="0040785C" w:rsidP="00806A17">
      <w:pPr>
        <w:rPr>
          <w:b/>
          <w:color w:val="000000"/>
        </w:rPr>
      </w:pPr>
    </w:p>
    <w:p w:rsidR="0040785C" w:rsidRDefault="0040785C" w:rsidP="00DE76AB">
      <w:pPr>
        <w:pStyle w:val="BodyText3"/>
        <w:spacing w:after="0"/>
        <w:ind w:right="3968"/>
        <w:rPr>
          <w:rStyle w:val="Strong"/>
          <w:sz w:val="24"/>
          <w:szCs w:val="24"/>
        </w:rPr>
      </w:pPr>
      <w:r w:rsidRPr="007D6368">
        <w:rPr>
          <w:rStyle w:val="Strong"/>
          <w:sz w:val="24"/>
          <w:szCs w:val="24"/>
        </w:rPr>
        <w:t>Про затвердження проєкт</w:t>
      </w:r>
      <w:r>
        <w:rPr>
          <w:rStyle w:val="Strong"/>
          <w:sz w:val="24"/>
          <w:szCs w:val="24"/>
        </w:rPr>
        <w:t xml:space="preserve">но-кошторисної документації </w:t>
      </w:r>
      <w:r w:rsidRPr="007D6368">
        <w:rPr>
          <w:rStyle w:val="Strong"/>
          <w:sz w:val="24"/>
          <w:szCs w:val="24"/>
        </w:rPr>
        <w:t xml:space="preserve"> «Нове будівництво системи зовнішнього газопостачання громадської будівлі за адресою: Чернівецька обл. м. Кіцмань, вул. Незалежності, буд.№1 корпус Е, Ж; ЄДРПОУ: 21425212 (тип приєднання, що не є стандартним, місто, лічильник </w:t>
      </w:r>
      <w:r w:rsidRPr="007D6368">
        <w:rPr>
          <w:rStyle w:val="Strong"/>
          <w:sz w:val="24"/>
          <w:szCs w:val="24"/>
          <w:lang w:val="en-US"/>
        </w:rPr>
        <w:t>G</w:t>
      </w:r>
      <w:r w:rsidRPr="00C15453">
        <w:rPr>
          <w:rStyle w:val="Strong"/>
          <w:sz w:val="24"/>
          <w:szCs w:val="24"/>
        </w:rPr>
        <w:t>-10)</w:t>
      </w:r>
      <w:r w:rsidRPr="007D6368">
        <w:rPr>
          <w:rStyle w:val="Strong"/>
          <w:sz w:val="24"/>
          <w:szCs w:val="24"/>
        </w:rPr>
        <w:t>»</w:t>
      </w:r>
    </w:p>
    <w:p w:rsidR="0040785C" w:rsidRPr="00734CC9" w:rsidRDefault="0040785C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40785C" w:rsidRDefault="0040785C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D240E5">
        <w:rPr>
          <w:sz w:val="24"/>
          <w:szCs w:val="24"/>
        </w:rPr>
        <w:t xml:space="preserve">Керуючись </w:t>
      </w:r>
      <w:r>
        <w:rPr>
          <w:sz w:val="24"/>
          <w:szCs w:val="24"/>
        </w:rPr>
        <w:t xml:space="preserve">статтями 29, 31 </w:t>
      </w:r>
      <w:r w:rsidRPr="00D240E5">
        <w:rPr>
          <w:sz w:val="24"/>
          <w:szCs w:val="24"/>
        </w:rPr>
        <w:t>Закону України «Про місцеве самоврядування в Україні», пунктом 4 Порядку затвердження проектів будівництва і проведення їх експертизи, затвердженого</w:t>
      </w:r>
      <w:r w:rsidRPr="00D240E5">
        <w:rPr>
          <w:rStyle w:val="apple-converted-space"/>
          <w:sz w:val="24"/>
          <w:szCs w:val="24"/>
        </w:rPr>
        <w:t xml:space="preserve"> </w:t>
      </w:r>
      <w:hyperlink r:id="rId7" w:tgtFrame="_top" w:history="1">
        <w:r w:rsidRPr="00C95011">
          <w:rPr>
            <w:rStyle w:val="Hyperlink"/>
            <w:color w:val="auto"/>
            <w:sz w:val="24"/>
            <w:szCs w:val="24"/>
            <w:u w:val="none"/>
          </w:rPr>
          <w:t>постановою Кабінету Міністрів України від 11.05.2011 № 560</w:t>
        </w:r>
      </w:hyperlink>
      <w:r w:rsidRPr="00C95011">
        <w:rPr>
          <w:sz w:val="24"/>
          <w:szCs w:val="24"/>
        </w:rPr>
        <w:t>,</w:t>
      </w:r>
      <w:r w:rsidRPr="00D240E5">
        <w:rPr>
          <w:sz w:val="24"/>
          <w:szCs w:val="24"/>
        </w:rPr>
        <w:t xml:space="preserve"> із змінами, </w:t>
      </w:r>
      <w:r>
        <w:rPr>
          <w:sz w:val="24"/>
          <w:szCs w:val="24"/>
        </w:rPr>
        <w:t>р</w:t>
      </w:r>
      <w:r w:rsidRPr="00734CC9">
        <w:rPr>
          <w:sz w:val="24"/>
          <w:szCs w:val="24"/>
        </w:rPr>
        <w:t xml:space="preserve">озглянувши </w:t>
      </w:r>
      <w:r>
        <w:rPr>
          <w:sz w:val="24"/>
          <w:szCs w:val="24"/>
        </w:rPr>
        <w:t xml:space="preserve">лист КНП «Кіцманський центр надання соціальних послуг» від 09.10.2025 р. №244, </w:t>
      </w:r>
      <w:r w:rsidRPr="00DE76AB">
        <w:rPr>
          <w:sz w:val="24"/>
          <w:szCs w:val="24"/>
        </w:rPr>
        <w:t>проєкт на н</w:t>
      </w:r>
      <w:r w:rsidRPr="00C95011">
        <w:rPr>
          <w:rStyle w:val="Strong"/>
          <w:b w:val="0"/>
          <w:bCs w:val="0"/>
          <w:sz w:val="24"/>
          <w:szCs w:val="24"/>
        </w:rPr>
        <w:t>о</w:t>
      </w:r>
      <w:r w:rsidRPr="00DE76AB">
        <w:rPr>
          <w:rStyle w:val="Strong"/>
          <w:b w:val="0"/>
          <w:bCs w:val="0"/>
          <w:sz w:val="24"/>
          <w:szCs w:val="24"/>
        </w:rPr>
        <w:t xml:space="preserve">ве будівництво системи зовнішнього газопостачання громадської будівлі за адресою: Чернівецька обл. м. Кіцмань, вул. Незалежності, буд.№1 корпус Е, Ж; ЄДРПОУ: 21425212 (тип приєднання, що не є стандартним, місто, лічильник </w:t>
      </w:r>
      <w:r w:rsidRPr="00DE76AB">
        <w:rPr>
          <w:rStyle w:val="Strong"/>
          <w:b w:val="0"/>
          <w:bCs w:val="0"/>
          <w:sz w:val="24"/>
          <w:szCs w:val="24"/>
          <w:lang w:val="en-US"/>
        </w:rPr>
        <w:t>G</w:t>
      </w:r>
      <w:r w:rsidRPr="00C15453">
        <w:rPr>
          <w:rStyle w:val="Strong"/>
          <w:b w:val="0"/>
          <w:bCs w:val="0"/>
          <w:sz w:val="24"/>
          <w:szCs w:val="24"/>
        </w:rPr>
        <w:t>-10)</w:t>
      </w:r>
      <w:r>
        <w:rPr>
          <w:b/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експертну оцінку щодо розгляду кошторисної частини проектної документації від 08.10.2025 р.                                           № 26-0470/03-25,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40785C" w:rsidRDefault="0040785C" w:rsidP="00627A1C">
      <w:pPr>
        <w:pStyle w:val="BodyText3"/>
        <w:spacing w:after="0"/>
        <w:jc w:val="both"/>
        <w:rPr>
          <w:sz w:val="24"/>
          <w:szCs w:val="24"/>
        </w:rPr>
      </w:pPr>
    </w:p>
    <w:p w:rsidR="0040785C" w:rsidRPr="004D4F78" w:rsidRDefault="0040785C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40785C" w:rsidRPr="00C95011" w:rsidRDefault="0040785C" w:rsidP="00627A1C">
      <w:pPr>
        <w:pStyle w:val="BodyText3"/>
        <w:spacing w:after="0"/>
        <w:jc w:val="both"/>
        <w:rPr>
          <w:sz w:val="24"/>
          <w:szCs w:val="24"/>
        </w:rPr>
      </w:pPr>
    </w:p>
    <w:p w:rsidR="0040785C" w:rsidRPr="00C95011" w:rsidRDefault="0040785C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C95011">
        <w:rPr>
          <w:sz w:val="24"/>
          <w:szCs w:val="28"/>
        </w:rPr>
        <w:t xml:space="preserve">Затвердити </w:t>
      </w:r>
      <w:r w:rsidRPr="00C95011">
        <w:rPr>
          <w:rStyle w:val="Strong"/>
          <w:b w:val="0"/>
          <w:bCs w:val="0"/>
          <w:sz w:val="24"/>
          <w:szCs w:val="24"/>
        </w:rPr>
        <w:t>проєкт</w:t>
      </w:r>
      <w:r>
        <w:rPr>
          <w:rStyle w:val="Strong"/>
          <w:b w:val="0"/>
          <w:bCs w:val="0"/>
          <w:sz w:val="24"/>
          <w:szCs w:val="24"/>
        </w:rPr>
        <w:t>нро-кошторисної документації</w:t>
      </w:r>
      <w:r w:rsidRPr="00C95011">
        <w:rPr>
          <w:rStyle w:val="Strong"/>
          <w:b w:val="0"/>
          <w:bCs w:val="0"/>
          <w:sz w:val="24"/>
          <w:szCs w:val="24"/>
        </w:rPr>
        <w:t xml:space="preserve"> на нове будівництво системи зовнішнього газопостачання громадської будівлі за адресою: Чернівецька обл. м. Кіцмань, вул. Незалежності, буд.№1 корпус Е, Ж; ЄДРПОУ: 21425212 (тип приєднання, що не є стандартним, місто, лічильник </w:t>
      </w:r>
      <w:r w:rsidRPr="00C95011">
        <w:rPr>
          <w:rStyle w:val="Strong"/>
          <w:b w:val="0"/>
          <w:bCs w:val="0"/>
          <w:sz w:val="24"/>
          <w:szCs w:val="24"/>
          <w:lang w:val="en-US"/>
        </w:rPr>
        <w:t>G</w:t>
      </w:r>
      <w:r w:rsidRPr="00C15453">
        <w:rPr>
          <w:rStyle w:val="Strong"/>
          <w:b w:val="0"/>
          <w:bCs w:val="0"/>
          <w:sz w:val="24"/>
          <w:szCs w:val="24"/>
        </w:rPr>
        <w:t>-10)</w:t>
      </w:r>
      <w:r w:rsidRPr="00C95011">
        <w:rPr>
          <w:rStyle w:val="Strong"/>
          <w:b w:val="0"/>
          <w:bCs w:val="0"/>
          <w:sz w:val="24"/>
          <w:szCs w:val="24"/>
        </w:rPr>
        <w:t>»</w:t>
      </w:r>
      <w:r w:rsidRPr="00C95011">
        <w:rPr>
          <w:rStyle w:val="Strong"/>
          <w:sz w:val="24"/>
          <w:szCs w:val="24"/>
        </w:rPr>
        <w:t xml:space="preserve"> </w:t>
      </w:r>
      <w:r>
        <w:rPr>
          <w:sz w:val="24"/>
          <w:szCs w:val="28"/>
        </w:rPr>
        <w:t>в сумі 169</w:t>
      </w:r>
      <w:r w:rsidRPr="00C95011">
        <w:rPr>
          <w:sz w:val="24"/>
          <w:szCs w:val="28"/>
        </w:rPr>
        <w:t>119</w:t>
      </w:r>
      <w:r>
        <w:rPr>
          <w:sz w:val="24"/>
          <w:szCs w:val="28"/>
        </w:rPr>
        <w:t>,</w:t>
      </w:r>
      <w:r w:rsidRPr="00C95011">
        <w:rPr>
          <w:sz w:val="24"/>
          <w:szCs w:val="28"/>
        </w:rPr>
        <w:t>60  тис. грн. (сто шістдесят дев’ять   тисяч сто дев’ятнадцять  гривень 60 коп.).</w:t>
      </w:r>
    </w:p>
    <w:p w:rsidR="0040785C" w:rsidRPr="00C95011" w:rsidRDefault="0040785C" w:rsidP="0035688C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973B4B">
        <w:t xml:space="preserve">Контроль за виконанням цього рішення покласти на </w:t>
      </w:r>
      <w:r w:rsidRPr="00973B4B">
        <w:rPr>
          <w:shd w:val="clear" w:color="auto" w:fill="FFFFFF"/>
        </w:rPr>
        <w:t xml:space="preserve">заступника міського голови з питань діяльності виконавчих органів  </w:t>
      </w:r>
      <w:r>
        <w:rPr>
          <w:shd w:val="clear" w:color="auto" w:fill="FFFFFF"/>
        </w:rPr>
        <w:t>Олександра МАРУСЯКА.</w:t>
      </w:r>
    </w:p>
    <w:p w:rsidR="0040785C" w:rsidRDefault="0040785C" w:rsidP="00C9501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40785C" w:rsidRPr="006A799C" w:rsidRDefault="0040785C" w:rsidP="00C95011">
      <w:pPr>
        <w:rPr>
          <w:b/>
        </w:rPr>
      </w:pPr>
    </w:p>
    <w:p w:rsidR="0040785C" w:rsidRPr="0042023F" w:rsidRDefault="0040785C" w:rsidP="00C95011">
      <w:pPr>
        <w:rPr>
          <w:b/>
        </w:rPr>
      </w:pPr>
      <w:r>
        <w:rPr>
          <w:b/>
        </w:rPr>
        <w:t xml:space="preserve"> 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Іван СЕМЕНЮК</w:t>
      </w:r>
    </w:p>
    <w:p w:rsidR="0040785C" w:rsidRPr="00BC40F0" w:rsidRDefault="0040785C" w:rsidP="00C95011">
      <w:pPr>
        <w:ind w:left="660"/>
        <w:rPr>
          <w:b/>
        </w:rPr>
      </w:pPr>
    </w:p>
    <w:sectPr w:rsidR="0040785C" w:rsidRPr="00BC40F0" w:rsidSect="00C15453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65336"/>
    <w:rsid w:val="00196D83"/>
    <w:rsid w:val="0023208A"/>
    <w:rsid w:val="002F76AF"/>
    <w:rsid w:val="0035688C"/>
    <w:rsid w:val="003831CE"/>
    <w:rsid w:val="00405AA0"/>
    <w:rsid w:val="0040785C"/>
    <w:rsid w:val="0042023F"/>
    <w:rsid w:val="0045567C"/>
    <w:rsid w:val="004B5396"/>
    <w:rsid w:val="004D4F78"/>
    <w:rsid w:val="00512D60"/>
    <w:rsid w:val="0054783E"/>
    <w:rsid w:val="005E4956"/>
    <w:rsid w:val="00622703"/>
    <w:rsid w:val="00627A1C"/>
    <w:rsid w:val="00627CA9"/>
    <w:rsid w:val="006310EA"/>
    <w:rsid w:val="00690883"/>
    <w:rsid w:val="006938E4"/>
    <w:rsid w:val="006A799C"/>
    <w:rsid w:val="006D3BF2"/>
    <w:rsid w:val="00734CC9"/>
    <w:rsid w:val="007B76E1"/>
    <w:rsid w:val="007D6368"/>
    <w:rsid w:val="007F1DF1"/>
    <w:rsid w:val="00804549"/>
    <w:rsid w:val="00806A17"/>
    <w:rsid w:val="00950E2F"/>
    <w:rsid w:val="00973B4B"/>
    <w:rsid w:val="00AC2747"/>
    <w:rsid w:val="00B80EF4"/>
    <w:rsid w:val="00BC3FCC"/>
    <w:rsid w:val="00BC40F0"/>
    <w:rsid w:val="00BE68A5"/>
    <w:rsid w:val="00BF2FAD"/>
    <w:rsid w:val="00C15453"/>
    <w:rsid w:val="00C95011"/>
    <w:rsid w:val="00D240E5"/>
    <w:rsid w:val="00DE76AB"/>
    <w:rsid w:val="00EA7FF4"/>
    <w:rsid w:val="00F00BA7"/>
    <w:rsid w:val="00F24B44"/>
    <w:rsid w:val="00FB1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00B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BA7"/>
    <w:rPr>
      <w:rFonts w:ascii="Segoe UI" w:hAnsi="Segoe UI" w:cs="Segoe UI"/>
      <w:sz w:val="18"/>
      <w:szCs w:val="18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B80EF4"/>
    <w:rPr>
      <w:rFonts w:cs="Times New Roman"/>
    </w:rPr>
  </w:style>
  <w:style w:type="character" w:styleId="Hyperlink">
    <w:name w:val="Hyperlink"/>
    <w:basedOn w:val="DefaultParagraphFont"/>
    <w:uiPriority w:val="99"/>
    <w:rsid w:val="00B80EF4"/>
    <w:rPr>
      <w:rFonts w:cs="Times New Roman"/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DE76A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126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6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KP11056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317</Words>
  <Characters>1810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2025-10-27T09:46:00Z</cp:lastPrinted>
  <dcterms:created xsi:type="dcterms:W3CDTF">2025-10-13T13:19:00Z</dcterms:created>
  <dcterms:modified xsi:type="dcterms:W3CDTF">2025-10-27T09:47:00Z</dcterms:modified>
</cp:coreProperties>
</file>