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01D1" w:rsidRDefault="003A01D1" w:rsidP="00806A17">
      <w:pPr>
        <w:ind w:right="-2"/>
        <w:jc w:val="center"/>
        <w:rPr>
          <w:color w:val="000000"/>
        </w:rPr>
      </w:pPr>
      <w:r w:rsidRPr="001E6DA5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823065712" r:id="rId6"/>
        </w:object>
      </w:r>
    </w:p>
    <w:p w:rsidR="003A01D1" w:rsidRDefault="003A01D1" w:rsidP="00806A17">
      <w:pPr>
        <w:ind w:right="-2"/>
        <w:jc w:val="center"/>
        <w:rPr>
          <w:color w:val="000000"/>
        </w:rPr>
      </w:pPr>
    </w:p>
    <w:p w:rsidR="003A01D1" w:rsidRDefault="003A01D1" w:rsidP="00806A17">
      <w:pPr>
        <w:keepNext/>
        <w:ind w:right="-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КІЦМАНСЬКА МІСЬКА РАДА</w:t>
      </w:r>
    </w:p>
    <w:p w:rsidR="003A01D1" w:rsidRDefault="003A01D1" w:rsidP="00806A17">
      <w:pPr>
        <w:keepNext/>
        <w:ind w:right="-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ЧЕРНІВЕЦЬКОГО РАЙОНУ ЧЕРНІВЕЦЬКОЇ ОБЛАСТІ</w:t>
      </w:r>
    </w:p>
    <w:p w:rsidR="003A01D1" w:rsidRDefault="003A01D1" w:rsidP="00806A17">
      <w:pPr>
        <w:ind w:right="-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ВИКОНАВЧИЙ КОМІТЕТ</w:t>
      </w:r>
    </w:p>
    <w:p w:rsidR="003A01D1" w:rsidRDefault="003A01D1" w:rsidP="00806A17">
      <w:pPr>
        <w:ind w:right="-2"/>
        <w:jc w:val="center"/>
        <w:rPr>
          <w:b/>
          <w:color w:val="000000"/>
          <w:sz w:val="28"/>
          <w:szCs w:val="28"/>
        </w:rPr>
      </w:pPr>
    </w:p>
    <w:p w:rsidR="003A01D1" w:rsidRDefault="003A01D1" w:rsidP="00806A17">
      <w:pPr>
        <w:jc w:val="right"/>
        <w:rPr>
          <w:b/>
          <w:color w:val="000000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</w:t>
      </w:r>
    </w:p>
    <w:p w:rsidR="003A01D1" w:rsidRDefault="003A01D1" w:rsidP="00806A17">
      <w:pPr>
        <w:jc w:val="center"/>
        <w:rPr>
          <w:b/>
          <w:color w:val="000000"/>
        </w:rPr>
      </w:pPr>
      <w:r>
        <w:rPr>
          <w:b/>
          <w:color w:val="000000"/>
        </w:rPr>
        <w:t xml:space="preserve">Р І Ш Е Н Н Я </w:t>
      </w:r>
    </w:p>
    <w:p w:rsidR="003A01D1" w:rsidRDefault="003A01D1" w:rsidP="00806A17">
      <w:pPr>
        <w:jc w:val="center"/>
        <w:rPr>
          <w:color w:val="000000"/>
        </w:rPr>
      </w:pPr>
    </w:p>
    <w:p w:rsidR="003A01D1" w:rsidRDefault="003A01D1" w:rsidP="00806A17">
      <w:pPr>
        <w:rPr>
          <w:color w:val="000000"/>
        </w:rPr>
      </w:pPr>
      <w:r>
        <w:rPr>
          <w:color w:val="000000"/>
        </w:rPr>
        <w:t xml:space="preserve"> 15 жовтня 2025                                          м. Кіцмань                                                      </w:t>
      </w:r>
      <w:r w:rsidRPr="00490D3C">
        <w:rPr>
          <w:b/>
          <w:color w:val="000000"/>
        </w:rPr>
        <w:t>№ 360/10</w:t>
      </w:r>
    </w:p>
    <w:p w:rsidR="003A01D1" w:rsidRDefault="003A01D1" w:rsidP="00806A17">
      <w:pPr>
        <w:rPr>
          <w:b/>
          <w:color w:val="000000"/>
        </w:rPr>
      </w:pPr>
    </w:p>
    <w:p w:rsidR="003A01D1" w:rsidRPr="002239A6" w:rsidRDefault="003A01D1" w:rsidP="00072480">
      <w:pPr>
        <w:tabs>
          <w:tab w:val="left" w:pos="0"/>
          <w:tab w:val="left" w:pos="4395"/>
          <w:tab w:val="left" w:pos="4536"/>
        </w:tabs>
        <w:spacing w:after="160" w:line="259" w:lineRule="auto"/>
        <w:ind w:right="4960"/>
        <w:jc w:val="both"/>
        <w:rPr>
          <w:rStyle w:val="Strong"/>
          <w:b w:val="0"/>
          <w:bCs w:val="0"/>
        </w:rPr>
      </w:pPr>
      <w:r w:rsidRPr="002239A6">
        <w:rPr>
          <w:b/>
          <w:bCs/>
        </w:rPr>
        <w:t xml:space="preserve">Про затвердження кошторисної документації на Поточний ремонт вулиць Федьковича, Польової, Ювілейної, Н.Яремчука, Шевченка, Шкільної в </w:t>
      </w:r>
      <w:r>
        <w:rPr>
          <w:b/>
          <w:bCs/>
        </w:rPr>
        <w:t xml:space="preserve">                     </w:t>
      </w:r>
      <w:r w:rsidRPr="002239A6">
        <w:rPr>
          <w:b/>
          <w:bCs/>
        </w:rPr>
        <w:t>с. Валява Чернівецького району Чернівецької області</w:t>
      </w:r>
    </w:p>
    <w:p w:rsidR="003A01D1" w:rsidRDefault="003A01D1" w:rsidP="00DE76AB">
      <w:pPr>
        <w:pStyle w:val="BodyText3"/>
        <w:spacing w:after="0"/>
        <w:ind w:right="3968"/>
        <w:rPr>
          <w:rStyle w:val="Strong"/>
          <w:sz w:val="24"/>
          <w:szCs w:val="24"/>
        </w:rPr>
      </w:pPr>
    </w:p>
    <w:p w:rsidR="003A01D1" w:rsidRPr="00734CC9" w:rsidRDefault="003A01D1" w:rsidP="00627A1C">
      <w:pPr>
        <w:pStyle w:val="BodyText3"/>
        <w:spacing w:after="0"/>
        <w:rPr>
          <w:b/>
          <w:bCs/>
          <w:sz w:val="24"/>
          <w:szCs w:val="24"/>
        </w:rPr>
      </w:pPr>
    </w:p>
    <w:p w:rsidR="003A01D1" w:rsidRDefault="003A01D1" w:rsidP="00627A1C">
      <w:pPr>
        <w:pStyle w:val="BodyText3"/>
        <w:spacing w:after="0"/>
        <w:jc w:val="both"/>
        <w:rPr>
          <w:sz w:val="24"/>
          <w:szCs w:val="24"/>
        </w:rPr>
      </w:pPr>
      <w:r w:rsidRPr="00734CC9">
        <w:rPr>
          <w:b/>
          <w:bCs/>
          <w:sz w:val="24"/>
          <w:szCs w:val="24"/>
        </w:rPr>
        <w:tab/>
      </w:r>
      <w:r w:rsidRPr="00D240E5">
        <w:rPr>
          <w:sz w:val="24"/>
          <w:szCs w:val="24"/>
        </w:rPr>
        <w:t xml:space="preserve">Керуючись </w:t>
      </w:r>
      <w:r>
        <w:rPr>
          <w:sz w:val="24"/>
          <w:szCs w:val="24"/>
        </w:rPr>
        <w:t xml:space="preserve">статтями 29, 31 </w:t>
      </w:r>
      <w:r w:rsidRPr="00D240E5">
        <w:rPr>
          <w:sz w:val="24"/>
          <w:szCs w:val="24"/>
        </w:rPr>
        <w:t>Закону України «Про місцеве самоврядування в Україні», пунктом 4 Порядку затвердження проектів будівництва і проведення їх експертизи, затвердженого</w:t>
      </w:r>
      <w:r w:rsidRPr="00D240E5">
        <w:rPr>
          <w:rStyle w:val="apple-converted-space"/>
          <w:sz w:val="24"/>
          <w:szCs w:val="24"/>
        </w:rPr>
        <w:t xml:space="preserve"> </w:t>
      </w:r>
      <w:hyperlink r:id="rId7" w:tgtFrame="_top" w:history="1">
        <w:r w:rsidRPr="00C95011">
          <w:rPr>
            <w:rStyle w:val="Hyperlink"/>
            <w:color w:val="auto"/>
            <w:sz w:val="24"/>
            <w:szCs w:val="24"/>
            <w:u w:val="none"/>
          </w:rPr>
          <w:t>постановою Кабінету Міністрів України від 11.05.2011 № 560</w:t>
        </w:r>
      </w:hyperlink>
      <w:r w:rsidRPr="00C95011">
        <w:rPr>
          <w:sz w:val="24"/>
          <w:szCs w:val="24"/>
        </w:rPr>
        <w:t>,</w:t>
      </w:r>
      <w:r w:rsidRPr="00D240E5">
        <w:rPr>
          <w:sz w:val="24"/>
          <w:szCs w:val="24"/>
        </w:rPr>
        <w:t xml:space="preserve"> із змінами, </w:t>
      </w:r>
      <w:r>
        <w:rPr>
          <w:sz w:val="24"/>
          <w:szCs w:val="24"/>
        </w:rPr>
        <w:t xml:space="preserve">розглянувши кошторисну документацію на </w:t>
      </w:r>
      <w:r w:rsidRPr="002239A6">
        <w:rPr>
          <w:sz w:val="24"/>
          <w:szCs w:val="24"/>
        </w:rPr>
        <w:t>Поточний ремонт вулиць Федьковича, Польової, Ювілейної, Н.Яремчука, Шевченка, Шкільної в</w:t>
      </w:r>
      <w:r w:rsidRPr="002239A6">
        <w:t xml:space="preserve"> </w:t>
      </w:r>
      <w:r w:rsidRPr="002239A6">
        <w:rPr>
          <w:sz w:val="24"/>
          <w:szCs w:val="24"/>
        </w:rPr>
        <w:t>с. Валява Чернівецького району Чернівецької області</w:t>
      </w:r>
      <w:r>
        <w:rPr>
          <w:sz w:val="24"/>
          <w:szCs w:val="24"/>
        </w:rPr>
        <w:t xml:space="preserve">, </w:t>
      </w:r>
      <w:r w:rsidRPr="00734CC9">
        <w:rPr>
          <w:sz w:val="24"/>
          <w:szCs w:val="24"/>
        </w:rPr>
        <w:t xml:space="preserve"> виконавчий комітет </w:t>
      </w:r>
      <w:r>
        <w:rPr>
          <w:sz w:val="24"/>
          <w:szCs w:val="24"/>
        </w:rPr>
        <w:t xml:space="preserve">міської ради </w:t>
      </w:r>
    </w:p>
    <w:p w:rsidR="003A01D1" w:rsidRDefault="003A01D1" w:rsidP="00627A1C">
      <w:pPr>
        <w:pStyle w:val="BodyText3"/>
        <w:spacing w:after="0"/>
        <w:jc w:val="both"/>
        <w:rPr>
          <w:sz w:val="24"/>
          <w:szCs w:val="24"/>
        </w:rPr>
      </w:pPr>
    </w:p>
    <w:p w:rsidR="003A01D1" w:rsidRPr="004D4F78" w:rsidRDefault="003A01D1" w:rsidP="00627A1C">
      <w:pPr>
        <w:pStyle w:val="BodyText3"/>
        <w:spacing w:after="0"/>
        <w:jc w:val="both"/>
        <w:rPr>
          <w:b/>
          <w:sz w:val="24"/>
          <w:szCs w:val="24"/>
        </w:rPr>
      </w:pPr>
      <w:r w:rsidRPr="004D4F78">
        <w:rPr>
          <w:b/>
          <w:sz w:val="24"/>
          <w:szCs w:val="24"/>
        </w:rPr>
        <w:t>В И Р І Ш И В:</w:t>
      </w:r>
    </w:p>
    <w:p w:rsidR="003A01D1" w:rsidRPr="00C95011" w:rsidRDefault="003A01D1" w:rsidP="00627A1C">
      <w:pPr>
        <w:pStyle w:val="BodyText3"/>
        <w:spacing w:after="0"/>
        <w:jc w:val="both"/>
        <w:rPr>
          <w:sz w:val="24"/>
          <w:szCs w:val="24"/>
        </w:rPr>
      </w:pPr>
    </w:p>
    <w:p w:rsidR="003A01D1" w:rsidRPr="00072480" w:rsidRDefault="003A01D1" w:rsidP="004D4F78">
      <w:pPr>
        <w:pStyle w:val="BodyText3"/>
        <w:numPr>
          <w:ilvl w:val="0"/>
          <w:numId w:val="1"/>
        </w:numPr>
        <w:spacing w:after="0"/>
        <w:ind w:left="0" w:firstLine="709"/>
        <w:jc w:val="both"/>
        <w:rPr>
          <w:sz w:val="24"/>
          <w:szCs w:val="24"/>
        </w:rPr>
      </w:pPr>
      <w:r w:rsidRPr="00C95011">
        <w:rPr>
          <w:sz w:val="24"/>
          <w:szCs w:val="28"/>
        </w:rPr>
        <w:t xml:space="preserve">Затвердити </w:t>
      </w:r>
      <w:r>
        <w:rPr>
          <w:sz w:val="24"/>
          <w:szCs w:val="28"/>
        </w:rPr>
        <w:t xml:space="preserve">кошторисну документацію на </w:t>
      </w:r>
      <w:r w:rsidRPr="002239A6">
        <w:rPr>
          <w:sz w:val="24"/>
          <w:szCs w:val="24"/>
        </w:rPr>
        <w:t>Поточний ремонт вулиць Федьковича, Польової, Ювілейної, Н.Яремчука, Шевченка, Шкільної в</w:t>
      </w:r>
      <w:r w:rsidRPr="002239A6">
        <w:t xml:space="preserve"> </w:t>
      </w:r>
      <w:r w:rsidRPr="002239A6">
        <w:rPr>
          <w:sz w:val="24"/>
          <w:szCs w:val="24"/>
        </w:rPr>
        <w:t>с. Валява Чернівецького району Чернівецької області</w:t>
      </w:r>
      <w:r>
        <w:rPr>
          <w:sz w:val="24"/>
          <w:szCs w:val="24"/>
        </w:rPr>
        <w:t xml:space="preserve"> у сумі 50000 грн. (п’ятдесят тисяч гривень), що додається. </w:t>
      </w:r>
    </w:p>
    <w:p w:rsidR="003A01D1" w:rsidRPr="00C95011" w:rsidRDefault="003A01D1" w:rsidP="0035688C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225" w:afterAutospacing="0"/>
        <w:ind w:left="0" w:firstLine="709"/>
        <w:jc w:val="both"/>
        <w:textAlignment w:val="baseline"/>
        <w:rPr>
          <w:color w:val="000000"/>
        </w:rPr>
      </w:pPr>
      <w:r w:rsidRPr="00973B4B">
        <w:t xml:space="preserve">Контроль за виконанням цього рішення покласти на </w:t>
      </w:r>
      <w:r w:rsidRPr="00973B4B">
        <w:rPr>
          <w:shd w:val="clear" w:color="auto" w:fill="FFFFFF"/>
        </w:rPr>
        <w:t xml:space="preserve">заступника міського голови з питань діяльності виконавчих органів  </w:t>
      </w:r>
      <w:r>
        <w:rPr>
          <w:shd w:val="clear" w:color="auto" w:fill="FFFFFF"/>
        </w:rPr>
        <w:t>Олександра МАРУСЯКА.</w:t>
      </w:r>
    </w:p>
    <w:p w:rsidR="003A01D1" w:rsidRDefault="003A01D1" w:rsidP="00C95011">
      <w:pPr>
        <w:pStyle w:val="NormalWeb"/>
        <w:shd w:val="clear" w:color="auto" w:fill="FFFFFF"/>
        <w:spacing w:before="0" w:beforeAutospacing="0" w:after="225" w:afterAutospacing="0"/>
        <w:jc w:val="both"/>
        <w:textAlignment w:val="baseline"/>
        <w:rPr>
          <w:color w:val="000000"/>
        </w:rPr>
      </w:pPr>
    </w:p>
    <w:p w:rsidR="003A01D1" w:rsidRPr="006A799C" w:rsidRDefault="003A01D1" w:rsidP="00C95011">
      <w:pPr>
        <w:rPr>
          <w:b/>
        </w:rPr>
      </w:pPr>
    </w:p>
    <w:p w:rsidR="003A01D1" w:rsidRPr="0042023F" w:rsidRDefault="003A01D1" w:rsidP="00C95011">
      <w:pPr>
        <w:rPr>
          <w:b/>
        </w:rPr>
      </w:pPr>
      <w:r w:rsidRPr="006A799C">
        <w:rPr>
          <w:b/>
        </w:rPr>
        <w:t xml:space="preserve">Секретар міської ради </w:t>
      </w:r>
      <w:r w:rsidRPr="006A799C">
        <w:rPr>
          <w:b/>
        </w:rPr>
        <w:tab/>
      </w:r>
      <w:r w:rsidRPr="006A799C">
        <w:rPr>
          <w:b/>
        </w:rPr>
        <w:tab/>
      </w:r>
      <w:r w:rsidRPr="006A799C">
        <w:rPr>
          <w:b/>
        </w:rPr>
        <w:tab/>
      </w:r>
      <w:r w:rsidRPr="006A799C">
        <w:rPr>
          <w:b/>
        </w:rPr>
        <w:tab/>
      </w:r>
      <w:r w:rsidRPr="006A799C">
        <w:rPr>
          <w:b/>
        </w:rPr>
        <w:tab/>
      </w:r>
      <w:r w:rsidRPr="006A799C">
        <w:rPr>
          <w:b/>
        </w:rPr>
        <w:tab/>
      </w:r>
      <w:r w:rsidRPr="006A799C">
        <w:rPr>
          <w:b/>
        </w:rPr>
        <w:tab/>
      </w:r>
      <w:r>
        <w:rPr>
          <w:b/>
        </w:rPr>
        <w:t xml:space="preserve">      Іван СЕМЕНЮК</w:t>
      </w:r>
    </w:p>
    <w:sectPr w:rsidR="003A01D1" w:rsidRPr="0042023F" w:rsidSect="00074D83">
      <w:pgSz w:w="11906" w:h="16838"/>
      <w:pgMar w:top="851" w:right="567" w:bottom="709" w:left="180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903AE3"/>
    <w:multiLevelType w:val="multilevel"/>
    <w:tmpl w:val="A316195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1">
    <w:nsid w:val="4198301D"/>
    <w:multiLevelType w:val="multilevel"/>
    <w:tmpl w:val="D564F89E"/>
    <w:lvl w:ilvl="0">
      <w:start w:val="1"/>
      <w:numFmt w:val="decimal"/>
      <w:suff w:val="space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2">
    <w:nsid w:val="523D47C9"/>
    <w:multiLevelType w:val="multilevel"/>
    <w:tmpl w:val="4B321CAA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2)"/>
      <w:lvlJc w:val="left"/>
      <w:pPr>
        <w:ind w:left="1066" w:hanging="363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3">
    <w:nsid w:val="55BE1C3D"/>
    <w:multiLevelType w:val="multilevel"/>
    <w:tmpl w:val="17848800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4">
    <w:nsid w:val="61176D8D"/>
    <w:multiLevelType w:val="multilevel"/>
    <w:tmpl w:val="E0C21A6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5">
    <w:nsid w:val="69AC4BC6"/>
    <w:multiLevelType w:val="multilevel"/>
    <w:tmpl w:val="32401FA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/>
      </w:rPr>
    </w:lvl>
  </w:abstractNum>
  <w:abstractNum w:abstractNumId="6">
    <w:nsid w:val="6B6A170F"/>
    <w:multiLevelType w:val="multilevel"/>
    <w:tmpl w:val="AC5AA69A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7">
    <w:nsid w:val="73BC4326"/>
    <w:multiLevelType w:val="hybridMultilevel"/>
    <w:tmpl w:val="75F811AE"/>
    <w:lvl w:ilvl="0" w:tplc="0422000F">
      <w:start w:val="1"/>
      <w:numFmt w:val="decimal"/>
      <w:lvlText w:val="%1."/>
      <w:lvlJc w:val="left"/>
      <w:pPr>
        <w:ind w:left="3338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2924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3644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4364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5084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804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6524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7244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964" w:hanging="180"/>
      </w:pPr>
      <w:rPr>
        <w:rFonts w:cs="Times New Roman"/>
      </w:rPr>
    </w:lvl>
  </w:abstractNum>
  <w:abstractNum w:abstractNumId="8">
    <w:nsid w:val="761C6EC0"/>
    <w:multiLevelType w:val="multilevel"/>
    <w:tmpl w:val="F9A86DEE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num w:numId="1">
    <w:abstractNumId w:val="2"/>
  </w:num>
  <w:num w:numId="2">
    <w:abstractNumId w:val="1"/>
  </w:num>
  <w:num w:numId="3">
    <w:abstractNumId w:val="6"/>
  </w:num>
  <w:num w:numId="4">
    <w:abstractNumId w:val="4"/>
  </w:num>
  <w:num w:numId="5">
    <w:abstractNumId w:val="0"/>
  </w:num>
  <w:num w:numId="6">
    <w:abstractNumId w:val="3"/>
  </w:num>
  <w:num w:numId="7">
    <w:abstractNumId w:val="5"/>
  </w:num>
  <w:num w:numId="8">
    <w:abstractNumId w:val="8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3208A"/>
    <w:rsid w:val="00013025"/>
    <w:rsid w:val="00052A4C"/>
    <w:rsid w:val="00072480"/>
    <w:rsid w:val="00074D83"/>
    <w:rsid w:val="000F2C67"/>
    <w:rsid w:val="00113E28"/>
    <w:rsid w:val="00165336"/>
    <w:rsid w:val="001A2314"/>
    <w:rsid w:val="001E6DA5"/>
    <w:rsid w:val="002239A6"/>
    <w:rsid w:val="0023208A"/>
    <w:rsid w:val="00297F32"/>
    <w:rsid w:val="002E30F3"/>
    <w:rsid w:val="0030362C"/>
    <w:rsid w:val="0035688C"/>
    <w:rsid w:val="003576C0"/>
    <w:rsid w:val="003A01D1"/>
    <w:rsid w:val="00405AA0"/>
    <w:rsid w:val="0042023F"/>
    <w:rsid w:val="0045567C"/>
    <w:rsid w:val="00490D3C"/>
    <w:rsid w:val="004B5396"/>
    <w:rsid w:val="004D4F78"/>
    <w:rsid w:val="00512D60"/>
    <w:rsid w:val="005B3D2B"/>
    <w:rsid w:val="005E4956"/>
    <w:rsid w:val="00622703"/>
    <w:rsid w:val="00627A1C"/>
    <w:rsid w:val="006907EA"/>
    <w:rsid w:val="006A799C"/>
    <w:rsid w:val="00734CC9"/>
    <w:rsid w:val="007B76E1"/>
    <w:rsid w:val="007F1DF1"/>
    <w:rsid w:val="00806A17"/>
    <w:rsid w:val="00950E2F"/>
    <w:rsid w:val="00973B4B"/>
    <w:rsid w:val="009C7F5E"/>
    <w:rsid w:val="00AB239B"/>
    <w:rsid w:val="00B80EF4"/>
    <w:rsid w:val="00BC3FCC"/>
    <w:rsid w:val="00BC40F0"/>
    <w:rsid w:val="00BF2FAD"/>
    <w:rsid w:val="00C159EF"/>
    <w:rsid w:val="00C207F9"/>
    <w:rsid w:val="00C30773"/>
    <w:rsid w:val="00C95011"/>
    <w:rsid w:val="00CD1057"/>
    <w:rsid w:val="00D240E5"/>
    <w:rsid w:val="00D43C36"/>
    <w:rsid w:val="00DE0765"/>
    <w:rsid w:val="00DE76AB"/>
    <w:rsid w:val="00EA3166"/>
    <w:rsid w:val="00EA7FF4"/>
    <w:rsid w:val="00ED64FC"/>
    <w:rsid w:val="00EE3159"/>
    <w:rsid w:val="00F00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7A1C"/>
    <w:rPr>
      <w:rFonts w:ascii="Times New Roman" w:eastAsia="Times New Roman" w:hAnsi="Times New Roman"/>
      <w:sz w:val="24"/>
      <w:szCs w:val="24"/>
      <w:lang w:val="uk-U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link w:val="BodyText3Char"/>
    <w:uiPriority w:val="99"/>
    <w:rsid w:val="00627A1C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locked/>
    <w:rsid w:val="00627A1C"/>
    <w:rPr>
      <w:rFonts w:ascii="Times New Roman" w:hAnsi="Times New Roman" w:cs="Times New Roman"/>
      <w:sz w:val="16"/>
      <w:szCs w:val="16"/>
      <w:lang w:eastAsia="ru-RU"/>
    </w:rPr>
  </w:style>
  <w:style w:type="paragraph" w:styleId="NormalWeb">
    <w:name w:val="Normal (Web)"/>
    <w:basedOn w:val="Normal"/>
    <w:uiPriority w:val="99"/>
    <w:rsid w:val="00627A1C"/>
    <w:pPr>
      <w:spacing w:before="100" w:beforeAutospacing="1" w:after="100" w:afterAutospacing="1"/>
    </w:pPr>
    <w:rPr>
      <w:lang w:eastAsia="uk-UA"/>
    </w:rPr>
  </w:style>
  <w:style w:type="paragraph" w:customStyle="1" w:styleId="Normal1">
    <w:name w:val="Normal1"/>
    <w:uiPriority w:val="99"/>
    <w:rsid w:val="00734CC9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734CC9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734CC9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734CC9"/>
    <w:pPr>
      <w:jc w:val="center"/>
    </w:pPr>
    <w:rPr>
      <w:rFonts w:ascii="Arial Black" w:hAnsi="Arial Black"/>
      <w:szCs w:val="20"/>
    </w:rPr>
  </w:style>
  <w:style w:type="character" w:customStyle="1" w:styleId="TitleChar">
    <w:name w:val="Title Char"/>
    <w:basedOn w:val="DefaultParagraphFont"/>
    <w:link w:val="Title"/>
    <w:uiPriority w:val="99"/>
    <w:locked/>
    <w:rsid w:val="00734CC9"/>
    <w:rPr>
      <w:rFonts w:ascii="Arial Black" w:hAnsi="Arial Black" w:cs="Times New Roman"/>
      <w:sz w:val="20"/>
      <w:szCs w:val="20"/>
      <w:lang w:eastAsia="ru-RU"/>
    </w:rPr>
  </w:style>
  <w:style w:type="paragraph" w:customStyle="1" w:styleId="Normal11">
    <w:name w:val="Normal11"/>
    <w:uiPriority w:val="99"/>
    <w:rsid w:val="00734CC9"/>
    <w:rPr>
      <w:rFonts w:ascii="Arial" w:eastAsia="Times New Roman" w:hAnsi="Arial"/>
      <w:sz w:val="24"/>
      <w:szCs w:val="20"/>
      <w:lang w:val="uk-UA"/>
    </w:rPr>
  </w:style>
  <w:style w:type="paragraph" w:styleId="ListParagraph">
    <w:name w:val="List Paragraph"/>
    <w:basedOn w:val="Normal"/>
    <w:uiPriority w:val="99"/>
    <w:qFormat/>
    <w:rsid w:val="00622703"/>
    <w:pPr>
      <w:ind w:left="720"/>
      <w:contextualSpacing/>
    </w:pPr>
  </w:style>
  <w:style w:type="paragraph" w:styleId="NoSpacing">
    <w:name w:val="No Spacing"/>
    <w:uiPriority w:val="99"/>
    <w:qFormat/>
    <w:rsid w:val="00622703"/>
    <w:rPr>
      <w:rFonts w:eastAsia="Times New Roman"/>
    </w:rPr>
  </w:style>
  <w:style w:type="paragraph" w:styleId="BalloonText">
    <w:name w:val="Balloon Text"/>
    <w:basedOn w:val="Normal"/>
    <w:link w:val="BalloonTextChar"/>
    <w:uiPriority w:val="99"/>
    <w:semiHidden/>
    <w:rsid w:val="00F00BA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F00BA7"/>
    <w:rPr>
      <w:rFonts w:ascii="Segoe UI" w:hAnsi="Segoe UI" w:cs="Segoe UI"/>
      <w:sz w:val="18"/>
      <w:szCs w:val="18"/>
      <w:lang w:eastAsia="ru-RU"/>
    </w:rPr>
  </w:style>
  <w:style w:type="character" w:customStyle="1" w:styleId="apple-converted-space">
    <w:name w:val="apple-converted-space"/>
    <w:basedOn w:val="DefaultParagraphFont"/>
    <w:uiPriority w:val="99"/>
    <w:rsid w:val="00B80EF4"/>
    <w:rPr>
      <w:rFonts w:cs="Times New Roman"/>
    </w:rPr>
  </w:style>
  <w:style w:type="character" w:styleId="Hyperlink">
    <w:name w:val="Hyperlink"/>
    <w:basedOn w:val="DefaultParagraphFont"/>
    <w:uiPriority w:val="99"/>
    <w:rsid w:val="00B80EF4"/>
    <w:rPr>
      <w:rFonts w:cs="Times New Roman"/>
      <w:color w:val="0000FF"/>
      <w:u w:val="single"/>
    </w:rPr>
  </w:style>
  <w:style w:type="character" w:styleId="Strong">
    <w:name w:val="Strong"/>
    <w:basedOn w:val="DefaultParagraphFont"/>
    <w:uiPriority w:val="99"/>
    <w:qFormat/>
    <w:rsid w:val="00DE76AB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966853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6853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search.ligazakon.ua/l_doc2.nsf/link1/KP110560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</TotalTime>
  <Pages>1</Pages>
  <Words>239</Words>
  <Characters>1364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Галина Флорескул</dc:creator>
  <cp:keywords/>
  <dc:description/>
  <cp:lastModifiedBy>пк</cp:lastModifiedBy>
  <cp:revision>4</cp:revision>
  <cp:lastPrinted>2025-10-27T08:22:00Z</cp:lastPrinted>
  <dcterms:created xsi:type="dcterms:W3CDTF">2025-10-24T13:25:00Z</dcterms:created>
  <dcterms:modified xsi:type="dcterms:W3CDTF">2025-10-27T08:22:00Z</dcterms:modified>
</cp:coreProperties>
</file>