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C01B3" w14:textId="77777777" w:rsidR="00F61A6D" w:rsidRDefault="00F61A6D" w:rsidP="00F61A6D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6B2CD6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3261746" r:id="rId6"/>
        </w:object>
      </w:r>
    </w:p>
    <w:p w14:paraId="5D49F6AF" w14:textId="77777777" w:rsidR="00F61A6D" w:rsidRDefault="00F61A6D" w:rsidP="00F61A6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79897C6D" w14:textId="77777777" w:rsidR="00F61A6D" w:rsidRDefault="00F61A6D" w:rsidP="00F61A6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A774E2C" w14:textId="77777777" w:rsidR="00F61A6D" w:rsidRDefault="00F61A6D" w:rsidP="00F61A6D">
      <w:pPr>
        <w:pStyle w:val="10"/>
        <w:widowControl w:val="0"/>
        <w:rPr>
          <w:rFonts w:ascii="Times New Roman" w:hAnsi="Times New Roman"/>
          <w:szCs w:val="24"/>
        </w:rPr>
      </w:pPr>
    </w:p>
    <w:p w14:paraId="3DFEA91A" w14:textId="77777777" w:rsidR="00F61A6D" w:rsidRDefault="00F61A6D" w:rsidP="00F61A6D">
      <w:pPr>
        <w:pStyle w:val="10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6DAA3058" w14:textId="77777777" w:rsidR="00F61A6D" w:rsidRDefault="00F61A6D" w:rsidP="00F61A6D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350DA15F" w14:textId="77777777" w:rsidR="00F61A6D" w:rsidRPr="00F967C2" w:rsidRDefault="00F61A6D" w:rsidP="00F61A6D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XLІV сесія</w:t>
      </w:r>
      <w:r w:rsidRPr="00F967C2">
        <w:rPr>
          <w:rFonts w:ascii="Times New Roman" w:hAnsi="Times New Roman"/>
          <w:b/>
          <w:szCs w:val="24"/>
        </w:rPr>
        <w:t xml:space="preserve"> Кіцманської міської ради VІІI скликання </w:t>
      </w:r>
    </w:p>
    <w:p w14:paraId="66F487A9" w14:textId="77777777" w:rsidR="00F61A6D" w:rsidRPr="008B319E" w:rsidRDefault="00F61A6D" w:rsidP="00F61A6D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(3 </w:t>
      </w:r>
      <w:r w:rsidRPr="00F967C2">
        <w:rPr>
          <w:rFonts w:ascii="Times New Roman" w:hAnsi="Times New Roman"/>
          <w:b/>
          <w:szCs w:val="24"/>
        </w:rPr>
        <w:t>пленарне засідання)</w:t>
      </w:r>
    </w:p>
    <w:p w14:paraId="4E05498B" w14:textId="77777777" w:rsidR="00F61A6D" w:rsidRDefault="00F61A6D" w:rsidP="00F61A6D">
      <w:pPr>
        <w:pStyle w:val="Normal2"/>
        <w:widowControl w:val="0"/>
        <w:rPr>
          <w:rFonts w:ascii="Times New Roman" w:hAnsi="Times New Roman"/>
        </w:rPr>
      </w:pPr>
    </w:p>
    <w:p w14:paraId="3BE32998" w14:textId="7BC154F7" w:rsidR="00F61A6D" w:rsidRDefault="00F61A6D" w:rsidP="00F61A6D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24.10.2025                                                     м. Кіцмань                                                       №443/10</w:t>
      </w:r>
    </w:p>
    <w:p w14:paraId="461390B4" w14:textId="77777777" w:rsidR="00B80354" w:rsidRDefault="00B80354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7A329AC" w14:textId="6893364D" w:rsidR="00304BFD" w:rsidRPr="009D4F52" w:rsidRDefault="00304BFD" w:rsidP="00522B1B">
      <w:pPr>
        <w:pStyle w:val="a5"/>
        <w:shd w:val="clear" w:color="auto" w:fill="FFFFFF"/>
        <w:spacing w:before="0" w:beforeAutospacing="0" w:after="0" w:afterAutospacing="0"/>
        <w:ind w:right="2267"/>
        <w:jc w:val="both"/>
        <w:rPr>
          <w:b/>
          <w:bCs/>
          <w:bdr w:val="none" w:sz="0" w:space="0" w:color="auto" w:frame="1"/>
        </w:rPr>
      </w:pPr>
      <w:r w:rsidRPr="009D4F52">
        <w:rPr>
          <w:b/>
          <w:bCs/>
          <w:bdr w:val="none" w:sz="0" w:space="0" w:color="auto" w:frame="1"/>
        </w:rPr>
        <w:t>Про затвердження технічної документації з нормативної грошової оцінки земельн</w:t>
      </w:r>
      <w:r w:rsidR="00522B1B" w:rsidRPr="009D4F52">
        <w:rPr>
          <w:b/>
          <w:bCs/>
          <w:bdr w:val="none" w:sz="0" w:space="0" w:color="auto" w:frame="1"/>
        </w:rPr>
        <w:t xml:space="preserve">их ділянок комунальної власності </w:t>
      </w:r>
      <w:r w:rsidR="009D4F52" w:rsidRPr="009D4F52">
        <w:rPr>
          <w:b/>
          <w:bCs/>
          <w:bdr w:val="none" w:sz="0" w:space="0" w:color="auto" w:frame="1"/>
        </w:rPr>
        <w:t xml:space="preserve">площею 22,4494 га кадастровий номер </w:t>
      </w:r>
      <w:r w:rsidR="00ED266B">
        <w:rPr>
          <w:b/>
          <w:bCs/>
          <w:bdr w:val="none" w:sz="0" w:space="0" w:color="auto" w:frame="1"/>
        </w:rPr>
        <w:t>*********</w:t>
      </w:r>
      <w:r w:rsidR="009D4F52" w:rsidRPr="009D4F52">
        <w:rPr>
          <w:b/>
          <w:bCs/>
          <w:bdr w:val="none" w:sz="0" w:space="0" w:color="auto" w:frame="1"/>
        </w:rPr>
        <w:t xml:space="preserve"> та площею 12,4828 кадастровий номер </w:t>
      </w:r>
      <w:r w:rsidR="00ED266B">
        <w:rPr>
          <w:b/>
          <w:bCs/>
          <w:bdr w:val="none" w:sz="0" w:space="0" w:color="auto" w:frame="1"/>
        </w:rPr>
        <w:t>************</w:t>
      </w:r>
      <w:r w:rsidR="00522B1B" w:rsidRPr="009D4F52">
        <w:rPr>
          <w:b/>
          <w:bCs/>
          <w:bdr w:val="none" w:sz="0" w:space="0" w:color="auto" w:frame="1"/>
        </w:rPr>
        <w:t>, які розташовані на території Кіцманської міської ради Чернівецького району Чернівецької області (</w:t>
      </w:r>
      <w:r w:rsidRPr="009D4F52">
        <w:rPr>
          <w:b/>
          <w:bCs/>
          <w:bdr w:val="none" w:sz="0" w:space="0" w:color="auto" w:frame="1"/>
        </w:rPr>
        <w:t xml:space="preserve">за межами </w:t>
      </w:r>
      <w:r w:rsidR="00522B1B" w:rsidRPr="009D4F52">
        <w:rPr>
          <w:b/>
          <w:bCs/>
          <w:bdr w:val="none" w:sz="0" w:space="0" w:color="auto" w:frame="1"/>
        </w:rPr>
        <w:t>м</w:t>
      </w:r>
      <w:r w:rsidRPr="009D4F52">
        <w:rPr>
          <w:b/>
          <w:bCs/>
          <w:bdr w:val="none" w:sz="0" w:space="0" w:color="auto" w:frame="1"/>
        </w:rPr>
        <w:t>.</w:t>
      </w:r>
      <w:r w:rsidR="00ED266B">
        <w:rPr>
          <w:b/>
          <w:bCs/>
          <w:bdr w:val="none" w:sz="0" w:space="0" w:color="auto" w:frame="1"/>
        </w:rPr>
        <w:t>************</w:t>
      </w:r>
      <w:r w:rsidR="00522B1B" w:rsidRPr="009D4F52">
        <w:rPr>
          <w:b/>
          <w:bCs/>
          <w:bdr w:val="none" w:sz="0" w:space="0" w:color="auto" w:frame="1"/>
        </w:rPr>
        <w:t>)</w:t>
      </w:r>
    </w:p>
    <w:p w14:paraId="498294FC" w14:textId="77777777" w:rsidR="00304BFD" w:rsidRPr="00DF5304" w:rsidRDefault="00304BFD" w:rsidP="00304BFD">
      <w:pPr>
        <w:pStyle w:val="a5"/>
        <w:shd w:val="clear" w:color="auto" w:fill="FFFFFF"/>
        <w:spacing w:before="0" w:beforeAutospacing="0" w:after="0" w:afterAutospacing="0"/>
        <w:ind w:right="3685"/>
        <w:jc w:val="both"/>
        <w:rPr>
          <w:color w:val="333333"/>
          <w:sz w:val="16"/>
          <w:szCs w:val="16"/>
          <w:bdr w:val="none" w:sz="0" w:space="0" w:color="auto" w:frame="1"/>
        </w:rPr>
      </w:pPr>
    </w:p>
    <w:p w14:paraId="319A57CC" w14:textId="77777777" w:rsidR="00304BFD" w:rsidRPr="009D4F52" w:rsidRDefault="00304BFD" w:rsidP="00DF5304">
      <w:pPr>
        <w:pStyle w:val="a3"/>
        <w:tabs>
          <w:tab w:val="left" w:pos="0"/>
        </w:tabs>
        <w:spacing w:after="80"/>
        <w:ind w:right="28" w:firstLine="567"/>
        <w:jc w:val="both"/>
        <w:rPr>
          <w:rFonts w:cs="Arial"/>
          <w:color w:val="333333"/>
          <w:sz w:val="21"/>
          <w:szCs w:val="21"/>
        </w:rPr>
      </w:pPr>
      <w:r>
        <w:rPr>
          <w:rFonts w:ascii="Times New Roman" w:hAnsi="Times New Roman"/>
          <w:sz w:val="24"/>
          <w:szCs w:val="24"/>
        </w:rPr>
        <w:tab/>
      </w:r>
      <w:r w:rsidR="00522B1B">
        <w:rPr>
          <w:rFonts w:ascii="Times New Roman" w:hAnsi="Times New Roman"/>
          <w:sz w:val="24"/>
          <w:szCs w:val="24"/>
        </w:rPr>
        <w:t>Розглянувши технічні документації</w:t>
      </w:r>
      <w:r>
        <w:rPr>
          <w:rFonts w:ascii="Times New Roman" w:hAnsi="Times New Roman"/>
          <w:sz w:val="24"/>
          <w:szCs w:val="24"/>
        </w:rPr>
        <w:t xml:space="preserve"> з нормативної грошової оцінки земельн</w:t>
      </w:r>
      <w:r w:rsidR="00522B1B">
        <w:rPr>
          <w:rFonts w:ascii="Times New Roman" w:hAnsi="Times New Roman"/>
          <w:sz w:val="24"/>
          <w:szCs w:val="24"/>
        </w:rPr>
        <w:t xml:space="preserve">их </w:t>
      </w:r>
      <w:r>
        <w:rPr>
          <w:rFonts w:ascii="Times New Roman" w:hAnsi="Times New Roman"/>
          <w:sz w:val="24"/>
          <w:szCs w:val="24"/>
        </w:rPr>
        <w:t>ділян</w:t>
      </w:r>
      <w:r w:rsidR="00522B1B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к комунальної власності Кіцманської міської ради, як</w:t>
      </w:r>
      <w:r w:rsidR="00917A78">
        <w:rPr>
          <w:rFonts w:ascii="Times New Roman" w:hAnsi="Times New Roman"/>
          <w:sz w:val="24"/>
          <w:szCs w:val="24"/>
        </w:rPr>
        <w:t>і розташовані</w:t>
      </w:r>
      <w:r>
        <w:rPr>
          <w:rFonts w:ascii="Times New Roman" w:hAnsi="Times New Roman"/>
          <w:sz w:val="24"/>
          <w:szCs w:val="24"/>
        </w:rPr>
        <w:t xml:space="preserve"> </w:t>
      </w:r>
      <w:r w:rsidR="00917A78">
        <w:rPr>
          <w:rFonts w:ascii="Times New Roman" w:hAnsi="Times New Roman"/>
          <w:sz w:val="24"/>
          <w:szCs w:val="24"/>
        </w:rPr>
        <w:t xml:space="preserve">на території </w:t>
      </w:r>
      <w:r w:rsidR="00AD6296">
        <w:rPr>
          <w:rFonts w:ascii="Times New Roman" w:hAnsi="Times New Roman"/>
          <w:sz w:val="24"/>
          <w:szCs w:val="24"/>
        </w:rPr>
        <w:t>Кіцманської міської ради Че</w:t>
      </w:r>
      <w:r>
        <w:rPr>
          <w:rFonts w:ascii="Times New Roman" w:hAnsi="Times New Roman"/>
          <w:sz w:val="24"/>
          <w:szCs w:val="24"/>
        </w:rPr>
        <w:t xml:space="preserve">рнівецького району Чернівецької області </w:t>
      </w:r>
      <w:r w:rsidR="00917A78">
        <w:rPr>
          <w:rFonts w:ascii="Times New Roman" w:hAnsi="Times New Roman"/>
          <w:sz w:val="24"/>
          <w:szCs w:val="24"/>
        </w:rPr>
        <w:t xml:space="preserve">для </w:t>
      </w:r>
      <w:r w:rsidR="00917A78" w:rsidRPr="00917A78">
        <w:rPr>
          <w:rFonts w:ascii="Times New Roman" w:hAnsi="Times New Roman"/>
          <w:sz w:val="24"/>
          <w:szCs w:val="24"/>
        </w:rPr>
        <w:t>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>
        <w:rPr>
          <w:rFonts w:ascii="Times New Roman" w:hAnsi="Times New Roman"/>
          <w:sz w:val="24"/>
          <w:szCs w:val="24"/>
        </w:rPr>
        <w:t>,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розроблені</w:t>
      </w:r>
      <w:r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Ф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>О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П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Ломакіна</w:t>
      </w:r>
      <w:proofErr w:type="spellEnd"/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А.О.</w:t>
      </w:r>
      <w:r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керуючись ст. 12, 122, 201 Земельного </w:t>
      </w:r>
      <w:r w:rsidRPr="009D4F52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кодексу України; статті 23 Закону України «Про оцінку земель», 26 Закону України «Про місцеве самоврядування в Україні», </w:t>
      </w:r>
      <w:r w:rsidRPr="009D4F52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9D4F52">
        <w:rPr>
          <w:rFonts w:ascii="Times New Roman" w:hAnsi="Times New Roman"/>
          <w:b/>
          <w:sz w:val="24"/>
          <w:szCs w:val="24"/>
        </w:rPr>
        <w:t>ВИРІШИЛА</w:t>
      </w:r>
      <w:r w:rsidRPr="009D4F52">
        <w:rPr>
          <w:rFonts w:ascii="Times New Roman" w:hAnsi="Times New Roman"/>
          <w:sz w:val="24"/>
          <w:szCs w:val="24"/>
        </w:rPr>
        <w:t xml:space="preserve">: </w:t>
      </w:r>
      <w:r w:rsidRPr="009D4F52">
        <w:rPr>
          <w:rFonts w:cs="Arial"/>
          <w:color w:val="333333"/>
          <w:sz w:val="21"/>
          <w:szCs w:val="21"/>
        </w:rPr>
        <w:t> </w:t>
      </w:r>
    </w:p>
    <w:p w14:paraId="0926F532" w14:textId="0FE8E503" w:rsidR="00917A78" w:rsidRPr="009D4F52" w:rsidRDefault="00304BFD" w:rsidP="00790724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80" w:afterAutospacing="0"/>
        <w:ind w:left="0" w:firstLine="284"/>
        <w:jc w:val="both"/>
        <w:rPr>
          <w:b/>
          <w:bdr w:val="none" w:sz="0" w:space="0" w:color="auto" w:frame="1"/>
        </w:rPr>
      </w:pPr>
      <w:r w:rsidRPr="009D4F52">
        <w:rPr>
          <w:bdr w:val="none" w:sz="0" w:space="0" w:color="auto" w:frame="1"/>
        </w:rPr>
        <w:t xml:space="preserve"> </w:t>
      </w:r>
      <w:r w:rsidR="00917A78" w:rsidRPr="009D4F52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</w:t>
      </w:r>
      <w:r w:rsidR="00ED266B">
        <w:rPr>
          <w:bdr w:val="none" w:sz="0" w:space="0" w:color="auto" w:frame="1"/>
        </w:rPr>
        <w:t>*********</w:t>
      </w:r>
      <w:r w:rsidR="00917A78" w:rsidRPr="009D4F52">
        <w:rPr>
          <w:bdr w:val="none" w:sz="0" w:space="0" w:color="auto" w:frame="1"/>
        </w:rPr>
        <w:t xml:space="preserve"> загальною площею </w:t>
      </w:r>
      <w:r w:rsidR="009D4F52" w:rsidRPr="009D4F52">
        <w:rPr>
          <w:bdr w:val="none" w:sz="0" w:space="0" w:color="auto" w:frame="1"/>
        </w:rPr>
        <w:t>22</w:t>
      </w:r>
      <w:r w:rsidR="00917A78" w:rsidRPr="009D4F52">
        <w:rPr>
          <w:bdr w:val="none" w:sz="0" w:space="0" w:color="auto" w:frame="1"/>
        </w:rPr>
        <w:t>,</w:t>
      </w:r>
      <w:r w:rsidR="009D4F52" w:rsidRPr="009D4F52">
        <w:rPr>
          <w:bdr w:val="none" w:sz="0" w:space="0" w:color="auto" w:frame="1"/>
        </w:rPr>
        <w:t>4494</w:t>
      </w:r>
      <w:r w:rsidR="00917A78" w:rsidRPr="009D4F52">
        <w:rPr>
          <w:bdr w:val="none" w:sz="0" w:space="0" w:color="auto" w:frame="1"/>
        </w:rPr>
        <w:t xml:space="preserve"> га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м.</w:t>
      </w:r>
      <w:r w:rsidR="00ED266B">
        <w:rPr>
          <w:bdr w:val="none" w:sz="0" w:space="0" w:color="auto" w:frame="1"/>
        </w:rPr>
        <w:t>********</w:t>
      </w:r>
      <w:r w:rsidR="00917A78" w:rsidRPr="009D4F52">
        <w:rPr>
          <w:bdr w:val="none" w:sz="0" w:space="0" w:color="auto" w:frame="1"/>
        </w:rPr>
        <w:t xml:space="preserve">), розроблену ФОП </w:t>
      </w:r>
      <w:proofErr w:type="spellStart"/>
      <w:r w:rsidR="00917A78" w:rsidRPr="009D4F52">
        <w:rPr>
          <w:bdr w:val="none" w:sz="0" w:space="0" w:color="auto" w:frame="1"/>
        </w:rPr>
        <w:t>Ломакіна</w:t>
      </w:r>
      <w:proofErr w:type="spellEnd"/>
      <w:r w:rsidR="00917A78" w:rsidRPr="009D4F52">
        <w:rPr>
          <w:bdr w:val="none" w:sz="0" w:space="0" w:color="auto" w:frame="1"/>
        </w:rPr>
        <w:t xml:space="preserve"> А.О., </w:t>
      </w:r>
      <w:r w:rsidR="00917A78" w:rsidRPr="009D4F52">
        <w:rPr>
          <w:bCs/>
          <w:bdr w:val="none" w:sz="0" w:space="0" w:color="auto" w:frame="1"/>
        </w:rPr>
        <w:t>у розмірі</w:t>
      </w:r>
      <w:r w:rsidR="00917A78" w:rsidRPr="009D4F52">
        <w:rPr>
          <w:bdr w:val="none" w:sz="0" w:space="0" w:color="auto" w:frame="1"/>
        </w:rPr>
        <w:t xml:space="preserve"> </w:t>
      </w:r>
      <w:r w:rsidR="009D4F52" w:rsidRPr="009D4F52">
        <w:rPr>
          <w:b/>
          <w:bdr w:val="none" w:sz="0" w:space="0" w:color="auto" w:frame="1"/>
        </w:rPr>
        <w:t>30 696 703</w:t>
      </w:r>
      <w:r w:rsidR="00917A78" w:rsidRPr="009D4F52">
        <w:rPr>
          <w:b/>
          <w:bdr w:val="none" w:sz="0" w:space="0" w:color="auto" w:frame="1"/>
        </w:rPr>
        <w:t>,</w:t>
      </w:r>
      <w:r w:rsidR="009D4F52" w:rsidRPr="009D4F52">
        <w:rPr>
          <w:b/>
          <w:bdr w:val="none" w:sz="0" w:space="0" w:color="auto" w:frame="1"/>
        </w:rPr>
        <w:t>42</w:t>
      </w:r>
      <w:r w:rsidR="00917A78" w:rsidRPr="009D4F52">
        <w:rPr>
          <w:b/>
          <w:bdr w:val="none" w:sz="0" w:space="0" w:color="auto" w:frame="1"/>
        </w:rPr>
        <w:t xml:space="preserve"> грн (</w:t>
      </w:r>
      <w:r w:rsidR="009D4F52" w:rsidRPr="009D4F52">
        <w:rPr>
          <w:b/>
          <w:bdr w:val="none" w:sz="0" w:space="0" w:color="auto" w:frame="1"/>
        </w:rPr>
        <w:t>тридцять</w:t>
      </w:r>
      <w:r w:rsidR="00917A78" w:rsidRPr="009D4F52">
        <w:rPr>
          <w:b/>
          <w:bdr w:val="none" w:sz="0" w:space="0" w:color="auto" w:frame="1"/>
        </w:rPr>
        <w:t xml:space="preserve"> мільйон</w:t>
      </w:r>
      <w:r w:rsidR="009D4F52" w:rsidRPr="009D4F52">
        <w:rPr>
          <w:b/>
          <w:bdr w:val="none" w:sz="0" w:space="0" w:color="auto" w:frame="1"/>
        </w:rPr>
        <w:t>ів</w:t>
      </w:r>
      <w:r w:rsidR="00917A78" w:rsidRPr="009D4F52">
        <w:rPr>
          <w:b/>
          <w:bdr w:val="none" w:sz="0" w:space="0" w:color="auto" w:frame="1"/>
        </w:rPr>
        <w:t xml:space="preserve"> </w:t>
      </w:r>
      <w:r w:rsidR="009D4F52" w:rsidRPr="009D4F52">
        <w:rPr>
          <w:b/>
          <w:bdr w:val="none" w:sz="0" w:space="0" w:color="auto" w:frame="1"/>
        </w:rPr>
        <w:t>шістсот дев’яносто шість</w:t>
      </w:r>
      <w:r w:rsidR="00917A78" w:rsidRPr="009D4F52">
        <w:rPr>
          <w:b/>
          <w:bdr w:val="none" w:sz="0" w:space="0" w:color="auto" w:frame="1"/>
        </w:rPr>
        <w:t xml:space="preserve"> тисяч </w:t>
      </w:r>
      <w:r w:rsidR="009D4F52" w:rsidRPr="009D4F52">
        <w:rPr>
          <w:b/>
          <w:bdr w:val="none" w:sz="0" w:space="0" w:color="auto" w:frame="1"/>
        </w:rPr>
        <w:t>сімсот три</w:t>
      </w:r>
      <w:r w:rsidR="00917A78" w:rsidRPr="009D4F52">
        <w:rPr>
          <w:b/>
          <w:bdr w:val="none" w:sz="0" w:space="0" w:color="auto" w:frame="1"/>
        </w:rPr>
        <w:t xml:space="preserve"> грив</w:t>
      </w:r>
      <w:r w:rsidR="009D4F52" w:rsidRPr="009D4F52">
        <w:rPr>
          <w:b/>
          <w:bdr w:val="none" w:sz="0" w:space="0" w:color="auto" w:frame="1"/>
        </w:rPr>
        <w:t>ні</w:t>
      </w:r>
      <w:r w:rsidR="00917A78" w:rsidRPr="009D4F52">
        <w:rPr>
          <w:b/>
          <w:bdr w:val="none" w:sz="0" w:space="0" w:color="auto" w:frame="1"/>
        </w:rPr>
        <w:t xml:space="preserve">, </w:t>
      </w:r>
      <w:r w:rsidR="009D4F52" w:rsidRPr="009D4F52">
        <w:rPr>
          <w:b/>
          <w:bdr w:val="none" w:sz="0" w:space="0" w:color="auto" w:frame="1"/>
        </w:rPr>
        <w:t xml:space="preserve">сорок дві </w:t>
      </w:r>
      <w:r w:rsidR="00917A78" w:rsidRPr="009D4F52">
        <w:rPr>
          <w:b/>
          <w:bdr w:val="none" w:sz="0" w:space="0" w:color="auto" w:frame="1"/>
        </w:rPr>
        <w:t>копійки).</w:t>
      </w:r>
    </w:p>
    <w:p w14:paraId="2CB76095" w14:textId="4FC07EAA" w:rsidR="00917A78" w:rsidRPr="009D4F52" w:rsidRDefault="00917A78" w:rsidP="00790724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80" w:afterAutospacing="0"/>
        <w:ind w:left="0" w:firstLine="284"/>
        <w:jc w:val="both"/>
        <w:rPr>
          <w:b/>
          <w:bdr w:val="none" w:sz="0" w:space="0" w:color="auto" w:frame="1"/>
        </w:rPr>
      </w:pPr>
      <w:r w:rsidRPr="009D4F52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</w:t>
      </w:r>
      <w:r w:rsidR="00ED266B">
        <w:rPr>
          <w:bdr w:val="none" w:sz="0" w:space="0" w:color="auto" w:frame="1"/>
        </w:rPr>
        <w:t>********</w:t>
      </w:r>
      <w:r w:rsidRPr="009D4F52">
        <w:rPr>
          <w:bdr w:val="none" w:sz="0" w:space="0" w:color="auto" w:frame="1"/>
        </w:rPr>
        <w:t xml:space="preserve">, загальною площею </w:t>
      </w:r>
      <w:r w:rsidR="009D4F52" w:rsidRPr="009D4F52">
        <w:rPr>
          <w:bdr w:val="none" w:sz="0" w:space="0" w:color="auto" w:frame="1"/>
        </w:rPr>
        <w:t>12</w:t>
      </w:r>
      <w:r w:rsidRPr="009D4F52">
        <w:rPr>
          <w:bdr w:val="none" w:sz="0" w:space="0" w:color="auto" w:frame="1"/>
        </w:rPr>
        <w:t>,</w:t>
      </w:r>
      <w:r w:rsidR="009D4F52" w:rsidRPr="009D4F52">
        <w:rPr>
          <w:bdr w:val="none" w:sz="0" w:space="0" w:color="auto" w:frame="1"/>
        </w:rPr>
        <w:t>4828</w:t>
      </w:r>
      <w:r w:rsidRPr="009D4F52">
        <w:rPr>
          <w:bdr w:val="none" w:sz="0" w:space="0" w:color="auto" w:frame="1"/>
        </w:rPr>
        <w:t xml:space="preserve"> га,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м.</w:t>
      </w:r>
      <w:r w:rsidR="00ED266B">
        <w:rPr>
          <w:bdr w:val="none" w:sz="0" w:space="0" w:color="auto" w:frame="1"/>
        </w:rPr>
        <w:t>********</w:t>
      </w:r>
      <w:r w:rsidRPr="009D4F52">
        <w:rPr>
          <w:bdr w:val="none" w:sz="0" w:space="0" w:color="auto" w:frame="1"/>
        </w:rPr>
        <w:t xml:space="preserve">)), розроблену ФОП </w:t>
      </w:r>
      <w:proofErr w:type="spellStart"/>
      <w:r w:rsidRPr="009D4F52">
        <w:rPr>
          <w:bdr w:val="none" w:sz="0" w:space="0" w:color="auto" w:frame="1"/>
        </w:rPr>
        <w:t>Ломакіна</w:t>
      </w:r>
      <w:proofErr w:type="spellEnd"/>
      <w:r w:rsidRPr="009D4F52">
        <w:rPr>
          <w:bdr w:val="none" w:sz="0" w:space="0" w:color="auto" w:frame="1"/>
        </w:rPr>
        <w:t xml:space="preserve"> А.О., </w:t>
      </w:r>
      <w:r w:rsidRPr="009D4F52">
        <w:rPr>
          <w:bCs/>
          <w:bdr w:val="none" w:sz="0" w:space="0" w:color="auto" w:frame="1"/>
        </w:rPr>
        <w:t xml:space="preserve">у розмірі </w:t>
      </w:r>
      <w:r w:rsidR="009D4F52" w:rsidRPr="009D4F52">
        <w:rPr>
          <w:b/>
          <w:bdr w:val="none" w:sz="0" w:space="0" w:color="auto" w:frame="1"/>
        </w:rPr>
        <w:t>17 068 643,</w:t>
      </w:r>
      <w:r w:rsidRPr="009D4F52">
        <w:rPr>
          <w:b/>
          <w:bdr w:val="none" w:sz="0" w:space="0" w:color="auto" w:frame="1"/>
        </w:rPr>
        <w:t xml:space="preserve"> грн</w:t>
      </w:r>
      <w:r w:rsidR="00ED6373" w:rsidRPr="009D4F52">
        <w:rPr>
          <w:b/>
          <w:bdr w:val="none" w:sz="0" w:space="0" w:color="auto" w:frame="1"/>
        </w:rPr>
        <w:t>.</w:t>
      </w:r>
      <w:r w:rsidRPr="009D4F52">
        <w:rPr>
          <w:b/>
          <w:bdr w:val="none" w:sz="0" w:space="0" w:color="auto" w:frame="1"/>
        </w:rPr>
        <w:t xml:space="preserve"> (</w:t>
      </w:r>
      <w:r w:rsidR="009D4F52" w:rsidRPr="009D4F52">
        <w:rPr>
          <w:b/>
          <w:bdr w:val="none" w:sz="0" w:space="0" w:color="auto" w:frame="1"/>
        </w:rPr>
        <w:t>сімнадцять</w:t>
      </w:r>
      <w:r w:rsidRPr="009D4F52">
        <w:rPr>
          <w:b/>
          <w:bdr w:val="none" w:sz="0" w:space="0" w:color="auto" w:frame="1"/>
        </w:rPr>
        <w:t xml:space="preserve"> мільйон</w:t>
      </w:r>
      <w:r w:rsidR="009D4F52" w:rsidRPr="009D4F52">
        <w:rPr>
          <w:b/>
          <w:bdr w:val="none" w:sz="0" w:space="0" w:color="auto" w:frame="1"/>
        </w:rPr>
        <w:t>ів</w:t>
      </w:r>
      <w:r w:rsidRPr="009D4F52">
        <w:rPr>
          <w:b/>
          <w:bdr w:val="none" w:sz="0" w:space="0" w:color="auto" w:frame="1"/>
        </w:rPr>
        <w:t xml:space="preserve"> </w:t>
      </w:r>
      <w:r w:rsidR="009D4F52" w:rsidRPr="009D4F52">
        <w:rPr>
          <w:b/>
          <w:bdr w:val="none" w:sz="0" w:space="0" w:color="auto" w:frame="1"/>
        </w:rPr>
        <w:t>шістдесят вісім</w:t>
      </w:r>
      <w:r w:rsidRPr="009D4F52">
        <w:rPr>
          <w:b/>
          <w:bdr w:val="none" w:sz="0" w:space="0" w:color="auto" w:frame="1"/>
        </w:rPr>
        <w:t xml:space="preserve"> тисяч</w:t>
      </w:r>
      <w:r w:rsidR="009D4F52" w:rsidRPr="009D4F52">
        <w:rPr>
          <w:b/>
          <w:bdr w:val="none" w:sz="0" w:space="0" w:color="auto" w:frame="1"/>
        </w:rPr>
        <w:t xml:space="preserve"> шістсот сорок три</w:t>
      </w:r>
      <w:r w:rsidRPr="009D4F52">
        <w:rPr>
          <w:b/>
          <w:bdr w:val="none" w:sz="0" w:space="0" w:color="auto" w:frame="1"/>
        </w:rPr>
        <w:t xml:space="preserve"> грив</w:t>
      </w:r>
      <w:r w:rsidR="009D4F52" w:rsidRPr="009D4F52">
        <w:rPr>
          <w:b/>
          <w:bdr w:val="none" w:sz="0" w:space="0" w:color="auto" w:frame="1"/>
        </w:rPr>
        <w:t>ні</w:t>
      </w:r>
      <w:r w:rsidRPr="009D4F52">
        <w:rPr>
          <w:b/>
          <w:bdr w:val="none" w:sz="0" w:space="0" w:color="auto" w:frame="1"/>
        </w:rPr>
        <w:t xml:space="preserve">, </w:t>
      </w:r>
      <w:r w:rsidR="009D4F52" w:rsidRPr="009D4F52">
        <w:rPr>
          <w:b/>
          <w:bdr w:val="none" w:sz="0" w:space="0" w:color="auto" w:frame="1"/>
        </w:rPr>
        <w:t>шістдесят вісім</w:t>
      </w:r>
      <w:r w:rsidRPr="009D4F52">
        <w:rPr>
          <w:b/>
          <w:bdr w:val="none" w:sz="0" w:space="0" w:color="auto" w:frame="1"/>
        </w:rPr>
        <w:t xml:space="preserve"> копій</w:t>
      </w:r>
      <w:r w:rsidR="009D4F52" w:rsidRPr="009D4F52">
        <w:rPr>
          <w:b/>
          <w:bdr w:val="none" w:sz="0" w:space="0" w:color="auto" w:frame="1"/>
        </w:rPr>
        <w:t>ок</w:t>
      </w:r>
      <w:r w:rsidRPr="009D4F52">
        <w:rPr>
          <w:b/>
          <w:bdr w:val="none" w:sz="0" w:space="0" w:color="auto" w:frame="1"/>
        </w:rPr>
        <w:t>).</w:t>
      </w:r>
    </w:p>
    <w:p w14:paraId="1451415F" w14:textId="77777777" w:rsidR="00A52B34" w:rsidRPr="00790724" w:rsidRDefault="00A52B34" w:rsidP="00790724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80" w:afterAutospacing="0"/>
        <w:ind w:left="0" w:firstLine="284"/>
        <w:jc w:val="both"/>
        <w:rPr>
          <w:bdr w:val="none" w:sz="0" w:space="0" w:color="auto" w:frame="1"/>
        </w:rPr>
      </w:pPr>
      <w:r w:rsidRPr="009D4F52"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</w:t>
      </w:r>
      <w:r w:rsidRPr="00790724">
        <w:t xml:space="preserve"> охорони пам’яток, історичного середо</w:t>
      </w:r>
      <w:r w:rsidR="00C1517E" w:rsidRPr="00790724">
        <w:t xml:space="preserve">вища та благоустрою </w:t>
      </w:r>
      <w:r w:rsidRPr="00790724">
        <w:t>.</w:t>
      </w:r>
    </w:p>
    <w:p w14:paraId="0C45A591" w14:textId="77777777" w:rsidR="00B80354" w:rsidRPr="00B80354" w:rsidRDefault="00B80354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ED6D29" w14:textId="25645E6D" w:rsid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Іван СЕМЕНЮК</w:t>
      </w:r>
    </w:p>
    <w:p w14:paraId="16873A2A" w14:textId="5CCF2A6F" w:rsidR="00102EFE" w:rsidRDefault="00102EF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9BC19D" w14:textId="7C5F5CFA" w:rsidR="00102EFE" w:rsidRDefault="00102EF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7EE4D1" w14:textId="2C1D2BD3" w:rsidR="00102EFE" w:rsidRDefault="00102EF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2707E7" w14:textId="52672958" w:rsidR="00102EFE" w:rsidRDefault="00102EF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A9FBB2" w14:textId="4629B6A1" w:rsidR="00102EFE" w:rsidRDefault="00102EF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500598" w14:textId="1DF38085" w:rsidR="00102EFE" w:rsidRDefault="00102EF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96422A" w14:textId="1C75028D" w:rsidR="00102EFE" w:rsidRDefault="00102EF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EFA507" w14:textId="379AD429" w:rsidR="00102EFE" w:rsidRDefault="00102EF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CA01D6" w14:textId="65B53985" w:rsidR="00102EFE" w:rsidRDefault="00102EFE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6C87CB" w14:textId="77777777" w:rsidR="00102EFE" w:rsidRPr="00B80354" w:rsidRDefault="00102EFE" w:rsidP="00102EFE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102EFE" w:rsidRPr="00B80354" w:rsidSect="00917A78">
      <w:pgSz w:w="11907" w:h="16839" w:code="9"/>
      <w:pgMar w:top="284" w:right="708" w:bottom="284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65A"/>
    <w:rsid w:val="00102EFE"/>
    <w:rsid w:val="00157C10"/>
    <w:rsid w:val="001A1128"/>
    <w:rsid w:val="00304BFD"/>
    <w:rsid w:val="00365563"/>
    <w:rsid w:val="003925DC"/>
    <w:rsid w:val="004B73F5"/>
    <w:rsid w:val="004C590E"/>
    <w:rsid w:val="00522B1B"/>
    <w:rsid w:val="00661D55"/>
    <w:rsid w:val="006943EC"/>
    <w:rsid w:val="00696ABC"/>
    <w:rsid w:val="006C3DF1"/>
    <w:rsid w:val="00790724"/>
    <w:rsid w:val="00917A78"/>
    <w:rsid w:val="009D0437"/>
    <w:rsid w:val="009D4F52"/>
    <w:rsid w:val="00A52B34"/>
    <w:rsid w:val="00AD6296"/>
    <w:rsid w:val="00B406EB"/>
    <w:rsid w:val="00B80354"/>
    <w:rsid w:val="00BB5D80"/>
    <w:rsid w:val="00BC1FF1"/>
    <w:rsid w:val="00BE265A"/>
    <w:rsid w:val="00C1517E"/>
    <w:rsid w:val="00DF5304"/>
    <w:rsid w:val="00ED266B"/>
    <w:rsid w:val="00ED6373"/>
    <w:rsid w:val="00F6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C5FF1"/>
  <w15:docId w15:val="{08579DEA-13A6-4FCA-8077-98B9CD14B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paragraph" w:customStyle="1" w:styleId="1">
    <w:name w:val="Звичайний1"/>
    <w:rsid w:val="00102EF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qFormat/>
    <w:rsid w:val="00102EF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Звичайний2"/>
    <w:rsid w:val="00102EFE"/>
    <w:rPr>
      <w:rFonts w:ascii="Calibri" w:eastAsia="Times New Roman" w:hAnsi="Calibri" w:cs="Calibri"/>
      <w:lang w:eastAsia="uk-UA"/>
    </w:rPr>
  </w:style>
  <w:style w:type="paragraph" w:styleId="a7">
    <w:name w:val="No Spacing"/>
    <w:uiPriority w:val="1"/>
    <w:qFormat/>
    <w:rsid w:val="00102EFE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10">
    <w:name w:val="Обычный1"/>
    <w:uiPriority w:val="99"/>
    <w:rsid w:val="00F61A6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1761</Words>
  <Characters>1005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2025-10-27T14:58:00Z</cp:lastPrinted>
  <dcterms:created xsi:type="dcterms:W3CDTF">2025-10-17T08:58:00Z</dcterms:created>
  <dcterms:modified xsi:type="dcterms:W3CDTF">2025-10-29T14:49:00Z</dcterms:modified>
</cp:coreProperties>
</file>