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792" w:rsidRDefault="00C31792" w:rsidP="00684D31">
      <w:pPr>
        <w:ind w:right="-2"/>
        <w:jc w:val="center"/>
        <w:rPr>
          <w:color w:val="000000"/>
          <w:lang w:val="uk-UA"/>
        </w:rPr>
      </w:pPr>
      <w:r w:rsidRPr="00F432C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2055029" r:id="rId6"/>
        </w:object>
      </w:r>
    </w:p>
    <w:p w:rsidR="00C31792" w:rsidRPr="00C62129" w:rsidRDefault="00C31792" w:rsidP="00684D31">
      <w:pPr>
        <w:ind w:right="-2"/>
        <w:jc w:val="center"/>
        <w:rPr>
          <w:color w:val="000000"/>
          <w:lang w:val="uk-UA"/>
        </w:rPr>
      </w:pPr>
    </w:p>
    <w:p w:rsidR="00C31792" w:rsidRDefault="00C3179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31792" w:rsidRDefault="00C3179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31792" w:rsidRDefault="00C3179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31792" w:rsidRDefault="00C31792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C31792" w:rsidRPr="00FE3BE4" w:rsidRDefault="00C31792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C31792" w:rsidRPr="00C62129" w:rsidRDefault="00C31792" w:rsidP="00684D31">
      <w:pPr>
        <w:jc w:val="center"/>
        <w:rPr>
          <w:b/>
          <w:color w:val="000000"/>
          <w:sz w:val="24"/>
          <w:szCs w:val="24"/>
        </w:rPr>
      </w:pPr>
      <w:r w:rsidRPr="00C62129">
        <w:rPr>
          <w:b/>
          <w:color w:val="000000"/>
          <w:sz w:val="24"/>
          <w:szCs w:val="24"/>
        </w:rPr>
        <w:t xml:space="preserve">Р І Ш Е Н Н Я </w:t>
      </w:r>
    </w:p>
    <w:p w:rsidR="00C31792" w:rsidRPr="00C62129" w:rsidRDefault="00C31792" w:rsidP="00684D31">
      <w:pPr>
        <w:jc w:val="center"/>
        <w:rPr>
          <w:color w:val="000000"/>
          <w:sz w:val="24"/>
          <w:szCs w:val="24"/>
        </w:rPr>
      </w:pPr>
    </w:p>
    <w:p w:rsidR="00C31792" w:rsidRPr="00FE3BE4" w:rsidRDefault="00C31792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15 жовтня </w:t>
      </w:r>
      <w:r w:rsidRPr="00C62129">
        <w:rPr>
          <w:color w:val="000000"/>
          <w:sz w:val="24"/>
          <w:szCs w:val="24"/>
        </w:rPr>
        <w:t>202</w:t>
      </w:r>
      <w:r w:rsidRPr="00C62129">
        <w:rPr>
          <w:color w:val="000000"/>
          <w:sz w:val="24"/>
          <w:szCs w:val="24"/>
          <w:lang w:val="uk-UA"/>
        </w:rPr>
        <w:t>5</w:t>
      </w:r>
      <w:r w:rsidRPr="00C62129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C62129">
        <w:rPr>
          <w:color w:val="000000"/>
          <w:sz w:val="24"/>
          <w:szCs w:val="24"/>
        </w:rPr>
        <w:t xml:space="preserve">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>
        <w:rPr>
          <w:color w:val="000000"/>
          <w:sz w:val="24"/>
          <w:szCs w:val="24"/>
        </w:rPr>
        <w:t xml:space="preserve">  </w:t>
      </w:r>
      <w:r w:rsidRPr="00FE3BE4">
        <w:rPr>
          <w:b/>
          <w:color w:val="000000"/>
          <w:sz w:val="24"/>
          <w:szCs w:val="24"/>
        </w:rPr>
        <w:t xml:space="preserve">№ </w:t>
      </w:r>
      <w:r w:rsidRPr="00FE3BE4">
        <w:rPr>
          <w:b/>
          <w:color w:val="000000"/>
          <w:sz w:val="24"/>
          <w:szCs w:val="24"/>
          <w:lang w:val="uk-UA"/>
        </w:rPr>
        <w:t>353/10</w:t>
      </w:r>
    </w:p>
    <w:p w:rsidR="00C31792" w:rsidRDefault="00C31792" w:rsidP="00684D31">
      <w:pPr>
        <w:rPr>
          <w:b/>
          <w:color w:val="000000"/>
        </w:rPr>
      </w:pPr>
    </w:p>
    <w:p w:rsidR="00C31792" w:rsidRPr="00D718DE" w:rsidRDefault="00C31792" w:rsidP="00D718DE">
      <w:pPr>
        <w:tabs>
          <w:tab w:val="left" w:pos="3828"/>
        </w:tabs>
        <w:ind w:right="4437"/>
        <w:rPr>
          <w:b/>
          <w:bCs/>
          <w:sz w:val="24"/>
          <w:szCs w:val="24"/>
          <w:lang w:val="uk-UA"/>
        </w:rPr>
      </w:pPr>
      <w:r w:rsidRPr="00D718DE">
        <w:rPr>
          <w:b/>
          <w:bCs/>
          <w:sz w:val="24"/>
          <w:szCs w:val="24"/>
          <w:lang w:val="uk-UA"/>
        </w:rPr>
        <w:t>Про початок опалювального періоду 2025-2026 років на території населених пунктів Кіцманської міської територіальної громади</w:t>
      </w:r>
    </w:p>
    <w:p w:rsidR="00C31792" w:rsidRDefault="00C31792" w:rsidP="001908FC">
      <w:pPr>
        <w:ind w:right="5287"/>
        <w:rPr>
          <w:sz w:val="24"/>
          <w:szCs w:val="24"/>
          <w:lang w:val="uk-UA"/>
        </w:rPr>
      </w:pPr>
    </w:p>
    <w:p w:rsidR="00C31792" w:rsidRDefault="00C31792" w:rsidP="00D718DE">
      <w:pPr>
        <w:ind w:firstLine="720"/>
        <w:jc w:val="both"/>
        <w:rPr>
          <w:sz w:val="24"/>
          <w:szCs w:val="24"/>
          <w:lang w:val="uk-UA"/>
        </w:rPr>
      </w:pPr>
      <w:r w:rsidRPr="00D718DE">
        <w:rPr>
          <w:sz w:val="24"/>
          <w:szCs w:val="24"/>
          <w:lang w:val="uk-UA"/>
        </w:rPr>
        <w:t>Керуючись п</w:t>
      </w:r>
      <w:r>
        <w:rPr>
          <w:sz w:val="24"/>
          <w:szCs w:val="24"/>
          <w:lang w:val="uk-UA"/>
        </w:rPr>
        <w:t xml:space="preserve">унктом </w:t>
      </w:r>
      <w:r w:rsidRPr="00D718DE">
        <w:rPr>
          <w:sz w:val="24"/>
          <w:szCs w:val="24"/>
          <w:lang w:val="uk-UA"/>
        </w:rPr>
        <w:t>24 статті 30</w:t>
      </w:r>
      <w:r>
        <w:rPr>
          <w:sz w:val="24"/>
          <w:szCs w:val="24"/>
          <w:lang w:val="uk-UA"/>
        </w:rPr>
        <w:t xml:space="preserve"> </w:t>
      </w:r>
      <w:r w:rsidRPr="00D718DE">
        <w:rPr>
          <w:sz w:val="24"/>
          <w:szCs w:val="24"/>
          <w:lang w:val="uk-UA"/>
        </w:rPr>
        <w:t xml:space="preserve">Закону України «Про місцеве самоврядування в Україні», Правилами надання послуг з постачання теплової енергії і типових договорів про надання послуг з постачання теплової енергії затверджених постановою Кабінету Міністрів України від 21.08.2019 р. №830 (із змінами), на виконання розпорядження Чернівецької  обласної військової адміністрації від </w:t>
      </w:r>
      <w:r>
        <w:rPr>
          <w:sz w:val="24"/>
          <w:szCs w:val="24"/>
          <w:lang w:val="uk-UA"/>
        </w:rPr>
        <w:t>24.09.2025</w:t>
      </w:r>
      <w:r w:rsidRPr="00D718DE">
        <w:rPr>
          <w:sz w:val="24"/>
          <w:szCs w:val="24"/>
          <w:lang w:val="uk-UA"/>
        </w:rPr>
        <w:t xml:space="preserve"> р. № </w:t>
      </w:r>
      <w:r>
        <w:rPr>
          <w:sz w:val="24"/>
          <w:szCs w:val="24"/>
          <w:lang w:val="uk-UA"/>
        </w:rPr>
        <w:t>1278</w:t>
      </w:r>
      <w:r w:rsidRPr="00D718DE">
        <w:rPr>
          <w:sz w:val="24"/>
          <w:szCs w:val="24"/>
          <w:lang w:val="uk-UA"/>
        </w:rPr>
        <w:t>-р «Про прийняття рішень щодо початку опалювального періоду 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>-202</w:t>
      </w:r>
      <w:r>
        <w:rPr>
          <w:sz w:val="24"/>
          <w:szCs w:val="24"/>
          <w:lang w:val="uk-UA"/>
        </w:rPr>
        <w:t>6</w:t>
      </w:r>
      <w:r w:rsidRPr="00D718DE">
        <w:rPr>
          <w:sz w:val="24"/>
          <w:szCs w:val="24"/>
          <w:lang w:val="uk-UA"/>
        </w:rPr>
        <w:t xml:space="preserve"> років», розпорядження Чернівецької районної військової адміністрації від </w:t>
      </w:r>
      <w:r>
        <w:rPr>
          <w:sz w:val="24"/>
          <w:szCs w:val="24"/>
          <w:lang w:val="uk-UA"/>
        </w:rPr>
        <w:t>01</w:t>
      </w:r>
      <w:r w:rsidRPr="00D718DE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D718DE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 xml:space="preserve"> р. №16</w:t>
      </w:r>
      <w:r>
        <w:rPr>
          <w:sz w:val="24"/>
          <w:szCs w:val="24"/>
          <w:lang w:val="uk-UA"/>
        </w:rPr>
        <w:t>2</w:t>
      </w:r>
      <w:r w:rsidRPr="00D718DE">
        <w:rPr>
          <w:sz w:val="24"/>
          <w:szCs w:val="24"/>
          <w:lang w:val="uk-UA"/>
        </w:rPr>
        <w:t>-р «Про прийняття рішень щодо початку опалювального періоду 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>-202</w:t>
      </w:r>
      <w:r>
        <w:rPr>
          <w:sz w:val="24"/>
          <w:szCs w:val="24"/>
          <w:lang w:val="uk-UA"/>
        </w:rPr>
        <w:t>6</w:t>
      </w:r>
      <w:r w:rsidRPr="00D718DE">
        <w:rPr>
          <w:sz w:val="24"/>
          <w:szCs w:val="24"/>
          <w:lang w:val="uk-UA"/>
        </w:rPr>
        <w:t xml:space="preserve"> років»</w:t>
      </w:r>
      <w:r>
        <w:rPr>
          <w:sz w:val="24"/>
          <w:szCs w:val="24"/>
          <w:lang w:val="uk-UA"/>
        </w:rPr>
        <w:t xml:space="preserve"> та</w:t>
      </w:r>
      <w:r w:rsidRPr="00D718DE">
        <w:rPr>
          <w:sz w:val="24"/>
          <w:szCs w:val="24"/>
          <w:lang w:val="uk-UA"/>
        </w:rPr>
        <w:t xml:space="preserve"> у зв’язку з пониженням температури зовнішнього повітря впродовж трьох діб нижче 8°С</w:t>
      </w:r>
      <w:r>
        <w:rPr>
          <w:sz w:val="24"/>
          <w:szCs w:val="24"/>
          <w:lang w:val="uk-UA"/>
        </w:rPr>
        <w:t>, виконавчий комітет міської ради</w:t>
      </w:r>
    </w:p>
    <w:p w:rsidR="00C31792" w:rsidRDefault="00C31792" w:rsidP="00D718DE">
      <w:pPr>
        <w:ind w:firstLine="720"/>
        <w:jc w:val="both"/>
        <w:rPr>
          <w:sz w:val="24"/>
          <w:szCs w:val="24"/>
          <w:lang w:val="uk-UA"/>
        </w:rPr>
      </w:pPr>
    </w:p>
    <w:p w:rsidR="00C31792" w:rsidRPr="00C62129" w:rsidRDefault="00C31792" w:rsidP="00C62129">
      <w:pPr>
        <w:jc w:val="both"/>
        <w:rPr>
          <w:b/>
          <w:sz w:val="24"/>
          <w:szCs w:val="24"/>
          <w:lang w:val="uk-UA"/>
        </w:rPr>
      </w:pPr>
      <w:r w:rsidRPr="00C62129">
        <w:rPr>
          <w:b/>
          <w:sz w:val="24"/>
          <w:szCs w:val="24"/>
          <w:lang w:val="uk-UA"/>
        </w:rPr>
        <w:t>В И Р І Ш И В:</w:t>
      </w:r>
    </w:p>
    <w:p w:rsidR="00C31792" w:rsidRPr="00253CE5" w:rsidRDefault="00C31792" w:rsidP="00D718DE">
      <w:pPr>
        <w:spacing w:line="276" w:lineRule="auto"/>
        <w:ind w:firstLine="720"/>
        <w:jc w:val="both"/>
        <w:rPr>
          <w:sz w:val="24"/>
          <w:szCs w:val="24"/>
          <w:lang w:val="uk-UA"/>
        </w:rPr>
      </w:pPr>
    </w:p>
    <w:p w:rsidR="00C31792" w:rsidRPr="00253CE5" w:rsidRDefault="00C31792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>Розпочати опалювальний період 2025-2026 років на території населених пунктів Кіцманської міської територіальної громади</w:t>
      </w:r>
      <w:r>
        <w:rPr>
          <w:sz w:val="24"/>
          <w:szCs w:val="24"/>
          <w:lang w:val="uk-UA"/>
        </w:rPr>
        <w:t>:</w:t>
      </w:r>
      <w:r w:rsidRPr="00253CE5">
        <w:rPr>
          <w:sz w:val="24"/>
          <w:szCs w:val="24"/>
          <w:lang w:val="uk-UA"/>
        </w:rPr>
        <w:t xml:space="preserve"> </w:t>
      </w:r>
    </w:p>
    <w:p w:rsidR="00C31792" w:rsidRPr="00253CE5" w:rsidRDefault="00C31792" w:rsidP="00344ADA">
      <w:pPr>
        <w:pStyle w:val="ListParagraph"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 xml:space="preserve">в закладах дошкільної освіти Кіцманської міської територіальної громади, мистецьких школах громади, КЗ «Кіцманський інклюзивно-ресурсний центр», адміністративних будівлях, закладах культури, закладах охорони здоров’я  з </w:t>
      </w:r>
      <w:r>
        <w:rPr>
          <w:sz w:val="24"/>
          <w:szCs w:val="24"/>
          <w:lang w:val="uk-UA"/>
        </w:rPr>
        <w:t>16</w:t>
      </w:r>
      <w:r w:rsidRPr="00253CE5">
        <w:rPr>
          <w:sz w:val="24"/>
          <w:szCs w:val="24"/>
          <w:lang w:val="uk-UA"/>
        </w:rPr>
        <w:t>.10.2025 р.;</w:t>
      </w:r>
    </w:p>
    <w:p w:rsidR="00C31792" w:rsidRPr="00253CE5" w:rsidRDefault="00C31792" w:rsidP="00344ADA">
      <w:pPr>
        <w:pStyle w:val="ListParagraph"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color w:val="000000"/>
          <w:sz w:val="24"/>
          <w:szCs w:val="24"/>
          <w:lang w:val="uk-UA"/>
        </w:rPr>
        <w:t xml:space="preserve">в закладах загальної середньої освіти </w:t>
      </w:r>
      <w:r w:rsidRPr="00253CE5">
        <w:rPr>
          <w:sz w:val="24"/>
          <w:szCs w:val="24"/>
          <w:lang w:val="uk-UA"/>
        </w:rPr>
        <w:t xml:space="preserve">Кіцманської міської територіальної громади </w:t>
      </w:r>
      <w:r w:rsidRPr="00253CE5">
        <w:rPr>
          <w:color w:val="000000"/>
          <w:sz w:val="24"/>
          <w:szCs w:val="24"/>
          <w:lang w:val="uk-UA"/>
        </w:rPr>
        <w:t>п</w:t>
      </w:r>
      <w:r>
        <w:rPr>
          <w:color w:val="000000"/>
          <w:sz w:val="24"/>
          <w:szCs w:val="24"/>
          <w:lang w:val="uk-UA"/>
        </w:rPr>
        <w:t>ісля завершення осінніх канікул.</w:t>
      </w:r>
    </w:p>
    <w:p w:rsidR="00C31792" w:rsidRPr="00253CE5" w:rsidRDefault="00C31792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color w:val="000000"/>
          <w:sz w:val="24"/>
          <w:szCs w:val="24"/>
          <w:lang w:val="uk-UA"/>
        </w:rPr>
        <w:t xml:space="preserve">Управлінню стратегічного розвитку, економіки та цифровізації виконавчого комітету міської ради (Ірина АНТОНЮК) забезпечити підключення паливних та котелень бюджетних установ відповідно до термінів визначених у пункті 1 цього рішення. </w:t>
      </w:r>
    </w:p>
    <w:p w:rsidR="00C31792" w:rsidRPr="00253CE5" w:rsidRDefault="00C31792" w:rsidP="008B7A23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>В.о. начальника відділу освіти, молоді та спорту Світлані БАЄТУЛ, начальнику відділу культури, національностей та релігій Ользі ЛИТВИНЮК, генеральному директору КНП «Кіцманська багатопрофільна лікарня інтенсивного лікування» Володимиру ХРОМЮКУ, г</w:t>
      </w:r>
      <w:r w:rsidRPr="00253CE5">
        <w:rPr>
          <w:sz w:val="24"/>
          <w:szCs w:val="24"/>
          <w:shd w:val="clear" w:color="auto" w:fill="FFFFFF"/>
          <w:lang w:val="uk-UA"/>
        </w:rPr>
        <w:t xml:space="preserve">енеральному директору КНП </w:t>
      </w:r>
      <w:r w:rsidRPr="00253CE5">
        <w:rPr>
          <w:sz w:val="24"/>
          <w:szCs w:val="24"/>
          <w:lang w:val="uk-UA"/>
        </w:rPr>
        <w:t>«Кіцманський центр первинної медичної допомоги» Євгенії КОСТАШИК, директору КЗ «Кіцманський інклюзивно-ресурсний центр» Оксан</w:t>
      </w:r>
      <w:r>
        <w:rPr>
          <w:sz w:val="24"/>
          <w:szCs w:val="24"/>
          <w:lang w:val="uk-UA"/>
        </w:rPr>
        <w:t>і</w:t>
      </w:r>
      <w:r w:rsidRPr="00253CE5">
        <w:rPr>
          <w:sz w:val="24"/>
          <w:szCs w:val="24"/>
          <w:lang w:val="uk-UA"/>
        </w:rPr>
        <w:t xml:space="preserve"> ОЛЕКСЮК, керівникам </w:t>
      </w:r>
      <w:r w:rsidRPr="00253CE5">
        <w:rPr>
          <w:sz w:val="24"/>
          <w:szCs w:val="24"/>
          <w:shd w:val="clear" w:color="auto" w:fill="FFFFFF"/>
          <w:lang w:val="uk-UA"/>
        </w:rPr>
        <w:t xml:space="preserve">інших бюджетних установ </w:t>
      </w:r>
      <w:r w:rsidRPr="00253CE5">
        <w:rPr>
          <w:sz w:val="24"/>
          <w:szCs w:val="24"/>
          <w:lang w:val="uk-UA"/>
        </w:rPr>
        <w:t>розпочати опалювальний період в підпорядкованих установах виходячи з кліматичних умов згідно з будівельними нормами і правилами, правилами технічної експлуатації, нормами санітарного законодавства та економним використанням енергоресурсів.</w:t>
      </w:r>
    </w:p>
    <w:p w:rsidR="00C31792" w:rsidRPr="00BF393E" w:rsidRDefault="00C31792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 xml:space="preserve">Керівникам бюджетних установ громади призначити відповідальних осіб за ефективним використання енергетичних ресурсів на період опалювального періоду 2025-2026 років, встановити ліміти споживання енергоресурсів та забезпечити щоденний контроль за їх використанням виходячи із температури зовнішнього повітря. </w:t>
      </w:r>
    </w:p>
    <w:p w:rsidR="00C31792" w:rsidRPr="0089374A" w:rsidRDefault="00C31792" w:rsidP="00BF393E">
      <w:pPr>
        <w:shd w:val="clear" w:color="auto" w:fill="FFFFFF"/>
        <w:jc w:val="both"/>
        <w:rPr>
          <w:color w:val="000000"/>
          <w:sz w:val="24"/>
          <w:szCs w:val="24"/>
          <w:lang w:val="uk-UA"/>
        </w:rPr>
      </w:pPr>
    </w:p>
    <w:p w:rsidR="00C31792" w:rsidRDefault="00C31792" w:rsidP="0089374A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C31792" w:rsidRPr="00253CE5" w:rsidRDefault="00C31792" w:rsidP="0089374A">
      <w:pPr>
        <w:shd w:val="clear" w:color="auto" w:fill="FFFFFF"/>
        <w:jc w:val="both"/>
        <w:rPr>
          <w:color w:val="000000"/>
          <w:sz w:val="24"/>
          <w:szCs w:val="24"/>
          <w:lang w:val="uk-UA"/>
        </w:rPr>
      </w:pPr>
    </w:p>
    <w:p w:rsidR="00C31792" w:rsidRPr="00253CE5" w:rsidRDefault="00C31792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 xml:space="preserve">Попередити керівників установ про персональну відповідальність згідно законодавства за нераціональне використання енергоресурсів. </w:t>
      </w:r>
    </w:p>
    <w:p w:rsidR="00C31792" w:rsidRPr="00253CE5" w:rsidRDefault="00C31792" w:rsidP="00253CE5">
      <w:pPr>
        <w:pStyle w:val="1"/>
        <w:numPr>
          <w:ilvl w:val="0"/>
          <w:numId w:val="11"/>
        </w:numPr>
        <w:tabs>
          <w:tab w:val="clear" w:pos="1428"/>
          <w:tab w:val="num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253CE5">
        <w:rPr>
          <w:rFonts w:ascii="Times New Roman" w:hAnsi="Times New Roman"/>
          <w:szCs w:val="24"/>
        </w:rPr>
        <w:t xml:space="preserve">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C31792" w:rsidRPr="00253CE5" w:rsidRDefault="00C3179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31792" w:rsidRDefault="00C31792" w:rsidP="006A799C">
      <w:pPr>
        <w:rPr>
          <w:b/>
          <w:sz w:val="24"/>
        </w:rPr>
      </w:pPr>
    </w:p>
    <w:p w:rsidR="00C31792" w:rsidRPr="006A799C" w:rsidRDefault="00C31792" w:rsidP="006A799C">
      <w:pPr>
        <w:rPr>
          <w:b/>
          <w:sz w:val="24"/>
        </w:rPr>
      </w:pPr>
    </w:p>
    <w:p w:rsidR="00C31792" w:rsidRPr="0042023F" w:rsidRDefault="00C31792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C31792" w:rsidRPr="00BC40F0" w:rsidRDefault="00C31792" w:rsidP="006A799C">
      <w:pPr>
        <w:ind w:left="660"/>
        <w:rPr>
          <w:b/>
        </w:rPr>
      </w:pPr>
    </w:p>
    <w:p w:rsidR="00C31792" w:rsidRPr="00BC40F0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Default="00C31792" w:rsidP="006A799C">
      <w:pPr>
        <w:ind w:left="660"/>
        <w:rPr>
          <w:b/>
        </w:rPr>
      </w:pPr>
    </w:p>
    <w:p w:rsidR="00C31792" w:rsidRPr="006A799C" w:rsidRDefault="00C31792" w:rsidP="006A799C">
      <w:pPr>
        <w:ind w:left="660"/>
        <w:rPr>
          <w:b/>
          <w:sz w:val="24"/>
        </w:rPr>
      </w:pPr>
    </w:p>
    <w:sectPr w:rsidR="00C31792" w:rsidRPr="006A799C" w:rsidSect="00C6212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6867DE2"/>
    <w:multiLevelType w:val="hybridMultilevel"/>
    <w:tmpl w:val="46C8DE5C"/>
    <w:lvl w:ilvl="0" w:tplc="77149F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7458145C"/>
    <w:multiLevelType w:val="hybridMultilevel"/>
    <w:tmpl w:val="EDE4D0F6"/>
    <w:lvl w:ilvl="0" w:tplc="77A6B94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auto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0"/>
  </w:num>
  <w:num w:numId="8">
    <w:abstractNumId w:val="4"/>
  </w:num>
  <w:num w:numId="9">
    <w:abstractNumId w:val="5"/>
  </w:num>
  <w:num w:numId="10">
    <w:abstractNumId w:val="9"/>
  </w:num>
  <w:num w:numId="11">
    <w:abstractNumId w:val="12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1F32"/>
    <w:rsid w:val="0005366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6769B"/>
    <w:rsid w:val="00173927"/>
    <w:rsid w:val="00175B6D"/>
    <w:rsid w:val="0018598B"/>
    <w:rsid w:val="001862AE"/>
    <w:rsid w:val="001908FC"/>
    <w:rsid w:val="001A4634"/>
    <w:rsid w:val="001B2D66"/>
    <w:rsid w:val="001B3352"/>
    <w:rsid w:val="001E5A6C"/>
    <w:rsid w:val="001F5BC3"/>
    <w:rsid w:val="001F78D1"/>
    <w:rsid w:val="00206C69"/>
    <w:rsid w:val="00221755"/>
    <w:rsid w:val="002407DC"/>
    <w:rsid w:val="00251A7E"/>
    <w:rsid w:val="00253CE5"/>
    <w:rsid w:val="00266153"/>
    <w:rsid w:val="00270253"/>
    <w:rsid w:val="002C2139"/>
    <w:rsid w:val="002E0A8C"/>
    <w:rsid w:val="00326C72"/>
    <w:rsid w:val="00330C65"/>
    <w:rsid w:val="00332764"/>
    <w:rsid w:val="00343E3C"/>
    <w:rsid w:val="00344ADA"/>
    <w:rsid w:val="003452AD"/>
    <w:rsid w:val="00360CD7"/>
    <w:rsid w:val="003723B8"/>
    <w:rsid w:val="00394D00"/>
    <w:rsid w:val="00397F44"/>
    <w:rsid w:val="003A0E7D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75188"/>
    <w:rsid w:val="00483B39"/>
    <w:rsid w:val="004840AF"/>
    <w:rsid w:val="004861E9"/>
    <w:rsid w:val="004A1455"/>
    <w:rsid w:val="004A1FD4"/>
    <w:rsid w:val="004B1756"/>
    <w:rsid w:val="004B539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B5034"/>
    <w:rsid w:val="005F74FC"/>
    <w:rsid w:val="00604B63"/>
    <w:rsid w:val="006074E8"/>
    <w:rsid w:val="0061450B"/>
    <w:rsid w:val="0061648E"/>
    <w:rsid w:val="006266C9"/>
    <w:rsid w:val="006270B8"/>
    <w:rsid w:val="0063436A"/>
    <w:rsid w:val="00640810"/>
    <w:rsid w:val="0064671B"/>
    <w:rsid w:val="006521A2"/>
    <w:rsid w:val="006558A5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618D1"/>
    <w:rsid w:val="00870604"/>
    <w:rsid w:val="00874BAC"/>
    <w:rsid w:val="00876024"/>
    <w:rsid w:val="00885874"/>
    <w:rsid w:val="0089374A"/>
    <w:rsid w:val="00895942"/>
    <w:rsid w:val="00897073"/>
    <w:rsid w:val="008B58E2"/>
    <w:rsid w:val="008B6599"/>
    <w:rsid w:val="008B7A23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6330"/>
    <w:rsid w:val="00A305B8"/>
    <w:rsid w:val="00A3282C"/>
    <w:rsid w:val="00A448DD"/>
    <w:rsid w:val="00A54208"/>
    <w:rsid w:val="00A60BD1"/>
    <w:rsid w:val="00A61700"/>
    <w:rsid w:val="00A71F67"/>
    <w:rsid w:val="00A740B0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0299"/>
    <w:rsid w:val="00B41139"/>
    <w:rsid w:val="00B43A3F"/>
    <w:rsid w:val="00BA0FF5"/>
    <w:rsid w:val="00BA1BD3"/>
    <w:rsid w:val="00BB6FBA"/>
    <w:rsid w:val="00BC40F0"/>
    <w:rsid w:val="00BF393E"/>
    <w:rsid w:val="00C037CF"/>
    <w:rsid w:val="00C0443F"/>
    <w:rsid w:val="00C07EFB"/>
    <w:rsid w:val="00C214B7"/>
    <w:rsid w:val="00C27983"/>
    <w:rsid w:val="00C306E5"/>
    <w:rsid w:val="00C31792"/>
    <w:rsid w:val="00C41C38"/>
    <w:rsid w:val="00C4342C"/>
    <w:rsid w:val="00C45065"/>
    <w:rsid w:val="00C47D9E"/>
    <w:rsid w:val="00C62129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0796E"/>
    <w:rsid w:val="00D164C9"/>
    <w:rsid w:val="00D3180B"/>
    <w:rsid w:val="00D329EB"/>
    <w:rsid w:val="00D4223B"/>
    <w:rsid w:val="00D50ADA"/>
    <w:rsid w:val="00D532BB"/>
    <w:rsid w:val="00D65508"/>
    <w:rsid w:val="00D66E91"/>
    <w:rsid w:val="00D718DE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2CB"/>
    <w:rsid w:val="00F437BF"/>
    <w:rsid w:val="00F630DD"/>
    <w:rsid w:val="00F647FC"/>
    <w:rsid w:val="00F72909"/>
    <w:rsid w:val="00FA51EC"/>
    <w:rsid w:val="00FB17C4"/>
    <w:rsid w:val="00FC77B6"/>
    <w:rsid w:val="00FD4AE2"/>
    <w:rsid w:val="00FE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98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498</Words>
  <Characters>2840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2025-10-15T14:37:00Z</cp:lastPrinted>
  <dcterms:created xsi:type="dcterms:W3CDTF">2025-10-13T13:16:00Z</dcterms:created>
  <dcterms:modified xsi:type="dcterms:W3CDTF">2025-10-15T14:37:00Z</dcterms:modified>
</cp:coreProperties>
</file>