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00FC3" w14:textId="77777777" w:rsidR="0054777D" w:rsidRDefault="0054777D" w:rsidP="0054777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773B9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9795503" r:id="rId6"/>
        </w:object>
      </w:r>
    </w:p>
    <w:p w14:paraId="489995B7" w14:textId="77777777" w:rsidR="0054777D" w:rsidRDefault="0054777D" w:rsidP="0054777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7117136" w14:textId="77777777" w:rsidR="0054777D" w:rsidRDefault="0054777D" w:rsidP="0054777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330F565" w14:textId="77777777" w:rsidR="0054777D" w:rsidRDefault="0054777D" w:rsidP="0054777D">
      <w:pPr>
        <w:pStyle w:val="1"/>
        <w:widowControl w:val="0"/>
        <w:rPr>
          <w:rFonts w:ascii="Times New Roman" w:hAnsi="Times New Roman"/>
          <w:szCs w:val="24"/>
        </w:rPr>
      </w:pPr>
    </w:p>
    <w:p w14:paraId="0842CFD4" w14:textId="77777777" w:rsidR="0054777D" w:rsidRDefault="0054777D" w:rsidP="0054777D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062BAAF9" w14:textId="77777777" w:rsidR="0054777D" w:rsidRDefault="0054777D" w:rsidP="0054777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44ACA58" w14:textId="77777777" w:rsidR="0054777D" w:rsidRPr="00F967C2" w:rsidRDefault="0054777D" w:rsidP="0054777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54416FE2" w14:textId="77777777" w:rsidR="0054777D" w:rsidRPr="008B319E" w:rsidRDefault="0054777D" w:rsidP="0054777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</w:t>
      </w:r>
      <w:r w:rsidRPr="00F967C2">
        <w:rPr>
          <w:rFonts w:ascii="Times New Roman" w:hAnsi="Times New Roman"/>
          <w:b/>
          <w:szCs w:val="24"/>
        </w:rPr>
        <w:t>2</w:t>
      </w:r>
      <w:r w:rsidR="008D6414">
        <w:rPr>
          <w:rFonts w:ascii="Times New Roman" w:hAnsi="Times New Roman"/>
          <w:b/>
          <w:szCs w:val="24"/>
        </w:rPr>
        <w:t xml:space="preserve">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6D6E02D9" w14:textId="77777777" w:rsidR="0054777D" w:rsidRDefault="0054777D" w:rsidP="0054777D">
      <w:pPr>
        <w:pStyle w:val="Normal2"/>
        <w:widowControl w:val="0"/>
        <w:rPr>
          <w:rFonts w:ascii="Times New Roman" w:hAnsi="Times New Roman"/>
        </w:rPr>
      </w:pPr>
    </w:p>
    <w:p w14:paraId="30701F31" w14:textId="77777777" w:rsidR="0054777D" w:rsidRDefault="009E566A" w:rsidP="0054777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15.09</w:t>
      </w:r>
      <w:r w:rsidR="0054777D">
        <w:rPr>
          <w:rFonts w:ascii="Times New Roman" w:hAnsi="Times New Roman"/>
        </w:rPr>
        <w:t>.2025                                                     м. Кіцмань                                                         №39</w:t>
      </w:r>
      <w:r w:rsidR="00512B90">
        <w:rPr>
          <w:rFonts w:ascii="Times New Roman" w:hAnsi="Times New Roman"/>
        </w:rPr>
        <w:t>2</w:t>
      </w:r>
      <w:r w:rsidR="0054777D">
        <w:rPr>
          <w:rFonts w:ascii="Times New Roman" w:hAnsi="Times New Roman"/>
        </w:rPr>
        <w:t>/9</w:t>
      </w:r>
    </w:p>
    <w:p w14:paraId="5869650E" w14:textId="77777777" w:rsidR="0054777D" w:rsidRPr="0054777D" w:rsidRDefault="0054777D" w:rsidP="0054777D">
      <w:pPr>
        <w:pStyle w:val="Normal2"/>
        <w:widowControl w:val="0"/>
        <w:rPr>
          <w:rFonts w:ascii="Times New Roman" w:hAnsi="Times New Roman"/>
        </w:rPr>
      </w:pPr>
    </w:p>
    <w:p w14:paraId="5E56A426" w14:textId="41E7334B" w:rsidR="00304BFD" w:rsidRPr="00522B1B" w:rsidRDefault="00304BFD" w:rsidP="0054777D">
      <w:pPr>
        <w:pStyle w:val="a5"/>
        <w:shd w:val="clear" w:color="auto" w:fill="FFFFFF"/>
        <w:spacing w:before="0" w:beforeAutospacing="0" w:after="0" w:afterAutospacing="0"/>
        <w:ind w:right="4252"/>
        <w:jc w:val="both"/>
        <w:rPr>
          <w:b/>
          <w:bCs/>
          <w:bdr w:val="none" w:sz="0" w:space="0" w:color="auto" w:frame="1"/>
        </w:rPr>
      </w:pPr>
      <w:r w:rsidRPr="00522B1B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522B1B">
        <w:rPr>
          <w:b/>
          <w:bCs/>
          <w:bdr w:val="none" w:sz="0" w:space="0" w:color="auto" w:frame="1"/>
        </w:rPr>
        <w:t xml:space="preserve">их ділянок комунальної власності </w:t>
      </w:r>
      <w:r w:rsidRPr="00522B1B">
        <w:rPr>
          <w:b/>
          <w:bCs/>
          <w:bdr w:val="none" w:sz="0" w:space="0" w:color="auto" w:frame="1"/>
        </w:rPr>
        <w:t xml:space="preserve">, яка розташована на території Кіцманської міської ради, </w:t>
      </w:r>
      <w:r w:rsidR="00522B1B" w:rsidRPr="00522B1B">
        <w:rPr>
          <w:b/>
          <w:bCs/>
          <w:bdr w:val="none" w:sz="0" w:space="0" w:color="auto" w:frame="1"/>
        </w:rPr>
        <w:t xml:space="preserve">площею </w:t>
      </w:r>
      <w:r w:rsidR="00522B1B" w:rsidRPr="00522B1B">
        <w:rPr>
          <w:rStyle w:val="s13"/>
          <w:rFonts w:eastAsiaTheme="majorEastAsia"/>
          <w:b/>
          <w:color w:val="000000"/>
        </w:rPr>
        <w:t>54,2969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13"/>
          <w:rFonts w:eastAsiaTheme="majorEastAsia"/>
          <w:b/>
          <w:color w:val="000000"/>
        </w:rPr>
        <w:t>32,4807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31,5730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56,1929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6,8115 га</w:t>
      </w:r>
      <w:r w:rsidR="00522B1B" w:rsidRPr="00522B1B">
        <w:rPr>
          <w:b/>
          <w:bCs/>
          <w:bdr w:val="none" w:sz="0" w:space="0" w:color="auto" w:frame="1"/>
        </w:rPr>
        <w:t xml:space="preserve"> та площею </w:t>
      </w:r>
      <w:r w:rsidR="00522B1B" w:rsidRPr="00522B1B">
        <w:rPr>
          <w:rStyle w:val="s4"/>
          <w:rFonts w:eastAsiaTheme="majorEastAsia"/>
          <w:b/>
          <w:color w:val="000000"/>
        </w:rPr>
        <w:t>31,1588 га</w:t>
      </w:r>
      <w:r w:rsidR="00522B1B" w:rsidRPr="00522B1B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522B1B">
        <w:rPr>
          <w:b/>
          <w:bCs/>
          <w:bdr w:val="none" w:sz="0" w:space="0" w:color="auto" w:frame="1"/>
        </w:rPr>
        <w:t xml:space="preserve">за межами </w:t>
      </w:r>
      <w:r w:rsidR="00522B1B" w:rsidRPr="00522B1B">
        <w:rPr>
          <w:b/>
          <w:bCs/>
          <w:bdr w:val="none" w:sz="0" w:space="0" w:color="auto" w:frame="1"/>
        </w:rPr>
        <w:t>м</w:t>
      </w:r>
      <w:r w:rsidRPr="00522B1B">
        <w:rPr>
          <w:b/>
          <w:bCs/>
          <w:bdr w:val="none" w:sz="0" w:space="0" w:color="auto" w:frame="1"/>
        </w:rPr>
        <w:t>.</w:t>
      </w:r>
      <w:r w:rsidR="008732E1">
        <w:rPr>
          <w:b/>
          <w:bCs/>
          <w:bdr w:val="none" w:sz="0" w:space="0" w:color="auto" w:frame="1"/>
        </w:rPr>
        <w:t>**********</w:t>
      </w:r>
      <w:r w:rsidR="00522B1B" w:rsidRPr="00522B1B">
        <w:rPr>
          <w:b/>
          <w:bCs/>
          <w:bdr w:val="none" w:sz="0" w:space="0" w:color="auto" w:frame="1"/>
        </w:rPr>
        <w:t>)</w:t>
      </w:r>
    </w:p>
    <w:p w14:paraId="3CE42C62" w14:textId="77777777" w:rsidR="00304BFD" w:rsidRPr="0054777D" w:rsidRDefault="00304BFD" w:rsidP="0054777D">
      <w:pPr>
        <w:pStyle w:val="Normal2"/>
        <w:widowControl w:val="0"/>
        <w:rPr>
          <w:rFonts w:ascii="Times New Roman" w:hAnsi="Times New Roman"/>
        </w:rPr>
      </w:pPr>
    </w:p>
    <w:p w14:paraId="188778A1" w14:textId="77777777" w:rsidR="00304BFD" w:rsidRDefault="00522B1B" w:rsidP="0054777D">
      <w:pPr>
        <w:pStyle w:val="a3"/>
        <w:tabs>
          <w:tab w:val="left" w:pos="0"/>
        </w:tabs>
        <w:spacing w:after="120"/>
        <w:ind w:right="0" w:firstLine="709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>Розглянувши технічні документації</w:t>
      </w:r>
      <w:r w:rsidR="00304BFD"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>
        <w:rPr>
          <w:rFonts w:ascii="Times New Roman" w:hAnsi="Times New Roman"/>
          <w:sz w:val="24"/>
          <w:szCs w:val="24"/>
        </w:rPr>
        <w:t xml:space="preserve">их </w:t>
      </w:r>
      <w:r w:rsidR="00304BFD">
        <w:rPr>
          <w:rFonts w:ascii="Times New Roman" w:hAnsi="Times New Roman"/>
          <w:sz w:val="24"/>
          <w:szCs w:val="24"/>
        </w:rPr>
        <w:t>ділян</w:t>
      </w:r>
      <w:r>
        <w:rPr>
          <w:rFonts w:ascii="Times New Roman" w:hAnsi="Times New Roman"/>
          <w:sz w:val="24"/>
          <w:szCs w:val="24"/>
        </w:rPr>
        <w:t>о</w:t>
      </w:r>
      <w:r w:rsidR="00304BFD">
        <w:rPr>
          <w:rFonts w:ascii="Times New Roman" w:hAnsi="Times New Roman"/>
          <w:sz w:val="24"/>
          <w:szCs w:val="24"/>
        </w:rPr>
        <w:t>к комунальної власності Кіцманської міської ради,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 w:rsidR="00304BFD"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 w:rsidR="00304BFD"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304BFD">
        <w:rPr>
          <w:rFonts w:ascii="Times New Roman" w:hAnsi="Times New Roman"/>
          <w:sz w:val="24"/>
          <w:szCs w:val="24"/>
        </w:rPr>
        <w:t>,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розроблені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Ломакіна А.О.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 w:rsidR="00304BFD"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="00304BFD"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26 Закону України «Про місцеве самоврядування в Україні», </w:t>
      </w:r>
      <w:r w:rsidR="00304BFD"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304BFD" w:rsidRPr="00B23DFD">
        <w:rPr>
          <w:rFonts w:ascii="Times New Roman" w:hAnsi="Times New Roman"/>
          <w:b/>
          <w:sz w:val="24"/>
          <w:szCs w:val="24"/>
        </w:rPr>
        <w:t>ВИРІШИЛА</w:t>
      </w:r>
      <w:r w:rsidR="00304BFD" w:rsidRPr="00B23DFD">
        <w:rPr>
          <w:rFonts w:ascii="Times New Roman" w:hAnsi="Times New Roman"/>
          <w:sz w:val="24"/>
          <w:szCs w:val="24"/>
        </w:rPr>
        <w:t xml:space="preserve">: </w:t>
      </w:r>
      <w:r w:rsidR="00304BFD">
        <w:rPr>
          <w:rFonts w:cs="Arial"/>
          <w:color w:val="333333"/>
          <w:sz w:val="21"/>
          <w:szCs w:val="21"/>
        </w:rPr>
        <w:t> </w:t>
      </w:r>
    </w:p>
    <w:p w14:paraId="202B87D7" w14:textId="6A164E03" w:rsidR="00917A78" w:rsidRPr="00790724" w:rsidRDefault="00304BFD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 </w:t>
      </w:r>
      <w:r w:rsidR="00917A78"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</w:t>
      </w:r>
      <w:r w:rsidR="00917A78" w:rsidRPr="00790724">
        <w:rPr>
          <w:bdr w:val="none" w:sz="0" w:space="0" w:color="auto" w:frame="1"/>
        </w:rPr>
        <w:t>, загальною площею 54,2969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8732E1">
        <w:rPr>
          <w:bdr w:val="none" w:sz="0" w:space="0" w:color="auto" w:frame="1"/>
        </w:rPr>
        <w:t>******</w:t>
      </w:r>
      <w:r w:rsidR="00917A78" w:rsidRPr="00790724">
        <w:rPr>
          <w:bdr w:val="none" w:sz="0" w:space="0" w:color="auto" w:frame="1"/>
        </w:rPr>
        <w:t xml:space="preserve">), розроблену ФОП Ломакіна А.О., </w:t>
      </w:r>
      <w:r w:rsidR="00917A78" w:rsidRPr="00790724">
        <w:rPr>
          <w:bCs/>
          <w:bdr w:val="none" w:sz="0" w:space="0" w:color="auto" w:frame="1"/>
        </w:rPr>
        <w:t>у розмірі</w:t>
      </w:r>
      <w:r w:rsidR="00917A78" w:rsidRPr="00790724">
        <w:rPr>
          <w:bdr w:val="none" w:sz="0" w:space="0" w:color="auto" w:frame="1"/>
        </w:rPr>
        <w:t xml:space="preserve"> </w:t>
      </w:r>
      <w:r w:rsidR="00917A78" w:rsidRPr="00790724">
        <w:rPr>
          <w:bCs/>
          <w:bdr w:val="none" w:sz="0" w:space="0" w:color="auto" w:frame="1"/>
        </w:rPr>
        <w:t>74 244 115,04 грн</w:t>
      </w:r>
      <w:r w:rsidR="00ED6373">
        <w:rPr>
          <w:bCs/>
          <w:bdr w:val="none" w:sz="0" w:space="0" w:color="auto" w:frame="1"/>
        </w:rPr>
        <w:t>.</w:t>
      </w:r>
      <w:r w:rsidR="00917A78" w:rsidRPr="00790724">
        <w:rPr>
          <w:bCs/>
          <w:bdr w:val="none" w:sz="0" w:space="0" w:color="auto" w:frame="1"/>
        </w:rPr>
        <w:t xml:space="preserve"> (сімдесят чотири мільйони двісті сорок чотири тисячі сто п'ятнадцять гривень, чотири копійки).</w:t>
      </w:r>
    </w:p>
    <w:p w14:paraId="4107044B" w14:textId="621C5ADA" w:rsidR="00917A78" w:rsidRPr="00790724" w:rsidRDefault="00917A78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</w:t>
      </w:r>
      <w:r w:rsidRPr="00790724">
        <w:rPr>
          <w:bdr w:val="none" w:sz="0" w:space="0" w:color="auto" w:frame="1"/>
        </w:rPr>
        <w:t>, загальною площею 32,4807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8732E1">
        <w:rPr>
          <w:bdr w:val="none" w:sz="0" w:space="0" w:color="auto" w:frame="1"/>
        </w:rPr>
        <w:t>*******</w:t>
      </w:r>
      <w:r w:rsidRPr="00790724">
        <w:rPr>
          <w:bdr w:val="none" w:sz="0" w:space="0" w:color="auto" w:frame="1"/>
        </w:rPr>
        <w:t xml:space="preserve">), розроблену ФОП Ломакіна А.О., </w:t>
      </w:r>
      <w:r w:rsidRPr="00790724">
        <w:rPr>
          <w:bCs/>
          <w:bdr w:val="none" w:sz="0" w:space="0" w:color="auto" w:frame="1"/>
        </w:rPr>
        <w:t>у розмірі 44 413 232,20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чотири мільйони чотириста тринадцять тисяч двісті тридцять дві гривні, двадцять копійок).</w:t>
      </w:r>
    </w:p>
    <w:p w14:paraId="453C8C22" w14:textId="7F5BCA47" w:rsidR="00917A78" w:rsidRPr="00790724" w:rsidRDefault="00917A78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***********</w:t>
      </w:r>
      <w:r w:rsidRPr="00790724">
        <w:rPr>
          <w:bdr w:val="none" w:sz="0" w:space="0" w:color="auto" w:frame="1"/>
        </w:rPr>
        <w:t xml:space="preserve">, загальною площею 31,5730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</w:t>
      </w:r>
      <w:r w:rsidRPr="00790724">
        <w:rPr>
          <w:bdr w:val="none" w:sz="0" w:space="0" w:color="auto" w:frame="1"/>
        </w:rPr>
        <w:lastRenderedPageBreak/>
        <w:t>населеного пункту м.</w:t>
      </w:r>
      <w:r w:rsidR="008732E1">
        <w:rPr>
          <w:bdr w:val="none" w:sz="0" w:space="0" w:color="auto" w:frame="1"/>
        </w:rPr>
        <w:t>******</w:t>
      </w:r>
      <w:r w:rsidRPr="00790724">
        <w:rPr>
          <w:bdr w:val="none" w:sz="0" w:space="0" w:color="auto" w:frame="1"/>
        </w:rPr>
        <w:t xml:space="preserve">)), розроблену ФОП Ломакіна А.О., </w:t>
      </w:r>
      <w:r w:rsidRPr="00790724">
        <w:rPr>
          <w:bCs/>
          <w:bdr w:val="none" w:sz="0" w:space="0" w:color="auto" w:frame="1"/>
        </w:rPr>
        <w:t>у розмірі 43 172 067,73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три мільйона сто сімдесят дві тисячі шістдесят сім гривень, сімдесят три копійки).</w:t>
      </w:r>
    </w:p>
    <w:p w14:paraId="3ED8DADB" w14:textId="54DE36AC" w:rsidR="00917A78" w:rsidRPr="00790724" w:rsidRDefault="00917A78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*********</w:t>
      </w:r>
      <w:r w:rsidRPr="00790724">
        <w:rPr>
          <w:bdr w:val="none" w:sz="0" w:space="0" w:color="auto" w:frame="1"/>
        </w:rPr>
        <w:t>, загальною площею 56,1929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8732E1">
        <w:rPr>
          <w:bdr w:val="none" w:sz="0" w:space="0" w:color="auto" w:frame="1"/>
        </w:rPr>
        <w:t>*******</w:t>
      </w:r>
      <w:r w:rsidRPr="00790724">
        <w:rPr>
          <w:bdr w:val="none" w:sz="0" w:space="0" w:color="auto" w:frame="1"/>
        </w:rPr>
        <w:t xml:space="preserve">), розроблену ФОП Ломакіна А.О., </w:t>
      </w:r>
      <w:r w:rsidRPr="00790724">
        <w:rPr>
          <w:bCs/>
          <w:bdr w:val="none" w:sz="0" w:space="0" w:color="auto" w:frame="1"/>
        </w:rPr>
        <w:t>у розмірі 76 836 654,25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(сімдесят шість мільйонів вісімсот тридцять шість тисяч шістсот п’ятдесят чотири гривні, двадцять п’ять копійок).</w:t>
      </w:r>
    </w:p>
    <w:p w14:paraId="2050C99E" w14:textId="589520C9" w:rsidR="00917A78" w:rsidRPr="00790724" w:rsidRDefault="00917A78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*********</w:t>
      </w:r>
      <w:r w:rsidRPr="00790724">
        <w:rPr>
          <w:bdr w:val="none" w:sz="0" w:space="0" w:color="auto" w:frame="1"/>
        </w:rPr>
        <w:t>, загальною площею 6,8115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8732E1">
        <w:rPr>
          <w:bdr w:val="none" w:sz="0" w:space="0" w:color="auto" w:frame="1"/>
        </w:rPr>
        <w:t>******</w:t>
      </w:r>
      <w:r w:rsidRPr="00790724">
        <w:rPr>
          <w:bdr w:val="none" w:sz="0" w:space="0" w:color="auto" w:frame="1"/>
        </w:rPr>
        <w:t xml:space="preserve">), розроблену ФОП Ломакіна А.О., </w:t>
      </w:r>
      <w:r w:rsidRPr="00790724">
        <w:rPr>
          <w:bCs/>
          <w:bdr w:val="none" w:sz="0" w:space="0" w:color="auto" w:frame="1"/>
        </w:rPr>
        <w:t>у розмірі 9 313 861,19 грн (дев’ять мільйонів триста тринадцять тисяч вісімсот шістдесят одна гривня, дев’ятнадцять копійок).</w:t>
      </w:r>
    </w:p>
    <w:p w14:paraId="565385DE" w14:textId="126C610B" w:rsidR="00DF5304" w:rsidRPr="00790724" w:rsidRDefault="00917A78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8732E1">
        <w:rPr>
          <w:bdr w:val="none" w:sz="0" w:space="0" w:color="auto" w:frame="1"/>
        </w:rPr>
        <w:t>***********</w:t>
      </w:r>
      <w:r w:rsidRPr="00790724">
        <w:rPr>
          <w:bdr w:val="none" w:sz="0" w:space="0" w:color="auto" w:frame="1"/>
        </w:rPr>
        <w:t>, загальною площею 31,1588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м.</w:t>
      </w:r>
      <w:r w:rsidR="008732E1">
        <w:rPr>
          <w:bdr w:val="none" w:sz="0" w:space="0" w:color="auto" w:frame="1"/>
        </w:rPr>
        <w:t>********</w:t>
      </w:r>
      <w:r w:rsidRPr="00790724">
        <w:rPr>
          <w:bdr w:val="none" w:sz="0" w:space="0" w:color="auto" w:frame="1"/>
        </w:rPr>
        <w:t xml:space="preserve">), розроблену ФОП Ломакіна А.О., </w:t>
      </w:r>
      <w:r w:rsidRPr="00790724">
        <w:rPr>
          <w:bCs/>
          <w:bdr w:val="none" w:sz="0" w:space="0" w:color="auto" w:frame="1"/>
        </w:rPr>
        <w:t>у розмірі 42 605 701,83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два мільйони шістсот п’ять тисяч сімсот одна гривня, вісімдесят три копійки).</w:t>
      </w:r>
    </w:p>
    <w:p w14:paraId="5D437CD3" w14:textId="77777777" w:rsidR="00A52B34" w:rsidRPr="00790724" w:rsidRDefault="00A52B34" w:rsidP="00A00BBD">
      <w:pPr>
        <w:pStyle w:val="a5"/>
        <w:numPr>
          <w:ilvl w:val="0"/>
          <w:numId w:val="1"/>
        </w:numPr>
        <w:shd w:val="clear" w:color="auto" w:fill="FFFFFF"/>
        <w:tabs>
          <w:tab w:val="left" w:pos="0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790724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790724">
        <w:t xml:space="preserve">вища та благоустрою </w:t>
      </w:r>
      <w:r w:rsidR="00A00BBD">
        <w:t>(О.Андрієць)</w:t>
      </w:r>
      <w:r w:rsidRPr="00790724">
        <w:t>.</w:t>
      </w:r>
    </w:p>
    <w:p w14:paraId="01188911" w14:textId="77777777" w:rsid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4EFF8F" w14:textId="77777777" w:rsidR="0054777D" w:rsidRDefault="0054777D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AED522" w14:textId="77777777" w:rsidR="0054777D" w:rsidRPr="00B80354" w:rsidRDefault="0054777D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3369EE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              </w:t>
      </w:r>
      <w:r w:rsidR="0054777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Іван СЕМЕНЮК</w:t>
      </w:r>
    </w:p>
    <w:sectPr w:rsidR="00B80354" w:rsidRPr="00B80354" w:rsidSect="0054777D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5A"/>
    <w:rsid w:val="000B3AA5"/>
    <w:rsid w:val="00157C10"/>
    <w:rsid w:val="001A1128"/>
    <w:rsid w:val="00304BFD"/>
    <w:rsid w:val="00365563"/>
    <w:rsid w:val="003925DC"/>
    <w:rsid w:val="004B73F5"/>
    <w:rsid w:val="004C590E"/>
    <w:rsid w:val="00512B90"/>
    <w:rsid w:val="00522B1B"/>
    <w:rsid w:val="0054777D"/>
    <w:rsid w:val="00661D55"/>
    <w:rsid w:val="006C3DF1"/>
    <w:rsid w:val="00711713"/>
    <w:rsid w:val="00790724"/>
    <w:rsid w:val="008732E1"/>
    <w:rsid w:val="008D6414"/>
    <w:rsid w:val="00917A78"/>
    <w:rsid w:val="009D0437"/>
    <w:rsid w:val="009E566A"/>
    <w:rsid w:val="009F6D46"/>
    <w:rsid w:val="00A00BBD"/>
    <w:rsid w:val="00A52B34"/>
    <w:rsid w:val="00AD6296"/>
    <w:rsid w:val="00B406EB"/>
    <w:rsid w:val="00B80354"/>
    <w:rsid w:val="00BC1FF1"/>
    <w:rsid w:val="00BE265A"/>
    <w:rsid w:val="00C1517E"/>
    <w:rsid w:val="00DF5304"/>
    <w:rsid w:val="00E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B6E0B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Normal2">
    <w:name w:val="Normal2"/>
    <w:qFormat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uiPriority w:val="99"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6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D6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3352</Words>
  <Characters>1912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11</cp:revision>
  <cp:lastPrinted>2025-09-16T12:57:00Z</cp:lastPrinted>
  <dcterms:created xsi:type="dcterms:W3CDTF">2025-09-15T15:39:00Z</dcterms:created>
  <dcterms:modified xsi:type="dcterms:W3CDTF">2025-09-19T10:59:00Z</dcterms:modified>
</cp:coreProperties>
</file>