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20CDE" w14:textId="77777777" w:rsidR="008B1D95" w:rsidRDefault="008B1D95" w:rsidP="008B1D95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szCs w:val="24"/>
        </w:rPr>
        <w:object w:dxaOrig="735" w:dyaOrig="990" w14:anchorId="6ECC9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5" o:title=""/>
          </v:shape>
          <o:OLEObject Type="Embed" ProgID="PBrush" ShapeID="_x0000_i1027" DrawAspect="Content" ObjectID="_1819700481" r:id="rId6"/>
        </w:object>
      </w:r>
    </w:p>
    <w:p w14:paraId="647464C2" w14:textId="77777777" w:rsidR="008B1D95" w:rsidRDefault="008B1D95" w:rsidP="008B1D9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604A4496" w14:textId="77777777" w:rsidR="008B1D95" w:rsidRDefault="008B1D95" w:rsidP="008B1D95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1C360DBB" w14:textId="77777777" w:rsidR="008B1D95" w:rsidRDefault="008B1D95" w:rsidP="008B1D95">
      <w:pPr>
        <w:pStyle w:val="1"/>
        <w:widowControl w:val="0"/>
        <w:rPr>
          <w:rFonts w:ascii="Times New Roman" w:hAnsi="Times New Roman"/>
          <w:szCs w:val="24"/>
        </w:rPr>
      </w:pPr>
    </w:p>
    <w:p w14:paraId="60B96D3D" w14:textId="77777777" w:rsidR="008B1D95" w:rsidRDefault="008B1D95" w:rsidP="008B1D95">
      <w:pPr>
        <w:pStyle w:val="1"/>
        <w:widowControl w:val="0"/>
        <w:jc w:val="center"/>
        <w:rPr>
          <w:rFonts w:ascii="Times New Roman" w:hAnsi="Times New Roman"/>
          <w:szCs w:val="32"/>
        </w:rPr>
      </w:pPr>
      <w:r>
        <w:rPr>
          <w:rFonts w:ascii="Times New Roman" w:hAnsi="Times New Roman"/>
          <w:b/>
          <w:szCs w:val="32"/>
        </w:rPr>
        <w:t xml:space="preserve">Р І Ш Е Н </w:t>
      </w:r>
      <w:proofErr w:type="spellStart"/>
      <w:r>
        <w:rPr>
          <w:rFonts w:ascii="Times New Roman" w:hAnsi="Times New Roman"/>
          <w:b/>
          <w:szCs w:val="32"/>
        </w:rPr>
        <w:t>Н</w:t>
      </w:r>
      <w:proofErr w:type="spellEnd"/>
      <w:r>
        <w:rPr>
          <w:rFonts w:ascii="Times New Roman" w:hAnsi="Times New Roman"/>
          <w:b/>
          <w:szCs w:val="32"/>
        </w:rPr>
        <w:t xml:space="preserve"> Я</w:t>
      </w:r>
    </w:p>
    <w:p w14:paraId="44A0A0BD" w14:textId="77777777" w:rsidR="008B1D95" w:rsidRDefault="008B1D95" w:rsidP="008B1D95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61435BDC" w14:textId="77777777" w:rsidR="008B1D95" w:rsidRDefault="008B1D95" w:rsidP="008B1D95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XLІV сесія Кіцманської міської ради VІІI скликання </w:t>
      </w:r>
    </w:p>
    <w:p w14:paraId="7027E1A8" w14:textId="77777777" w:rsidR="008B1D95" w:rsidRDefault="008B1D95" w:rsidP="008B1D95">
      <w:pPr>
        <w:pStyle w:val="Normal2"/>
        <w:widowControl w:val="0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(2 пленарне засідання)</w:t>
      </w:r>
    </w:p>
    <w:p w14:paraId="4508E8F6" w14:textId="77777777" w:rsidR="008B1D95" w:rsidRDefault="008B1D95" w:rsidP="008B1D95">
      <w:pPr>
        <w:pStyle w:val="Normal2"/>
        <w:widowControl w:val="0"/>
        <w:rPr>
          <w:rFonts w:ascii="Times New Roman" w:hAnsi="Times New Roman"/>
        </w:rPr>
      </w:pPr>
    </w:p>
    <w:p w14:paraId="01DDF3D2" w14:textId="700116CB" w:rsidR="008B1D95" w:rsidRDefault="008B1D95" w:rsidP="008B1D95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15.09.2025                                                     м. Кіцмань                                                         №3</w:t>
      </w:r>
      <w:r>
        <w:rPr>
          <w:rFonts w:ascii="Times New Roman" w:hAnsi="Times New Roman"/>
        </w:rPr>
        <w:t>54</w:t>
      </w:r>
      <w:r>
        <w:rPr>
          <w:rFonts w:ascii="Times New Roman" w:hAnsi="Times New Roman"/>
        </w:rPr>
        <w:t>/9</w:t>
      </w:r>
    </w:p>
    <w:p w14:paraId="188CD8E8" w14:textId="77777777" w:rsidR="003A6172" w:rsidRDefault="003A6172" w:rsidP="003A6172">
      <w:pPr>
        <w:widowControl w:val="0"/>
        <w:suppressAutoHyphens/>
        <w:rPr>
          <w:sz w:val="16"/>
        </w:rPr>
      </w:pPr>
    </w:p>
    <w:p w14:paraId="6E69FA2B" w14:textId="77777777" w:rsidR="00B7649F" w:rsidRDefault="00B7649F" w:rsidP="003A6172">
      <w:pPr>
        <w:widowControl w:val="0"/>
        <w:suppressAutoHyphens/>
        <w:rPr>
          <w:sz w:val="16"/>
        </w:rPr>
      </w:pPr>
    </w:p>
    <w:p w14:paraId="72AF452B" w14:textId="77777777" w:rsidR="00B7649F" w:rsidRDefault="00B7649F" w:rsidP="003A6172">
      <w:pPr>
        <w:widowControl w:val="0"/>
        <w:suppressAutoHyphens/>
        <w:rPr>
          <w:sz w:val="16"/>
        </w:rPr>
      </w:pPr>
    </w:p>
    <w:p w14:paraId="48FD8512" w14:textId="77777777" w:rsidR="00B7649F" w:rsidRPr="00F3782C" w:rsidRDefault="00452261" w:rsidP="00F3782C">
      <w:pPr>
        <w:pStyle w:val="Normal2"/>
        <w:widowControl w:val="0"/>
        <w:ind w:right="3402"/>
        <w:jc w:val="both"/>
        <w:rPr>
          <w:rFonts w:ascii="Times New Roman" w:hAnsi="Times New Roman"/>
          <w:b/>
          <w:szCs w:val="24"/>
        </w:rPr>
      </w:pPr>
      <w:r w:rsidRPr="00F3782C">
        <w:rPr>
          <w:rFonts w:ascii="Times New Roman" w:hAnsi="Times New Roman"/>
          <w:b/>
          <w:szCs w:val="24"/>
          <w:lang w:eastAsia="ar-SA"/>
        </w:rPr>
        <w:t xml:space="preserve">Про внесення змін до </w:t>
      </w:r>
      <w:r w:rsidRPr="00F3782C">
        <w:rPr>
          <w:rFonts w:ascii="Times New Roman" w:hAnsi="Times New Roman"/>
          <w:b/>
          <w:bCs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 затвердженої рішенням </w:t>
      </w:r>
      <w:r w:rsidRPr="00F3782C">
        <w:rPr>
          <w:rFonts w:ascii="Times New Roman" w:hAnsi="Times New Roman"/>
          <w:b/>
          <w:szCs w:val="24"/>
        </w:rPr>
        <w:t>XIV сесії Кіцманської міської ради VIII скликання від 22.12.2021 р. №688/12</w:t>
      </w:r>
    </w:p>
    <w:p w14:paraId="40E6E685" w14:textId="77777777" w:rsidR="00B7649F" w:rsidRPr="00A8666B" w:rsidRDefault="00B7649F" w:rsidP="00B7649F">
      <w:pPr>
        <w:pStyle w:val="Normal2"/>
        <w:widowControl w:val="0"/>
        <w:rPr>
          <w:rFonts w:ascii="Times New Roman" w:hAnsi="Times New Roman"/>
          <w:b/>
          <w:szCs w:val="24"/>
        </w:rPr>
      </w:pPr>
    </w:p>
    <w:p w14:paraId="75265421" w14:textId="77777777" w:rsidR="00B7649F" w:rsidRPr="00932DD8" w:rsidRDefault="00B7649F" w:rsidP="00B7649F">
      <w:pPr>
        <w:pStyle w:val="Normal2"/>
        <w:widowControl w:val="0"/>
        <w:rPr>
          <w:rFonts w:ascii="Times New Roman" w:hAnsi="Times New Roman"/>
          <w:b/>
        </w:rPr>
      </w:pPr>
    </w:p>
    <w:p w14:paraId="5A7671B2" w14:textId="77777777" w:rsidR="00B7649F" w:rsidRPr="00896852" w:rsidRDefault="00B7649F" w:rsidP="00B7649F">
      <w:pPr>
        <w:ind w:firstLine="540"/>
        <w:jc w:val="both"/>
        <w:rPr>
          <w:b/>
          <w:sz w:val="24"/>
        </w:rPr>
      </w:pPr>
      <w:r>
        <w:rPr>
          <w:sz w:val="24"/>
        </w:rPr>
        <w:t>К</w:t>
      </w:r>
      <w:r w:rsidRPr="00896852">
        <w:rPr>
          <w:sz w:val="24"/>
        </w:rPr>
        <w:t xml:space="preserve">еруючись </w:t>
      </w:r>
      <w:r>
        <w:rPr>
          <w:sz w:val="24"/>
        </w:rPr>
        <w:t xml:space="preserve">пунктом 22 статті </w:t>
      </w:r>
      <w:r w:rsidRPr="00896852">
        <w:rPr>
          <w:sz w:val="24"/>
        </w:rPr>
        <w:t>26,</w:t>
      </w:r>
      <w:r>
        <w:rPr>
          <w:sz w:val="24"/>
        </w:rPr>
        <w:t xml:space="preserve"> </w:t>
      </w:r>
      <w:r w:rsidRPr="00896852">
        <w:rPr>
          <w:sz w:val="24"/>
        </w:rPr>
        <w:t>Закону України «Про місцеве самоврядування в Україні»,</w:t>
      </w:r>
      <w:r>
        <w:rPr>
          <w:sz w:val="24"/>
        </w:rPr>
        <w:t xml:space="preserve"> </w:t>
      </w:r>
      <w:r w:rsidRPr="00896852">
        <w:rPr>
          <w:sz w:val="24"/>
        </w:rPr>
        <w:t>висновк</w:t>
      </w:r>
      <w:r>
        <w:rPr>
          <w:sz w:val="24"/>
        </w:rPr>
        <w:t xml:space="preserve">ами постійної комісії з питань </w:t>
      </w:r>
      <w:r w:rsidRPr="006E7BED">
        <w:rPr>
          <w:bCs/>
          <w:sz w:val="24"/>
          <w:shd w:val="clear" w:color="auto" w:fill="FFFFFF"/>
        </w:rPr>
        <w:t>фінансів, бюджету, планування соціально-економічного розвитку, інвестицій</w:t>
      </w:r>
      <w:r>
        <w:rPr>
          <w:bCs/>
          <w:sz w:val="24"/>
          <w:shd w:val="clear" w:color="auto" w:fill="FFFFFF"/>
        </w:rPr>
        <w:t xml:space="preserve"> та міжнародного співробітництва, </w:t>
      </w:r>
      <w:r w:rsidR="002921B6">
        <w:rPr>
          <w:bCs/>
          <w:sz w:val="24"/>
          <w:shd w:val="clear" w:color="auto" w:fill="FFFFFF"/>
        </w:rPr>
        <w:t xml:space="preserve">враховуючи клопотання ГУ ДПС у Чернівецькій області від 20.06.2025 р. № 4487/5/24-13-52-04, </w:t>
      </w:r>
      <w:r w:rsidRPr="00896852">
        <w:rPr>
          <w:sz w:val="24"/>
        </w:rPr>
        <w:t xml:space="preserve">Кіцманська міська рада </w:t>
      </w:r>
      <w:r w:rsidRPr="00896852">
        <w:rPr>
          <w:b/>
          <w:sz w:val="24"/>
        </w:rPr>
        <w:t>ВИРІШИЛА:</w:t>
      </w:r>
    </w:p>
    <w:p w14:paraId="0CF48F4F" w14:textId="77777777" w:rsidR="00B7649F" w:rsidRPr="006E7BED" w:rsidRDefault="00B7649F" w:rsidP="00B7649F">
      <w:pPr>
        <w:jc w:val="both"/>
        <w:rPr>
          <w:sz w:val="6"/>
        </w:rPr>
      </w:pPr>
    </w:p>
    <w:p w14:paraId="1D2A94C8" w14:textId="77777777" w:rsidR="00B7649F" w:rsidRPr="001E7BDC" w:rsidRDefault="00B7649F" w:rsidP="00B7649F">
      <w:pPr>
        <w:pStyle w:val="a5"/>
        <w:rPr>
          <w:rFonts w:ascii="Times New Roman" w:hAnsi="Times New Roman"/>
          <w:sz w:val="24"/>
        </w:rPr>
      </w:pPr>
    </w:p>
    <w:p w14:paraId="059A7049" w14:textId="77777777" w:rsidR="002921B6" w:rsidRPr="002921B6" w:rsidRDefault="00B7649F" w:rsidP="00B7649F">
      <w:pPr>
        <w:pStyle w:val="21"/>
        <w:widowControl w:val="0"/>
        <w:numPr>
          <w:ilvl w:val="0"/>
          <w:numId w:val="7"/>
        </w:numPr>
        <w:tabs>
          <w:tab w:val="clear" w:pos="615"/>
          <w:tab w:val="num" w:pos="851"/>
        </w:tabs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4"/>
          <w:szCs w:val="24"/>
        </w:rPr>
      </w:pPr>
      <w:proofErr w:type="spellStart"/>
      <w:r w:rsidRPr="00A8666B">
        <w:rPr>
          <w:rFonts w:ascii="Times New Roman" w:hAnsi="Times New Roman"/>
          <w:sz w:val="24"/>
          <w:szCs w:val="24"/>
        </w:rPr>
        <w:t>Внести</w:t>
      </w:r>
      <w:proofErr w:type="spellEnd"/>
      <w:r w:rsidRPr="00A8666B">
        <w:rPr>
          <w:rFonts w:ascii="Times New Roman" w:hAnsi="Times New Roman"/>
          <w:sz w:val="24"/>
          <w:szCs w:val="24"/>
        </w:rPr>
        <w:t xml:space="preserve"> зміни </w:t>
      </w:r>
      <w:r w:rsidR="002921B6">
        <w:rPr>
          <w:rFonts w:ascii="Times New Roman" w:hAnsi="Times New Roman"/>
          <w:sz w:val="24"/>
          <w:szCs w:val="24"/>
        </w:rPr>
        <w:t xml:space="preserve">до </w:t>
      </w:r>
      <w:r w:rsidR="002921B6" w:rsidRPr="002921B6">
        <w:rPr>
          <w:rFonts w:ascii="Times New Roman" w:hAnsi="Times New Roman"/>
          <w:bCs/>
          <w:sz w:val="24"/>
          <w:szCs w:val="24"/>
        </w:rPr>
        <w:t xml:space="preserve">Програми покращення умов обслуговування платників податків та збільшення надходжень до державного та місцевих бюджетів підприємств, установ, організацій, СГД, фізичних осіб Кіцманської ДПІ ГУ ДПС у Чернівецькій області на 2022-2026 роки затвердженої рішенням </w:t>
      </w:r>
      <w:r w:rsidR="002921B6" w:rsidRPr="002921B6">
        <w:rPr>
          <w:rFonts w:ascii="Times New Roman" w:hAnsi="Times New Roman"/>
          <w:sz w:val="24"/>
          <w:szCs w:val="24"/>
        </w:rPr>
        <w:t xml:space="preserve">XIV сесії Кіцманської міської ради VIII скликання від 22.12.2021 р. №688/12 </w:t>
      </w:r>
      <w:r w:rsidR="002921B6">
        <w:rPr>
          <w:rFonts w:ascii="Times New Roman" w:hAnsi="Times New Roman"/>
          <w:sz w:val="24"/>
          <w:szCs w:val="24"/>
        </w:rPr>
        <w:t>виклавши назву програми у наступній редакції:</w:t>
      </w:r>
    </w:p>
    <w:p w14:paraId="10D259C5" w14:textId="77777777" w:rsidR="002921B6" w:rsidRDefault="002921B6" w:rsidP="002921B6">
      <w:pPr>
        <w:pStyle w:val="21"/>
        <w:widowControl w:val="0"/>
        <w:autoSpaceDE w:val="0"/>
        <w:autoSpaceDN w:val="0"/>
        <w:adjustRightInd w:val="0"/>
        <w:ind w:left="709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«Програма покращення умов обслуговування платників податків на території обслуговування Кіцманським ЦОП Чернівецької ДПІ ГУ ДПС у Чернівецькій області та збільшення надходжень до </w:t>
      </w:r>
      <w:proofErr w:type="spellStart"/>
      <w:r>
        <w:rPr>
          <w:rFonts w:ascii="Times New Roman" w:hAnsi="Times New Roman"/>
          <w:sz w:val="24"/>
          <w:szCs w:val="24"/>
        </w:rPr>
        <w:t>денржавного</w:t>
      </w:r>
      <w:proofErr w:type="spellEnd"/>
      <w:r>
        <w:rPr>
          <w:rFonts w:ascii="Times New Roman" w:hAnsi="Times New Roman"/>
          <w:sz w:val="24"/>
          <w:szCs w:val="24"/>
        </w:rPr>
        <w:t xml:space="preserve"> та місцевих бюджетів на 2022-2026 роки». </w:t>
      </w:r>
    </w:p>
    <w:p w14:paraId="70CA8559" w14:textId="77777777" w:rsidR="00B7649F" w:rsidRDefault="00B7649F" w:rsidP="00B7649F">
      <w:pPr>
        <w:pStyle w:val="a9"/>
        <w:numPr>
          <w:ilvl w:val="0"/>
          <w:numId w:val="7"/>
        </w:numPr>
        <w:shd w:val="clear" w:color="auto" w:fill="FDFDFD"/>
        <w:tabs>
          <w:tab w:val="clear" w:pos="615"/>
          <w:tab w:val="num" w:pos="0"/>
        </w:tabs>
        <w:spacing w:before="0" w:beforeAutospacing="0" w:after="150" w:afterAutospacing="0"/>
        <w:ind w:left="0" w:firstLine="709"/>
        <w:jc w:val="both"/>
      </w:pPr>
      <w:r w:rsidRPr="00D75A78">
        <w:t xml:space="preserve">Контроль за виконанням даного рішення покласти на </w:t>
      </w:r>
      <w:r>
        <w:t xml:space="preserve">постійну </w:t>
      </w:r>
      <w:r w:rsidRPr="00D75A78">
        <w:t xml:space="preserve">комісію з питань </w:t>
      </w:r>
      <w:r w:rsidRPr="006E7BED">
        <w:rPr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>
        <w:t xml:space="preserve"> (Олег СКОРЕЙКО). </w:t>
      </w:r>
    </w:p>
    <w:p w14:paraId="246A9CAC" w14:textId="77777777" w:rsidR="003A6172" w:rsidRPr="00676D74" w:rsidRDefault="003A6172" w:rsidP="00676D74">
      <w:pPr>
        <w:tabs>
          <w:tab w:val="left" w:pos="4395"/>
          <w:tab w:val="left" w:pos="4536"/>
          <w:tab w:val="left" w:pos="5387"/>
        </w:tabs>
        <w:ind w:right="3543"/>
        <w:jc w:val="both"/>
        <w:rPr>
          <w:b/>
          <w:sz w:val="22"/>
          <w:szCs w:val="24"/>
        </w:rPr>
      </w:pPr>
    </w:p>
    <w:p w14:paraId="29093758" w14:textId="77777777" w:rsidR="003A6172" w:rsidRDefault="003A6172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sz w:val="24"/>
          <w:szCs w:val="24"/>
        </w:rPr>
      </w:pPr>
    </w:p>
    <w:p w14:paraId="619D0209" w14:textId="77777777" w:rsidR="00ED3958" w:rsidRPr="00ED3958" w:rsidRDefault="00ED3958" w:rsidP="003A6172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1069" w:right="-284"/>
        <w:jc w:val="both"/>
        <w:rPr>
          <w:b/>
          <w:sz w:val="24"/>
          <w:szCs w:val="24"/>
        </w:rPr>
      </w:pPr>
    </w:p>
    <w:p w14:paraId="5F63EFA8" w14:textId="77777777" w:rsidR="00ED3958" w:rsidRDefault="00ED3958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  <w:r w:rsidRPr="00ED3958">
        <w:rPr>
          <w:b/>
          <w:sz w:val="24"/>
          <w:szCs w:val="24"/>
        </w:rPr>
        <w:t xml:space="preserve">Секретар міської ради </w:t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</w:r>
      <w:r w:rsidRPr="00ED3958">
        <w:rPr>
          <w:b/>
          <w:sz w:val="24"/>
          <w:szCs w:val="24"/>
        </w:rPr>
        <w:tab/>
        <w:t>Іван СЕМЕНЮК</w:t>
      </w:r>
    </w:p>
    <w:p w14:paraId="17EDD873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1A957425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7295640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p w14:paraId="682BC11A" w14:textId="77777777" w:rsidR="00FD065E" w:rsidRDefault="00FD065E" w:rsidP="00ED3958">
      <w:pPr>
        <w:pStyle w:val="a3"/>
        <w:tabs>
          <w:tab w:val="left" w:pos="4395"/>
          <w:tab w:val="left" w:pos="4536"/>
          <w:tab w:val="left" w:pos="5245"/>
          <w:tab w:val="left" w:pos="5387"/>
          <w:tab w:val="left" w:pos="5670"/>
        </w:tabs>
        <w:ind w:left="0" w:right="-284"/>
        <w:jc w:val="both"/>
        <w:rPr>
          <w:b/>
          <w:sz w:val="24"/>
          <w:szCs w:val="24"/>
        </w:rPr>
      </w:pPr>
    </w:p>
    <w:sectPr w:rsidR="00FD065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F70C7"/>
    <w:multiLevelType w:val="hybridMultilevel"/>
    <w:tmpl w:val="77ECF4D4"/>
    <w:lvl w:ilvl="0" w:tplc="BE9AA188">
      <w:start w:val="1"/>
      <w:numFmt w:val="decimal"/>
      <w:lvlText w:val="%1."/>
      <w:lvlJc w:val="left"/>
      <w:pPr>
        <w:ind w:left="433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EA1616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" w15:restartNumberingAfterBreak="0">
    <w:nsid w:val="117D0E79"/>
    <w:multiLevelType w:val="hybridMultilevel"/>
    <w:tmpl w:val="3A90044E"/>
    <w:lvl w:ilvl="0" w:tplc="46EE80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6346AB7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" w15:restartNumberingAfterBreak="0">
    <w:nsid w:val="2E8C7228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5" w15:restartNumberingAfterBreak="0">
    <w:nsid w:val="308234D6"/>
    <w:multiLevelType w:val="multilevel"/>
    <w:tmpl w:val="8B20EDFA"/>
    <w:lvl w:ilvl="0">
      <w:start w:val="1"/>
      <w:numFmt w:val="decimal"/>
      <w:lvlText w:val="%1."/>
      <w:lvlJc w:val="left"/>
      <w:pPr>
        <w:tabs>
          <w:tab w:val="num" w:pos="615"/>
        </w:tabs>
        <w:ind w:left="615" w:hanging="61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6" w15:restartNumberingAfterBreak="0">
    <w:nsid w:val="3BBD0F75"/>
    <w:multiLevelType w:val="multilevel"/>
    <w:tmpl w:val="4A7E1A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ED53501"/>
    <w:multiLevelType w:val="hybridMultilevel"/>
    <w:tmpl w:val="323A5BD4"/>
    <w:lvl w:ilvl="0" w:tplc="AEC0AC36">
      <w:start w:val="1"/>
      <w:numFmt w:val="bullet"/>
      <w:lvlText w:val="-"/>
      <w:lvlJc w:val="left"/>
      <w:pPr>
        <w:ind w:left="1068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40F41392"/>
    <w:multiLevelType w:val="hybridMultilevel"/>
    <w:tmpl w:val="26C235AE"/>
    <w:lvl w:ilvl="0" w:tplc="8410E95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EFA6F0E"/>
    <w:multiLevelType w:val="hybridMultilevel"/>
    <w:tmpl w:val="9522C73A"/>
    <w:lvl w:ilvl="0" w:tplc="8EA82E54"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0" w15:restartNumberingAfterBreak="0">
    <w:nsid w:val="6B2D6414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821A43"/>
    <w:multiLevelType w:val="hybridMultilevel"/>
    <w:tmpl w:val="36907FE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1"/>
  </w:num>
  <w:num w:numId="7">
    <w:abstractNumId w:val="4"/>
  </w:num>
  <w:num w:numId="8">
    <w:abstractNumId w:val="0"/>
  </w:num>
  <w:num w:numId="9">
    <w:abstractNumId w:val="7"/>
  </w:num>
  <w:num w:numId="10">
    <w:abstractNumId w:val="1"/>
  </w:num>
  <w:num w:numId="11">
    <w:abstractNumId w:val="5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6172"/>
    <w:rsid w:val="000631DB"/>
    <w:rsid w:val="000E5075"/>
    <w:rsid w:val="002921B6"/>
    <w:rsid w:val="0031327B"/>
    <w:rsid w:val="00320580"/>
    <w:rsid w:val="00391DB2"/>
    <w:rsid w:val="003A6172"/>
    <w:rsid w:val="003E6BB7"/>
    <w:rsid w:val="004203B8"/>
    <w:rsid w:val="00452261"/>
    <w:rsid w:val="00493267"/>
    <w:rsid w:val="004E07F6"/>
    <w:rsid w:val="004E1B45"/>
    <w:rsid w:val="00584BC9"/>
    <w:rsid w:val="00590559"/>
    <w:rsid w:val="005A305C"/>
    <w:rsid w:val="00676D74"/>
    <w:rsid w:val="006A3665"/>
    <w:rsid w:val="008B1D95"/>
    <w:rsid w:val="009711F9"/>
    <w:rsid w:val="00A46EF9"/>
    <w:rsid w:val="00B7649F"/>
    <w:rsid w:val="00BF0AD7"/>
    <w:rsid w:val="00C005D7"/>
    <w:rsid w:val="00D01B08"/>
    <w:rsid w:val="00D26156"/>
    <w:rsid w:val="00D5016E"/>
    <w:rsid w:val="00DA44ED"/>
    <w:rsid w:val="00DF2F9C"/>
    <w:rsid w:val="00E27C04"/>
    <w:rsid w:val="00ED3958"/>
    <w:rsid w:val="00F30B12"/>
    <w:rsid w:val="00F3782C"/>
    <w:rsid w:val="00F50C4F"/>
    <w:rsid w:val="00F84D9E"/>
    <w:rsid w:val="00FD0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A9A5FA"/>
  <w15:chartTrackingRefBased/>
  <w15:docId w15:val="{C514028E-1791-41F7-8A3D-DF6C1E7E3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A617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2">
    <w:name w:val="Normal2"/>
    <w:qFormat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2">
    <w:name w:val="Обычный2"/>
    <w:rsid w:val="003A6172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List Paragraph"/>
    <w:basedOn w:val="a"/>
    <w:link w:val="a4"/>
    <w:uiPriority w:val="34"/>
    <w:qFormat/>
    <w:rsid w:val="003A6172"/>
    <w:pPr>
      <w:ind w:left="720"/>
      <w:contextualSpacing/>
    </w:pPr>
  </w:style>
  <w:style w:type="character" w:customStyle="1" w:styleId="a4">
    <w:name w:val="Абзац списку Знак"/>
    <w:link w:val="a3"/>
    <w:uiPriority w:val="34"/>
    <w:locked/>
    <w:rsid w:val="003A617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No Spacing"/>
    <w:link w:val="a6"/>
    <w:uiPriority w:val="1"/>
    <w:qFormat/>
    <w:rsid w:val="00FD06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6">
    <w:name w:val="Без інтервалів Знак"/>
    <w:link w:val="a5"/>
    <w:uiPriority w:val="1"/>
    <w:rsid w:val="00FD065E"/>
    <w:rPr>
      <w:rFonts w:ascii="Calibri" w:eastAsia="Calibri" w:hAnsi="Calibri" w:cs="Times New Roman"/>
    </w:rPr>
  </w:style>
  <w:style w:type="paragraph" w:customStyle="1" w:styleId="20">
    <w:name w:val="Основной текст2"/>
    <w:basedOn w:val="a"/>
    <w:rsid w:val="00590559"/>
    <w:pPr>
      <w:widowControl w:val="0"/>
      <w:shd w:val="clear" w:color="auto" w:fill="FFFFFF"/>
      <w:spacing w:before="360" w:after="360" w:line="0" w:lineRule="atLeast"/>
      <w:ind w:hanging="220"/>
      <w:jc w:val="center"/>
    </w:pPr>
    <w:rPr>
      <w:rFonts w:ascii="Calibri" w:eastAsia="Calibri" w:hAnsi="Calibri"/>
      <w:spacing w:val="3"/>
      <w:sz w:val="25"/>
      <w:szCs w:val="25"/>
      <w:lang w:eastAsia="en-US"/>
    </w:rPr>
  </w:style>
  <w:style w:type="character" w:customStyle="1" w:styleId="2pt">
    <w:name w:val="Основной текст + Интервал 2 pt"/>
    <w:rsid w:val="00590559"/>
    <w:rPr>
      <w:color w:val="000000"/>
      <w:spacing w:val="42"/>
      <w:w w:val="100"/>
      <w:position w:val="0"/>
      <w:sz w:val="25"/>
      <w:szCs w:val="25"/>
      <w:shd w:val="clear" w:color="auto" w:fill="FFFFFF"/>
      <w:lang w:val="uk-UA"/>
    </w:rPr>
  </w:style>
  <w:style w:type="character" w:customStyle="1" w:styleId="c4">
    <w:name w:val="c4"/>
    <w:rsid w:val="00590559"/>
  </w:style>
  <w:style w:type="paragraph" w:styleId="a7">
    <w:name w:val="Balloon Text"/>
    <w:basedOn w:val="a"/>
    <w:link w:val="a8"/>
    <w:uiPriority w:val="99"/>
    <w:semiHidden/>
    <w:unhideWhenUsed/>
    <w:rsid w:val="005A305C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5A305C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Normal (Web)"/>
    <w:aliases w:val="Обычный (Web)"/>
    <w:basedOn w:val="a"/>
    <w:rsid w:val="00B7649F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21">
    <w:name w:val="List 2"/>
    <w:basedOn w:val="a"/>
    <w:rsid w:val="00B7649F"/>
    <w:pPr>
      <w:ind w:left="566" w:hanging="283"/>
    </w:pPr>
    <w:rPr>
      <w:rFonts w:ascii="Arial" w:hAnsi="Arial"/>
      <w:sz w:val="20"/>
      <w:szCs w:val="20"/>
    </w:rPr>
  </w:style>
  <w:style w:type="character" w:styleId="aa">
    <w:name w:val="Hyperlink"/>
    <w:basedOn w:val="a0"/>
    <w:rsid w:val="004203B8"/>
    <w:rPr>
      <w:rFonts w:ascii="Times New Roman" w:hAnsi="Times New Roman" w:cs="Times New Roman"/>
      <w:color w:val="0000FF"/>
      <w:u w:val="single"/>
    </w:rPr>
  </w:style>
  <w:style w:type="character" w:customStyle="1" w:styleId="rvts0">
    <w:name w:val="rvts0"/>
    <w:basedOn w:val="a0"/>
    <w:rsid w:val="004203B8"/>
    <w:rPr>
      <w:rFonts w:cs="Times New Roman"/>
    </w:rPr>
  </w:style>
  <w:style w:type="paragraph" w:customStyle="1" w:styleId="1">
    <w:name w:val="Обычный1"/>
    <w:uiPriority w:val="99"/>
    <w:rsid w:val="008B1D95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232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1218</Words>
  <Characters>695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-</dc:creator>
  <cp:keywords/>
  <dc:description/>
  <cp:lastModifiedBy>Пользователь Windows</cp:lastModifiedBy>
  <cp:revision>6</cp:revision>
  <cp:lastPrinted>2025-09-18T08:35:00Z</cp:lastPrinted>
  <dcterms:created xsi:type="dcterms:W3CDTF">2025-09-11T15:06:00Z</dcterms:created>
  <dcterms:modified xsi:type="dcterms:W3CDTF">2025-09-18T08:35:00Z</dcterms:modified>
</cp:coreProperties>
</file>