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19787" w14:textId="77777777" w:rsidR="000552AC" w:rsidRPr="00B41D9B" w:rsidRDefault="000552AC" w:rsidP="000552AC">
      <w:pPr>
        <w:pStyle w:val="a8"/>
        <w:jc w:val="both"/>
        <w:rPr>
          <w:rFonts w:ascii="Times New Roman" w:hAnsi="Times New Roman" w:cs="Times New Roman"/>
          <w:b/>
          <w:sz w:val="24"/>
          <w:szCs w:val="24"/>
          <w:bdr w:val="none" w:sz="0" w:space="0" w:color="auto" w:frame="1"/>
          <w:lang w:val="ru-RU" w:eastAsia="uk-UA"/>
        </w:rPr>
      </w:pPr>
    </w:p>
    <w:p w14:paraId="2AAEFA99" w14:textId="77777777" w:rsidR="00A24F6B" w:rsidRPr="00B41D9B" w:rsidRDefault="00A24F6B" w:rsidP="00A24F6B">
      <w:pPr>
        <w:pStyle w:val="2"/>
        <w:ind w:right="-2"/>
        <w:jc w:val="center"/>
        <w:rPr>
          <w:rFonts w:ascii="Times New Roman" w:hAnsi="Times New Roman"/>
          <w:color w:val="000000"/>
          <w:szCs w:val="24"/>
        </w:rPr>
      </w:pPr>
      <w:r w:rsidRPr="00B41D9B">
        <w:rPr>
          <w:rFonts w:ascii="Times New Roman" w:eastAsia="Calibri" w:hAnsi="Times New Roman"/>
          <w:color w:val="000000"/>
          <w:szCs w:val="24"/>
        </w:rPr>
        <w:object w:dxaOrig="585" w:dyaOrig="752" w14:anchorId="432D60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Brush" ShapeID="_x0000_i1025" DrawAspect="Content" ObjectID="_1812792619" r:id="rId6"/>
        </w:object>
      </w:r>
    </w:p>
    <w:p w14:paraId="15D09048" w14:textId="77777777" w:rsidR="00A24F6B" w:rsidRPr="00B41D9B" w:rsidRDefault="00A24F6B" w:rsidP="00A24F6B">
      <w:pPr>
        <w:pStyle w:val="2"/>
        <w:keepNext/>
        <w:ind w:right="-2"/>
        <w:jc w:val="center"/>
        <w:rPr>
          <w:rFonts w:ascii="Times New Roman" w:hAnsi="Times New Roman"/>
          <w:b/>
          <w:color w:val="000000"/>
          <w:szCs w:val="24"/>
        </w:rPr>
      </w:pPr>
      <w:r w:rsidRPr="00B41D9B">
        <w:rPr>
          <w:rFonts w:ascii="Times New Roman" w:hAnsi="Times New Roman"/>
          <w:b/>
          <w:color w:val="000000"/>
          <w:szCs w:val="24"/>
        </w:rPr>
        <w:t>КІЦМАНСЬКА МІСЬКА РАДА</w:t>
      </w:r>
    </w:p>
    <w:p w14:paraId="7D3BE5AE" w14:textId="77777777" w:rsidR="00A24F6B" w:rsidRPr="00B41D9B" w:rsidRDefault="00A24F6B" w:rsidP="00A24F6B">
      <w:pPr>
        <w:pStyle w:val="2"/>
        <w:keepNext/>
        <w:ind w:right="-2"/>
        <w:jc w:val="center"/>
        <w:rPr>
          <w:rFonts w:ascii="Times New Roman" w:hAnsi="Times New Roman"/>
          <w:b/>
          <w:color w:val="000000"/>
          <w:szCs w:val="24"/>
        </w:rPr>
      </w:pPr>
      <w:r w:rsidRPr="00B41D9B">
        <w:rPr>
          <w:rFonts w:ascii="Times New Roman" w:hAnsi="Times New Roman"/>
          <w:b/>
          <w:color w:val="000000"/>
          <w:szCs w:val="24"/>
        </w:rPr>
        <w:t>ЧЕРНІВЕЦЬКОГО РАЙОНУ ЧЕРНІВЕЦЬКОЇ ОБЛАСТІ</w:t>
      </w:r>
    </w:p>
    <w:p w14:paraId="7DE74802" w14:textId="77777777" w:rsidR="00A24F6B" w:rsidRPr="00B41D9B" w:rsidRDefault="00A24F6B" w:rsidP="00A24F6B">
      <w:pPr>
        <w:pStyle w:val="2"/>
        <w:rPr>
          <w:rFonts w:ascii="Times New Roman" w:hAnsi="Times New Roman"/>
          <w:color w:val="000000"/>
          <w:szCs w:val="24"/>
        </w:rPr>
      </w:pPr>
    </w:p>
    <w:p w14:paraId="611AB52A" w14:textId="045BB309" w:rsidR="00A24F6B" w:rsidRPr="00B41D9B" w:rsidRDefault="00A24F6B" w:rsidP="00441103">
      <w:pPr>
        <w:pStyle w:val="2"/>
        <w:rPr>
          <w:rFonts w:ascii="Times New Roman" w:hAnsi="Times New Roman"/>
          <w:color w:val="000000"/>
          <w:szCs w:val="24"/>
          <w:lang w:val="ru-RU"/>
        </w:rPr>
      </w:pPr>
      <w:r w:rsidRPr="00B41D9B">
        <w:rPr>
          <w:rFonts w:ascii="Times New Roman" w:hAnsi="Times New Roman"/>
          <w:color w:val="000000"/>
          <w:szCs w:val="24"/>
        </w:rPr>
        <w:t xml:space="preserve"> </w:t>
      </w:r>
      <w:r w:rsidRPr="00B41D9B">
        <w:rPr>
          <w:rFonts w:ascii="Times New Roman" w:hAnsi="Times New Roman"/>
          <w:color w:val="000000"/>
          <w:szCs w:val="24"/>
        </w:rPr>
        <w:tab/>
      </w:r>
      <w:r w:rsidRPr="00B41D9B">
        <w:rPr>
          <w:rFonts w:ascii="Times New Roman" w:hAnsi="Times New Roman"/>
          <w:color w:val="000000"/>
          <w:szCs w:val="24"/>
        </w:rPr>
        <w:tab/>
      </w:r>
      <w:r w:rsidRPr="00B41D9B">
        <w:rPr>
          <w:rFonts w:ascii="Times New Roman" w:hAnsi="Times New Roman"/>
          <w:color w:val="000000"/>
          <w:szCs w:val="24"/>
        </w:rPr>
        <w:tab/>
      </w:r>
      <w:r w:rsidRPr="00B41D9B">
        <w:rPr>
          <w:rFonts w:ascii="Times New Roman" w:hAnsi="Times New Roman"/>
          <w:color w:val="000000"/>
          <w:szCs w:val="24"/>
        </w:rPr>
        <w:tab/>
      </w:r>
      <w:r w:rsidRPr="00B41D9B">
        <w:rPr>
          <w:rFonts w:ascii="Times New Roman" w:hAnsi="Times New Roman"/>
          <w:color w:val="000000"/>
          <w:szCs w:val="24"/>
        </w:rPr>
        <w:tab/>
      </w:r>
      <w:r w:rsidRPr="00B41D9B">
        <w:rPr>
          <w:rFonts w:ascii="Times New Roman" w:hAnsi="Times New Roman"/>
          <w:color w:val="000000"/>
          <w:szCs w:val="24"/>
        </w:rPr>
        <w:tab/>
      </w:r>
      <w:r w:rsidRPr="00B41D9B">
        <w:rPr>
          <w:rFonts w:ascii="Times New Roman" w:hAnsi="Times New Roman"/>
          <w:color w:val="000000"/>
          <w:szCs w:val="24"/>
        </w:rPr>
        <w:tab/>
      </w:r>
      <w:r w:rsidRPr="00B41D9B">
        <w:rPr>
          <w:rFonts w:ascii="Times New Roman" w:hAnsi="Times New Roman"/>
          <w:color w:val="000000"/>
          <w:szCs w:val="24"/>
        </w:rPr>
        <w:tab/>
      </w:r>
      <w:r w:rsidRPr="00B41D9B">
        <w:rPr>
          <w:rFonts w:ascii="Times New Roman" w:hAnsi="Times New Roman"/>
          <w:color w:val="000000"/>
          <w:szCs w:val="24"/>
        </w:rPr>
        <w:tab/>
      </w:r>
    </w:p>
    <w:p w14:paraId="24A1426F" w14:textId="77777777" w:rsidR="00E63E9D" w:rsidRDefault="00E63E9D" w:rsidP="00E63E9D">
      <w:pPr>
        <w:pStyle w:val="11"/>
        <w:widowControl w:val="0"/>
        <w:jc w:val="center"/>
        <w:rPr>
          <w:rFonts w:ascii="Times New Roman" w:hAnsi="Times New Roman"/>
        </w:rPr>
      </w:pPr>
      <w:r>
        <w:rPr>
          <w:rFonts w:ascii="Times New Roman" w:hAnsi="Times New Roman"/>
          <w:b/>
          <w:szCs w:val="24"/>
        </w:rPr>
        <w:t xml:space="preserve">Р І Ш Е Н </w:t>
      </w:r>
      <w:proofErr w:type="spellStart"/>
      <w:r>
        <w:rPr>
          <w:rFonts w:ascii="Times New Roman" w:hAnsi="Times New Roman"/>
          <w:b/>
          <w:szCs w:val="24"/>
        </w:rPr>
        <w:t>Н</w:t>
      </w:r>
      <w:proofErr w:type="spellEnd"/>
      <w:r>
        <w:rPr>
          <w:rFonts w:ascii="Times New Roman" w:hAnsi="Times New Roman"/>
          <w:b/>
          <w:szCs w:val="24"/>
        </w:rPr>
        <w:t xml:space="preserve"> Я</w:t>
      </w:r>
    </w:p>
    <w:p w14:paraId="597E7543" w14:textId="77777777" w:rsidR="00E63E9D" w:rsidRDefault="00E63E9D" w:rsidP="00E63E9D">
      <w:pPr>
        <w:pStyle w:val="Normal2"/>
        <w:widowControl w:val="0"/>
        <w:jc w:val="center"/>
        <w:rPr>
          <w:rFonts w:ascii="Times New Roman" w:hAnsi="Times New Roman"/>
          <w:szCs w:val="24"/>
        </w:rPr>
      </w:pPr>
    </w:p>
    <w:p w14:paraId="63657C7B" w14:textId="77777777" w:rsidR="00E63E9D" w:rsidRPr="00642699" w:rsidRDefault="00E63E9D" w:rsidP="00E63E9D">
      <w:pPr>
        <w:pStyle w:val="Normal2"/>
        <w:widowControl w:val="0"/>
        <w:jc w:val="center"/>
        <w:rPr>
          <w:rFonts w:ascii="Times New Roman" w:hAnsi="Times New Roman"/>
          <w:szCs w:val="24"/>
        </w:rPr>
      </w:pPr>
      <w:r w:rsidRPr="00642699">
        <w:rPr>
          <w:rFonts w:ascii="Times New Roman" w:hAnsi="Times New Roman"/>
          <w:szCs w:val="24"/>
        </w:rPr>
        <w:t>ХLІІІ (позачергова) сесії Кіцманської міської ради VІІІ скликання</w:t>
      </w:r>
    </w:p>
    <w:p w14:paraId="47655F2A" w14:textId="77777777" w:rsidR="00E63E9D" w:rsidRDefault="00E63E9D" w:rsidP="00E63E9D">
      <w:pPr>
        <w:pStyle w:val="Normal2"/>
        <w:widowControl w:val="0"/>
        <w:jc w:val="center"/>
        <w:rPr>
          <w:rFonts w:ascii="Times New Roman" w:hAnsi="Times New Roman"/>
        </w:rPr>
      </w:pPr>
      <w:r>
        <w:rPr>
          <w:rFonts w:ascii="Times New Roman" w:hAnsi="Times New Roman"/>
          <w:szCs w:val="24"/>
        </w:rPr>
        <w:t>(3</w:t>
      </w:r>
      <w:r w:rsidRPr="00642699">
        <w:rPr>
          <w:rFonts w:ascii="Times New Roman" w:hAnsi="Times New Roman"/>
          <w:szCs w:val="24"/>
        </w:rPr>
        <w:t xml:space="preserve"> пленарне засідання)</w:t>
      </w:r>
    </w:p>
    <w:p w14:paraId="170097FD" w14:textId="77777777" w:rsidR="00E63E9D" w:rsidRDefault="00E63E9D" w:rsidP="00E63E9D">
      <w:pPr>
        <w:pStyle w:val="Normal2"/>
        <w:widowControl w:val="0"/>
        <w:rPr>
          <w:rFonts w:ascii="Times New Roman" w:hAnsi="Times New Roman"/>
        </w:rPr>
      </w:pPr>
    </w:p>
    <w:p w14:paraId="0CD39490" w14:textId="3930ECFF" w:rsidR="00E63E9D" w:rsidRDefault="00E63E9D" w:rsidP="00E63E9D">
      <w:pPr>
        <w:pStyle w:val="Normal2"/>
        <w:widowControl w:val="0"/>
        <w:rPr>
          <w:rFonts w:ascii="Times New Roman" w:hAnsi="Times New Roman"/>
          <w:b/>
        </w:rPr>
      </w:pPr>
      <w:r>
        <w:rPr>
          <w:rFonts w:ascii="Times New Roman" w:hAnsi="Times New Roman"/>
        </w:rPr>
        <w:t>26.06.2025                                                     м. Кіцмань                                                        № 22</w:t>
      </w:r>
      <w:r>
        <w:rPr>
          <w:rFonts w:ascii="Times New Roman" w:hAnsi="Times New Roman"/>
        </w:rPr>
        <w:t>9</w:t>
      </w:r>
      <w:r>
        <w:rPr>
          <w:rFonts w:ascii="Times New Roman" w:hAnsi="Times New Roman"/>
        </w:rPr>
        <w:t>/6</w:t>
      </w:r>
    </w:p>
    <w:p w14:paraId="74338B10" w14:textId="77777777" w:rsidR="00E63E9D" w:rsidRDefault="00E63E9D" w:rsidP="00A24F6B">
      <w:pPr>
        <w:tabs>
          <w:tab w:val="left" w:pos="4395"/>
          <w:tab w:val="left" w:pos="4536"/>
          <w:tab w:val="left" w:pos="5387"/>
        </w:tabs>
        <w:ind w:right="3543"/>
        <w:jc w:val="both"/>
        <w:rPr>
          <w:rFonts w:ascii="Times New Roman" w:eastAsia="Times New Roman" w:hAnsi="Times New Roman" w:cs="Times New Roman"/>
          <w:b/>
          <w:bCs/>
          <w:color w:val="000000"/>
          <w:sz w:val="24"/>
          <w:szCs w:val="24"/>
          <w:bdr w:val="none" w:sz="0" w:space="0" w:color="auto" w:frame="1"/>
          <w:lang w:eastAsia="uk-UA"/>
        </w:rPr>
      </w:pPr>
    </w:p>
    <w:p w14:paraId="6A035974" w14:textId="5607617B" w:rsidR="00A24F6B" w:rsidRPr="00B41D9B" w:rsidRDefault="00A24F6B" w:rsidP="00A24F6B">
      <w:pPr>
        <w:tabs>
          <w:tab w:val="left" w:pos="4395"/>
          <w:tab w:val="left" w:pos="4536"/>
          <w:tab w:val="left" w:pos="5387"/>
        </w:tabs>
        <w:ind w:right="3543"/>
        <w:jc w:val="both"/>
        <w:rPr>
          <w:rFonts w:ascii="Times New Roman" w:hAnsi="Times New Roman" w:cs="Times New Roman"/>
          <w:b/>
          <w:sz w:val="24"/>
          <w:szCs w:val="24"/>
        </w:rPr>
      </w:pPr>
      <w:r w:rsidRPr="00B41D9B">
        <w:rPr>
          <w:rFonts w:ascii="Times New Roman" w:eastAsia="Times New Roman" w:hAnsi="Times New Roman" w:cs="Times New Roman"/>
          <w:b/>
          <w:bCs/>
          <w:color w:val="000000"/>
          <w:sz w:val="24"/>
          <w:szCs w:val="24"/>
          <w:bdr w:val="none" w:sz="0" w:space="0" w:color="auto" w:frame="1"/>
          <w:lang w:eastAsia="uk-UA"/>
        </w:rPr>
        <w:t xml:space="preserve">Про затвердження Правил утримання домашніх та інших тварин і поводження з ними у населених пунктах Кіцманської міської територіальної громади </w:t>
      </w:r>
    </w:p>
    <w:p w14:paraId="1D8BB0AE" w14:textId="77777777" w:rsidR="00A24F6B" w:rsidRPr="00B41D9B" w:rsidRDefault="00A24F6B" w:rsidP="00A24F6B">
      <w:pPr>
        <w:tabs>
          <w:tab w:val="left" w:pos="4395"/>
          <w:tab w:val="left" w:pos="4536"/>
          <w:tab w:val="left" w:pos="5387"/>
        </w:tabs>
        <w:ind w:right="3543"/>
        <w:jc w:val="both"/>
        <w:rPr>
          <w:rFonts w:ascii="Times New Roman" w:hAnsi="Times New Roman" w:cs="Times New Roman"/>
          <w:b/>
          <w:sz w:val="24"/>
          <w:szCs w:val="24"/>
        </w:rPr>
      </w:pPr>
    </w:p>
    <w:p w14:paraId="1305B39E" w14:textId="77777777" w:rsidR="00A24F6B" w:rsidRPr="00B41D9B" w:rsidRDefault="00A24F6B" w:rsidP="00654C31">
      <w:pPr>
        <w:pStyle w:val="a8"/>
        <w:ind w:firstLine="709"/>
        <w:jc w:val="both"/>
        <w:rPr>
          <w:rFonts w:ascii="Times New Roman" w:hAnsi="Times New Roman" w:cs="Times New Roman"/>
          <w:bCs/>
          <w:sz w:val="24"/>
          <w:szCs w:val="24"/>
        </w:rPr>
      </w:pPr>
      <w:r w:rsidRPr="00B41D9B">
        <w:rPr>
          <w:rFonts w:ascii="Times New Roman" w:hAnsi="Times New Roman" w:cs="Times New Roman"/>
          <w:sz w:val="24"/>
          <w:szCs w:val="24"/>
        </w:rPr>
        <w:t xml:space="preserve">Керуючись </w:t>
      </w:r>
      <w:r w:rsidR="001A5B07" w:rsidRPr="00B41D9B">
        <w:rPr>
          <w:rFonts w:ascii="Times New Roman" w:hAnsi="Times New Roman" w:cs="Times New Roman"/>
          <w:sz w:val="24"/>
          <w:szCs w:val="24"/>
        </w:rPr>
        <w:t>статтями 16, 30</w:t>
      </w:r>
      <w:r w:rsidR="001A5B07" w:rsidRPr="00B41D9B">
        <w:rPr>
          <w:rFonts w:ascii="Times New Roman" w:hAnsi="Times New Roman" w:cs="Times New Roman"/>
          <w:sz w:val="24"/>
          <w:szCs w:val="24"/>
          <w:vertAlign w:val="superscript"/>
        </w:rPr>
        <w:t>1</w:t>
      </w:r>
      <w:r w:rsidR="001A5B07" w:rsidRPr="00B41D9B">
        <w:rPr>
          <w:rFonts w:ascii="Times New Roman" w:hAnsi="Times New Roman" w:cs="Times New Roman"/>
          <w:sz w:val="24"/>
          <w:szCs w:val="24"/>
        </w:rPr>
        <w:t xml:space="preserve"> </w:t>
      </w:r>
      <w:r w:rsidRPr="00B41D9B">
        <w:rPr>
          <w:rFonts w:ascii="Times New Roman" w:hAnsi="Times New Roman" w:cs="Times New Roman"/>
          <w:sz w:val="24"/>
          <w:szCs w:val="24"/>
        </w:rPr>
        <w:t xml:space="preserve">Закону України «Про благоустрій населених пунктів», </w:t>
      </w:r>
      <w:r w:rsidR="001A5B07" w:rsidRPr="00B41D9B">
        <w:rPr>
          <w:rFonts w:ascii="Times New Roman" w:hAnsi="Times New Roman" w:cs="Times New Roman"/>
          <w:sz w:val="24"/>
          <w:szCs w:val="24"/>
        </w:rPr>
        <w:t xml:space="preserve">статтею 9 Закону України </w:t>
      </w:r>
      <w:r w:rsidRPr="00B41D9B">
        <w:rPr>
          <w:rFonts w:ascii="Times New Roman" w:hAnsi="Times New Roman" w:cs="Times New Roman"/>
          <w:sz w:val="24"/>
          <w:szCs w:val="24"/>
        </w:rPr>
        <w:t xml:space="preserve">«Про захист тварин від жорстокого поводження», </w:t>
      </w:r>
      <w:r w:rsidR="001A5B07" w:rsidRPr="00B41D9B">
        <w:rPr>
          <w:rFonts w:ascii="Times New Roman" w:hAnsi="Times New Roman" w:cs="Times New Roman"/>
          <w:sz w:val="24"/>
          <w:szCs w:val="24"/>
        </w:rPr>
        <w:t>статтею 37</w:t>
      </w:r>
      <w:r w:rsidR="001A5B07" w:rsidRPr="00B41D9B">
        <w:rPr>
          <w:rFonts w:ascii="Times New Roman" w:hAnsi="Times New Roman" w:cs="Times New Roman"/>
          <w:sz w:val="24"/>
          <w:szCs w:val="24"/>
          <w:vertAlign w:val="superscript"/>
        </w:rPr>
        <w:t>2</w:t>
      </w:r>
      <w:r w:rsidR="001A5B07" w:rsidRPr="00B41D9B">
        <w:rPr>
          <w:rFonts w:ascii="Times New Roman" w:hAnsi="Times New Roman" w:cs="Times New Roman"/>
          <w:sz w:val="24"/>
          <w:szCs w:val="24"/>
        </w:rPr>
        <w:t xml:space="preserve"> Закону України </w:t>
      </w:r>
      <w:r w:rsidRPr="00B41D9B">
        <w:rPr>
          <w:rFonts w:ascii="Times New Roman" w:hAnsi="Times New Roman" w:cs="Times New Roman"/>
          <w:sz w:val="24"/>
          <w:szCs w:val="24"/>
        </w:rPr>
        <w:t xml:space="preserve">«Про місцеве самоврядування України», </w:t>
      </w:r>
      <w:r w:rsidR="001A5B07" w:rsidRPr="00B41D9B">
        <w:rPr>
          <w:rFonts w:ascii="Times New Roman" w:hAnsi="Times New Roman" w:cs="Times New Roman"/>
          <w:sz w:val="24"/>
          <w:szCs w:val="24"/>
        </w:rPr>
        <w:t xml:space="preserve">статтею 5 Закону України </w:t>
      </w:r>
      <w:r w:rsidRPr="00B41D9B">
        <w:rPr>
          <w:rFonts w:ascii="Times New Roman" w:hAnsi="Times New Roman" w:cs="Times New Roman"/>
          <w:sz w:val="24"/>
          <w:szCs w:val="24"/>
        </w:rPr>
        <w:t xml:space="preserve">«Про тваринний світ», </w:t>
      </w:r>
      <w:r w:rsidR="00654C31" w:rsidRPr="00B41D9B">
        <w:rPr>
          <w:rFonts w:ascii="Times New Roman" w:hAnsi="Times New Roman" w:cs="Times New Roman"/>
          <w:sz w:val="24"/>
          <w:szCs w:val="24"/>
        </w:rPr>
        <w:t xml:space="preserve">Законами України </w:t>
      </w:r>
      <w:r w:rsidRPr="00B41D9B">
        <w:rPr>
          <w:rFonts w:ascii="Times New Roman" w:hAnsi="Times New Roman" w:cs="Times New Roman"/>
          <w:sz w:val="24"/>
          <w:szCs w:val="24"/>
        </w:rPr>
        <w:t>«Про охорону навколишнього природного середовища», «Про ветеринарну медицину», «</w:t>
      </w:r>
      <w:r w:rsidR="00654C31" w:rsidRPr="00B41D9B">
        <w:rPr>
          <w:rFonts w:ascii="Times New Roman" w:hAnsi="Times New Roman" w:cs="Times New Roman"/>
          <w:bCs/>
          <w:sz w:val="24"/>
          <w:szCs w:val="24"/>
          <w:shd w:val="clear" w:color="auto" w:fill="FFFFFF"/>
        </w:rPr>
        <w:t>Про систему громадського здоров’я</w:t>
      </w:r>
      <w:r w:rsidRPr="00B41D9B">
        <w:rPr>
          <w:rFonts w:ascii="Times New Roman" w:hAnsi="Times New Roman" w:cs="Times New Roman"/>
          <w:sz w:val="24"/>
          <w:szCs w:val="24"/>
        </w:rPr>
        <w:t xml:space="preserve">», «Про захист населення від інфекційних </w:t>
      </w:r>
      <w:proofErr w:type="spellStart"/>
      <w:r w:rsidRPr="00B41D9B">
        <w:rPr>
          <w:rFonts w:ascii="Times New Roman" w:hAnsi="Times New Roman" w:cs="Times New Roman"/>
          <w:sz w:val="24"/>
          <w:szCs w:val="24"/>
        </w:rPr>
        <w:t>хвороб</w:t>
      </w:r>
      <w:proofErr w:type="spellEnd"/>
      <w:r w:rsidRPr="00B41D9B">
        <w:rPr>
          <w:rFonts w:ascii="Times New Roman" w:hAnsi="Times New Roman" w:cs="Times New Roman"/>
          <w:sz w:val="24"/>
          <w:szCs w:val="24"/>
        </w:rPr>
        <w:t>»</w:t>
      </w:r>
      <w:r w:rsidR="00654C31" w:rsidRPr="00B41D9B">
        <w:rPr>
          <w:rFonts w:ascii="Times New Roman" w:hAnsi="Times New Roman" w:cs="Times New Roman"/>
          <w:sz w:val="24"/>
          <w:szCs w:val="24"/>
        </w:rPr>
        <w:t xml:space="preserve">, </w:t>
      </w:r>
      <w:r w:rsidRPr="00B41D9B">
        <w:rPr>
          <w:rFonts w:ascii="Times New Roman" w:hAnsi="Times New Roman" w:cs="Times New Roman"/>
          <w:sz w:val="24"/>
          <w:szCs w:val="24"/>
        </w:rPr>
        <w:t xml:space="preserve">враховуючи </w:t>
      </w:r>
      <w:r w:rsidR="00654C31" w:rsidRPr="00B41D9B">
        <w:rPr>
          <w:rFonts w:ascii="Times New Roman" w:hAnsi="Times New Roman" w:cs="Times New Roman"/>
          <w:sz w:val="24"/>
          <w:szCs w:val="24"/>
        </w:rPr>
        <w:t>висновк</w:t>
      </w:r>
      <w:r w:rsidR="00FA6988" w:rsidRPr="00B41D9B">
        <w:rPr>
          <w:rFonts w:ascii="Times New Roman" w:hAnsi="Times New Roman" w:cs="Times New Roman"/>
          <w:sz w:val="24"/>
          <w:szCs w:val="24"/>
        </w:rPr>
        <w:t>и</w:t>
      </w:r>
      <w:r w:rsidR="00654C31" w:rsidRPr="00B41D9B">
        <w:rPr>
          <w:rFonts w:ascii="Times New Roman" w:hAnsi="Times New Roman" w:cs="Times New Roman"/>
          <w:sz w:val="24"/>
          <w:szCs w:val="24"/>
        </w:rPr>
        <w:t xml:space="preserve"> </w:t>
      </w:r>
      <w:r w:rsidRPr="00B41D9B">
        <w:rPr>
          <w:rFonts w:ascii="Times New Roman" w:hAnsi="Times New Roman" w:cs="Times New Roman"/>
          <w:sz w:val="24"/>
          <w:szCs w:val="24"/>
        </w:rPr>
        <w:t xml:space="preserve">постійної комісії з питань </w:t>
      </w:r>
      <w:r w:rsidR="00654C31" w:rsidRPr="00B41D9B">
        <w:rPr>
          <w:rFonts w:ascii="Times New Roman" w:hAnsi="Times New Roman" w:cs="Times New Roman"/>
          <w:bCs/>
          <w:sz w:val="24"/>
          <w:szCs w:val="24"/>
        </w:rPr>
        <w:t>прав людини, законності, депутатської діяльності, етики та регламенту</w:t>
      </w:r>
      <w:r w:rsidR="00FA6988" w:rsidRPr="00B41D9B">
        <w:rPr>
          <w:rFonts w:ascii="Times New Roman" w:hAnsi="Times New Roman" w:cs="Times New Roman"/>
          <w:bCs/>
          <w:sz w:val="24"/>
          <w:szCs w:val="24"/>
        </w:rPr>
        <w:t xml:space="preserve"> та постійної комісії з питань </w:t>
      </w:r>
      <w:r w:rsidR="00FA6988" w:rsidRPr="00B41D9B">
        <w:rPr>
          <w:rFonts w:ascii="Times New Roman" w:hAnsi="Times New Roman" w:cs="Times New Roman"/>
          <w:sz w:val="24"/>
          <w:szCs w:val="24"/>
        </w:rPr>
        <w:t>житлово-комунального господарства, енергозбереження та транспорту</w:t>
      </w:r>
      <w:r w:rsidR="00654C31" w:rsidRPr="00B41D9B">
        <w:rPr>
          <w:rFonts w:ascii="Times New Roman" w:hAnsi="Times New Roman" w:cs="Times New Roman"/>
          <w:bCs/>
          <w:sz w:val="24"/>
          <w:szCs w:val="24"/>
        </w:rPr>
        <w:t xml:space="preserve">, </w:t>
      </w:r>
      <w:r w:rsidRPr="00B41D9B">
        <w:rPr>
          <w:rFonts w:ascii="Times New Roman" w:hAnsi="Times New Roman" w:cs="Times New Roman"/>
          <w:bCs/>
          <w:sz w:val="24"/>
          <w:szCs w:val="24"/>
        </w:rPr>
        <w:t xml:space="preserve">Кіцманська міська рада </w:t>
      </w:r>
      <w:r w:rsidRPr="00B41D9B">
        <w:rPr>
          <w:rFonts w:ascii="Times New Roman" w:hAnsi="Times New Roman" w:cs="Times New Roman"/>
          <w:b/>
          <w:bCs/>
          <w:sz w:val="24"/>
          <w:szCs w:val="24"/>
        </w:rPr>
        <w:t>ВИРІШИЛА</w:t>
      </w:r>
      <w:r w:rsidRPr="00B41D9B">
        <w:rPr>
          <w:rFonts w:ascii="Times New Roman" w:hAnsi="Times New Roman" w:cs="Times New Roman"/>
          <w:bCs/>
          <w:sz w:val="24"/>
          <w:szCs w:val="24"/>
        </w:rPr>
        <w:t xml:space="preserve">: </w:t>
      </w:r>
    </w:p>
    <w:p w14:paraId="5CC874E9" w14:textId="77777777" w:rsidR="00654C31" w:rsidRPr="00B41D9B" w:rsidRDefault="00654C31" w:rsidP="00654C31">
      <w:pPr>
        <w:pStyle w:val="a8"/>
        <w:ind w:firstLine="709"/>
        <w:jc w:val="both"/>
        <w:rPr>
          <w:rFonts w:ascii="Times New Roman" w:hAnsi="Times New Roman" w:cs="Times New Roman"/>
          <w:bCs/>
          <w:sz w:val="24"/>
          <w:szCs w:val="24"/>
        </w:rPr>
      </w:pPr>
    </w:p>
    <w:p w14:paraId="1139F78C" w14:textId="77777777" w:rsidR="00A24F6B" w:rsidRPr="00B41D9B" w:rsidRDefault="00FA6988" w:rsidP="00FA6988">
      <w:pPr>
        <w:pStyle w:val="aa"/>
        <w:numPr>
          <w:ilvl w:val="0"/>
          <w:numId w:val="5"/>
        </w:numPr>
        <w:tabs>
          <w:tab w:val="left" w:pos="0"/>
          <w:tab w:val="left" w:pos="1134"/>
          <w:tab w:val="left" w:pos="5245"/>
          <w:tab w:val="left" w:pos="5387"/>
          <w:tab w:val="left" w:pos="5670"/>
        </w:tabs>
        <w:spacing w:after="160" w:line="259" w:lineRule="auto"/>
        <w:ind w:left="0" w:right="-284" w:firstLine="709"/>
        <w:jc w:val="both"/>
        <w:rPr>
          <w:bCs/>
          <w:sz w:val="24"/>
          <w:szCs w:val="24"/>
        </w:rPr>
      </w:pPr>
      <w:r w:rsidRPr="00B41D9B">
        <w:rPr>
          <w:bCs/>
          <w:sz w:val="24"/>
          <w:szCs w:val="24"/>
        </w:rPr>
        <w:t xml:space="preserve">Затвердити </w:t>
      </w:r>
      <w:r w:rsidRPr="00B41D9B">
        <w:rPr>
          <w:bCs/>
          <w:sz w:val="24"/>
          <w:szCs w:val="24"/>
          <w:bdr w:val="none" w:sz="0" w:space="0" w:color="auto" w:frame="1"/>
          <w:lang w:eastAsia="uk-UA"/>
        </w:rPr>
        <w:t xml:space="preserve">Правила утримання домашніх та інших тварин і поводження з ними у населених пунктах Кіцманської міської територіальної громади, що додаються (Додаток 1). </w:t>
      </w:r>
    </w:p>
    <w:p w14:paraId="77DA74B9" w14:textId="77777777" w:rsidR="00FA6988" w:rsidRPr="00B41D9B" w:rsidRDefault="00FA6988" w:rsidP="00FA6988">
      <w:pPr>
        <w:pStyle w:val="aa"/>
        <w:numPr>
          <w:ilvl w:val="0"/>
          <w:numId w:val="5"/>
        </w:numPr>
        <w:tabs>
          <w:tab w:val="left" w:pos="0"/>
          <w:tab w:val="left" w:pos="1134"/>
          <w:tab w:val="left" w:pos="5245"/>
          <w:tab w:val="left" w:pos="5387"/>
          <w:tab w:val="left" w:pos="5670"/>
        </w:tabs>
        <w:spacing w:after="160" w:line="259" w:lineRule="auto"/>
        <w:ind w:left="0" w:right="-284" w:firstLine="709"/>
        <w:jc w:val="both"/>
        <w:rPr>
          <w:bCs/>
          <w:sz w:val="24"/>
          <w:szCs w:val="24"/>
        </w:rPr>
      </w:pPr>
      <w:r w:rsidRPr="00B41D9B">
        <w:rPr>
          <w:bCs/>
          <w:sz w:val="24"/>
          <w:szCs w:val="24"/>
        </w:rPr>
        <w:t xml:space="preserve">Встановити, що ці правила набувають чинності з моменту оприлюднення на офіційному сайті міської ради. </w:t>
      </w:r>
    </w:p>
    <w:p w14:paraId="12BCC642" w14:textId="77777777" w:rsidR="004A3554" w:rsidRPr="00B41D9B" w:rsidRDefault="004A3554" w:rsidP="00FA6988">
      <w:pPr>
        <w:pStyle w:val="aa"/>
        <w:numPr>
          <w:ilvl w:val="0"/>
          <w:numId w:val="5"/>
        </w:numPr>
        <w:tabs>
          <w:tab w:val="left" w:pos="0"/>
          <w:tab w:val="left" w:pos="1134"/>
          <w:tab w:val="left" w:pos="5245"/>
          <w:tab w:val="left" w:pos="5387"/>
          <w:tab w:val="left" w:pos="5670"/>
        </w:tabs>
        <w:spacing w:after="160" w:line="259" w:lineRule="auto"/>
        <w:ind w:left="0" w:right="-284" w:firstLine="709"/>
        <w:jc w:val="both"/>
        <w:rPr>
          <w:bCs/>
          <w:sz w:val="24"/>
          <w:szCs w:val="24"/>
        </w:rPr>
      </w:pPr>
      <w:r w:rsidRPr="00B41D9B">
        <w:rPr>
          <w:bCs/>
          <w:sz w:val="24"/>
          <w:szCs w:val="24"/>
        </w:rPr>
        <w:t xml:space="preserve">Управлінню стратегічного розвитку, економіки та </w:t>
      </w:r>
      <w:proofErr w:type="spellStart"/>
      <w:r w:rsidRPr="00B41D9B">
        <w:rPr>
          <w:bCs/>
          <w:sz w:val="24"/>
          <w:szCs w:val="24"/>
        </w:rPr>
        <w:t>цифровізації</w:t>
      </w:r>
      <w:proofErr w:type="spellEnd"/>
      <w:r w:rsidRPr="00B41D9B">
        <w:rPr>
          <w:bCs/>
          <w:sz w:val="24"/>
          <w:szCs w:val="24"/>
        </w:rPr>
        <w:t xml:space="preserve"> (Ірина АНТОНЮК) забезпечити оприлюднення </w:t>
      </w:r>
      <w:r w:rsidRPr="00B41D9B">
        <w:rPr>
          <w:bCs/>
          <w:sz w:val="24"/>
          <w:szCs w:val="24"/>
          <w:bdr w:val="none" w:sz="0" w:space="0" w:color="auto" w:frame="1"/>
          <w:lang w:eastAsia="uk-UA"/>
        </w:rPr>
        <w:t>Правила утримання домашніх та інших тварин і поводження з ними у населених пунктах Кіцманської міської територіальної громади</w:t>
      </w:r>
      <w:r w:rsidRPr="00B41D9B">
        <w:rPr>
          <w:bCs/>
          <w:sz w:val="24"/>
          <w:szCs w:val="24"/>
        </w:rPr>
        <w:t xml:space="preserve"> на офіційному сайті міської ради</w:t>
      </w:r>
      <w:r w:rsidR="005B005A" w:rsidRPr="00B41D9B">
        <w:rPr>
          <w:bCs/>
          <w:sz w:val="24"/>
          <w:szCs w:val="24"/>
        </w:rPr>
        <w:t>.</w:t>
      </w:r>
    </w:p>
    <w:p w14:paraId="6F0E9EED" w14:textId="77777777" w:rsidR="00A24F6B" w:rsidRPr="00B41D9B" w:rsidRDefault="00A24F6B" w:rsidP="00A24F6B">
      <w:pPr>
        <w:pStyle w:val="aa"/>
        <w:numPr>
          <w:ilvl w:val="0"/>
          <w:numId w:val="5"/>
        </w:numPr>
        <w:tabs>
          <w:tab w:val="left" w:pos="0"/>
          <w:tab w:val="left" w:pos="1134"/>
          <w:tab w:val="left" w:pos="5245"/>
          <w:tab w:val="left" w:pos="5387"/>
          <w:tab w:val="left" w:pos="5670"/>
        </w:tabs>
        <w:spacing w:after="160" w:line="259" w:lineRule="auto"/>
        <w:ind w:left="0" w:right="-284" w:firstLine="709"/>
        <w:jc w:val="both"/>
        <w:rPr>
          <w:bCs/>
          <w:sz w:val="24"/>
          <w:szCs w:val="24"/>
        </w:rPr>
      </w:pPr>
      <w:r w:rsidRPr="00B41D9B">
        <w:rPr>
          <w:sz w:val="24"/>
          <w:szCs w:val="24"/>
        </w:rPr>
        <w:t xml:space="preserve">Контроль за виконанням </w:t>
      </w:r>
      <w:r w:rsidR="00FA6988" w:rsidRPr="00B41D9B">
        <w:rPr>
          <w:sz w:val="24"/>
          <w:szCs w:val="24"/>
        </w:rPr>
        <w:t xml:space="preserve">цього </w:t>
      </w:r>
      <w:r w:rsidRPr="00B41D9B">
        <w:rPr>
          <w:sz w:val="24"/>
          <w:szCs w:val="24"/>
        </w:rPr>
        <w:t>рішення покласти на постійну комісію з питань</w:t>
      </w:r>
      <w:r w:rsidR="00FA6988" w:rsidRPr="00B41D9B">
        <w:rPr>
          <w:sz w:val="24"/>
          <w:szCs w:val="24"/>
        </w:rPr>
        <w:t xml:space="preserve"> </w:t>
      </w:r>
      <w:r w:rsidR="00FA6988" w:rsidRPr="00B41D9B">
        <w:rPr>
          <w:bCs/>
          <w:sz w:val="24"/>
          <w:szCs w:val="24"/>
        </w:rPr>
        <w:t>прав людини, законності, депутатської діяльності, етики та регламенту</w:t>
      </w:r>
      <w:r w:rsidR="00FA6988" w:rsidRPr="00B41D9B">
        <w:rPr>
          <w:sz w:val="24"/>
          <w:szCs w:val="24"/>
        </w:rPr>
        <w:t xml:space="preserve"> (Галина ЗАДУБРІВСЬКА) та постійну комісію з питань житлово-комунального господарства, енергозбереження та транспорту (Ярослав ЯРЕМІЙ). </w:t>
      </w:r>
    </w:p>
    <w:p w14:paraId="1EF3D8D8" w14:textId="77777777" w:rsidR="00A24F6B" w:rsidRPr="00B41D9B" w:rsidRDefault="00A24F6B" w:rsidP="00A24F6B">
      <w:pPr>
        <w:pStyle w:val="aa"/>
        <w:tabs>
          <w:tab w:val="left" w:pos="4395"/>
          <w:tab w:val="left" w:pos="4536"/>
          <w:tab w:val="left" w:pos="5245"/>
          <w:tab w:val="left" w:pos="5387"/>
          <w:tab w:val="left" w:pos="5670"/>
        </w:tabs>
        <w:ind w:left="1069" w:right="-284"/>
        <w:jc w:val="both"/>
        <w:rPr>
          <w:sz w:val="24"/>
          <w:szCs w:val="24"/>
        </w:rPr>
      </w:pPr>
    </w:p>
    <w:p w14:paraId="0BD29BEE" w14:textId="77777777" w:rsidR="00A24F6B" w:rsidRPr="00B41D9B" w:rsidRDefault="00A24F6B" w:rsidP="00A24F6B">
      <w:pPr>
        <w:pStyle w:val="aa"/>
        <w:tabs>
          <w:tab w:val="left" w:pos="4395"/>
          <w:tab w:val="left" w:pos="4536"/>
          <w:tab w:val="left" w:pos="5245"/>
          <w:tab w:val="left" w:pos="5387"/>
          <w:tab w:val="left" w:pos="5670"/>
        </w:tabs>
        <w:ind w:left="1069" w:right="-284"/>
        <w:jc w:val="both"/>
        <w:rPr>
          <w:sz w:val="24"/>
          <w:szCs w:val="24"/>
        </w:rPr>
      </w:pPr>
    </w:p>
    <w:p w14:paraId="29B4BB8D" w14:textId="77777777" w:rsidR="00D359FF" w:rsidRPr="00B41D9B" w:rsidRDefault="00D359FF" w:rsidP="00A24F6B">
      <w:pPr>
        <w:pStyle w:val="aa"/>
        <w:tabs>
          <w:tab w:val="left" w:pos="4395"/>
          <w:tab w:val="left" w:pos="4536"/>
          <w:tab w:val="left" w:pos="5245"/>
          <w:tab w:val="left" w:pos="5387"/>
          <w:tab w:val="left" w:pos="5670"/>
        </w:tabs>
        <w:ind w:left="1069" w:right="-284"/>
        <w:jc w:val="both"/>
        <w:rPr>
          <w:b/>
          <w:sz w:val="24"/>
          <w:szCs w:val="24"/>
        </w:rPr>
      </w:pPr>
    </w:p>
    <w:p w14:paraId="158BCBA5" w14:textId="77777777" w:rsidR="00A24F6B" w:rsidRPr="00B41D9B" w:rsidRDefault="00A24F6B" w:rsidP="00A24F6B">
      <w:pPr>
        <w:pStyle w:val="aa"/>
        <w:tabs>
          <w:tab w:val="left" w:pos="4395"/>
          <w:tab w:val="left" w:pos="4536"/>
          <w:tab w:val="left" w:pos="5245"/>
          <w:tab w:val="left" w:pos="5387"/>
          <w:tab w:val="left" w:pos="5670"/>
        </w:tabs>
        <w:ind w:left="0" w:right="-284"/>
        <w:jc w:val="both"/>
        <w:rPr>
          <w:b/>
          <w:sz w:val="24"/>
          <w:szCs w:val="24"/>
        </w:rPr>
      </w:pPr>
      <w:r w:rsidRPr="00B41D9B">
        <w:rPr>
          <w:b/>
          <w:sz w:val="24"/>
          <w:szCs w:val="24"/>
        </w:rPr>
        <w:t xml:space="preserve">Секретар міської ради </w:t>
      </w:r>
      <w:r w:rsidRPr="00B41D9B">
        <w:rPr>
          <w:b/>
          <w:sz w:val="24"/>
          <w:szCs w:val="24"/>
        </w:rPr>
        <w:tab/>
      </w:r>
      <w:r w:rsidRPr="00B41D9B">
        <w:rPr>
          <w:b/>
          <w:sz w:val="24"/>
          <w:szCs w:val="24"/>
        </w:rPr>
        <w:tab/>
      </w:r>
      <w:r w:rsidRPr="00B41D9B">
        <w:rPr>
          <w:b/>
          <w:sz w:val="24"/>
          <w:szCs w:val="24"/>
        </w:rPr>
        <w:tab/>
      </w:r>
      <w:r w:rsidRPr="00B41D9B">
        <w:rPr>
          <w:b/>
          <w:sz w:val="24"/>
          <w:szCs w:val="24"/>
        </w:rPr>
        <w:tab/>
      </w:r>
      <w:r w:rsidRPr="00B41D9B">
        <w:rPr>
          <w:b/>
          <w:sz w:val="24"/>
          <w:szCs w:val="24"/>
        </w:rPr>
        <w:tab/>
      </w:r>
      <w:r w:rsidRPr="00B41D9B">
        <w:rPr>
          <w:b/>
          <w:sz w:val="24"/>
          <w:szCs w:val="24"/>
        </w:rPr>
        <w:tab/>
      </w:r>
      <w:r w:rsidRPr="00B41D9B">
        <w:rPr>
          <w:b/>
          <w:sz w:val="24"/>
          <w:szCs w:val="24"/>
        </w:rPr>
        <w:tab/>
      </w:r>
      <w:r w:rsidRPr="00B41D9B">
        <w:rPr>
          <w:b/>
          <w:sz w:val="24"/>
          <w:szCs w:val="24"/>
        </w:rPr>
        <w:tab/>
        <w:t>Іван СЕМЕНЮК</w:t>
      </w:r>
    </w:p>
    <w:p w14:paraId="2F102DFE" w14:textId="77777777" w:rsidR="00A24F6B" w:rsidRPr="00B41D9B" w:rsidRDefault="00A24F6B" w:rsidP="00A24F6B">
      <w:pPr>
        <w:pStyle w:val="aa"/>
        <w:tabs>
          <w:tab w:val="left" w:pos="4395"/>
          <w:tab w:val="left" w:pos="4536"/>
          <w:tab w:val="left" w:pos="5245"/>
          <w:tab w:val="left" w:pos="5387"/>
          <w:tab w:val="left" w:pos="5670"/>
        </w:tabs>
        <w:ind w:left="0" w:right="-284"/>
        <w:jc w:val="both"/>
        <w:rPr>
          <w:b/>
          <w:sz w:val="24"/>
          <w:szCs w:val="24"/>
        </w:rPr>
      </w:pPr>
    </w:p>
    <w:p w14:paraId="1AC133D4" w14:textId="77777777" w:rsidR="00A24F6B" w:rsidRPr="00B41D9B" w:rsidRDefault="00A24F6B" w:rsidP="00A24F6B">
      <w:pPr>
        <w:pStyle w:val="aa"/>
        <w:tabs>
          <w:tab w:val="left" w:pos="4395"/>
          <w:tab w:val="left" w:pos="4536"/>
          <w:tab w:val="left" w:pos="5245"/>
          <w:tab w:val="left" w:pos="5387"/>
          <w:tab w:val="left" w:pos="5670"/>
        </w:tabs>
        <w:ind w:left="0" w:right="-284"/>
        <w:jc w:val="both"/>
        <w:rPr>
          <w:b/>
          <w:sz w:val="24"/>
          <w:szCs w:val="24"/>
        </w:rPr>
      </w:pPr>
    </w:p>
    <w:p w14:paraId="00EE1B98" w14:textId="77777777" w:rsidR="00A24F6B" w:rsidRPr="00B41D9B" w:rsidRDefault="00A24F6B" w:rsidP="00A24F6B">
      <w:pPr>
        <w:pStyle w:val="aa"/>
        <w:tabs>
          <w:tab w:val="left" w:pos="4395"/>
          <w:tab w:val="left" w:pos="4536"/>
          <w:tab w:val="left" w:pos="5245"/>
          <w:tab w:val="left" w:pos="5387"/>
          <w:tab w:val="left" w:pos="5670"/>
        </w:tabs>
        <w:ind w:left="0" w:right="-284"/>
        <w:jc w:val="both"/>
        <w:rPr>
          <w:b/>
          <w:sz w:val="24"/>
          <w:szCs w:val="24"/>
        </w:rPr>
      </w:pPr>
    </w:p>
    <w:p w14:paraId="49A545F3" w14:textId="77777777" w:rsidR="00A24F6B" w:rsidRPr="00B41D9B" w:rsidRDefault="00A24F6B" w:rsidP="00A24F6B">
      <w:pPr>
        <w:pStyle w:val="aa"/>
        <w:tabs>
          <w:tab w:val="left" w:pos="4395"/>
          <w:tab w:val="left" w:pos="4536"/>
          <w:tab w:val="left" w:pos="5245"/>
          <w:tab w:val="left" w:pos="5387"/>
          <w:tab w:val="left" w:pos="5670"/>
        </w:tabs>
        <w:ind w:left="0" w:right="-284"/>
        <w:jc w:val="both"/>
        <w:rPr>
          <w:b/>
          <w:sz w:val="24"/>
          <w:szCs w:val="24"/>
        </w:rPr>
      </w:pPr>
    </w:p>
    <w:p w14:paraId="647949CD" w14:textId="77777777" w:rsidR="00A24F6B" w:rsidRPr="00B41D9B" w:rsidRDefault="00A24F6B" w:rsidP="00A24F6B">
      <w:pPr>
        <w:pStyle w:val="a8"/>
        <w:ind w:left="708"/>
        <w:rPr>
          <w:rFonts w:ascii="Times New Roman" w:hAnsi="Times New Roman" w:cs="Times New Roman"/>
          <w:b/>
          <w:sz w:val="24"/>
          <w:szCs w:val="24"/>
        </w:rPr>
      </w:pPr>
    </w:p>
    <w:p w14:paraId="1A9FC52F" w14:textId="77777777" w:rsidR="00E63E9D" w:rsidRDefault="00E63E9D" w:rsidP="00D359FF">
      <w:pPr>
        <w:pStyle w:val="a8"/>
        <w:rPr>
          <w:rFonts w:ascii="Times New Roman" w:hAnsi="Times New Roman" w:cs="Times New Roman"/>
          <w:sz w:val="24"/>
          <w:szCs w:val="24"/>
          <w:bdr w:val="none" w:sz="0" w:space="0" w:color="auto" w:frame="1"/>
          <w:lang w:val="ru-RU" w:eastAsia="uk-UA"/>
        </w:rPr>
      </w:pPr>
    </w:p>
    <w:p w14:paraId="4DE9ABAE" w14:textId="408DCA89" w:rsidR="00D359FF" w:rsidRPr="00B41D9B" w:rsidRDefault="00E63E9D" w:rsidP="00D359FF">
      <w:pPr>
        <w:pStyle w:val="a8"/>
        <w:rPr>
          <w:rFonts w:ascii="Times New Roman" w:hAnsi="Times New Roman" w:cs="Times New Roman"/>
          <w:sz w:val="24"/>
          <w:szCs w:val="24"/>
          <w:bdr w:val="none" w:sz="0" w:space="0" w:color="auto" w:frame="1"/>
          <w:lang w:val="ru-RU" w:eastAsia="uk-UA"/>
        </w:rPr>
      </w:pPr>
      <w:r>
        <w:rPr>
          <w:rFonts w:ascii="Times New Roman" w:hAnsi="Times New Roman" w:cs="Times New Roman"/>
          <w:sz w:val="24"/>
          <w:szCs w:val="24"/>
          <w:bdr w:val="none" w:sz="0" w:space="0" w:color="auto" w:frame="1"/>
          <w:lang w:val="ru-RU" w:eastAsia="uk-UA"/>
        </w:rPr>
        <w:lastRenderedPageBreak/>
        <w:t xml:space="preserve">                                                                                         </w:t>
      </w:r>
      <w:r w:rsidR="00D359FF" w:rsidRPr="00B41D9B">
        <w:rPr>
          <w:rFonts w:ascii="Times New Roman" w:hAnsi="Times New Roman" w:cs="Times New Roman"/>
          <w:sz w:val="24"/>
          <w:szCs w:val="24"/>
          <w:bdr w:val="none" w:sz="0" w:space="0" w:color="auto" w:frame="1"/>
          <w:lang w:val="ru-RU" w:eastAsia="uk-UA"/>
        </w:rPr>
        <w:t>ДОДАТОК</w:t>
      </w:r>
      <w:r w:rsidR="00B93F23" w:rsidRPr="00B41D9B">
        <w:rPr>
          <w:rFonts w:ascii="Times New Roman" w:hAnsi="Times New Roman" w:cs="Times New Roman"/>
          <w:sz w:val="24"/>
          <w:szCs w:val="24"/>
          <w:bdr w:val="none" w:sz="0" w:space="0" w:color="auto" w:frame="1"/>
          <w:lang w:val="ru-RU" w:eastAsia="uk-UA"/>
        </w:rPr>
        <w:t xml:space="preserve"> 1</w:t>
      </w:r>
    </w:p>
    <w:p w14:paraId="186C0B3A" w14:textId="77777777" w:rsidR="00D359FF" w:rsidRPr="00B41D9B" w:rsidRDefault="00D359FF" w:rsidP="00D359FF">
      <w:pPr>
        <w:pStyle w:val="a8"/>
        <w:ind w:left="5245"/>
        <w:rPr>
          <w:rFonts w:ascii="Times New Roman" w:hAnsi="Times New Roman" w:cs="Times New Roman"/>
          <w:sz w:val="24"/>
          <w:szCs w:val="24"/>
        </w:rPr>
      </w:pPr>
      <w:r w:rsidRPr="00B41D9B">
        <w:rPr>
          <w:rFonts w:ascii="Times New Roman" w:hAnsi="Times New Roman" w:cs="Times New Roman"/>
          <w:sz w:val="24"/>
          <w:szCs w:val="24"/>
        </w:rPr>
        <w:t xml:space="preserve">до рішення </w:t>
      </w:r>
      <w:r w:rsidRPr="00B41D9B">
        <w:rPr>
          <w:rFonts w:ascii="Times New Roman" w:hAnsi="Times New Roman" w:cs="Times New Roman"/>
          <w:sz w:val="24"/>
          <w:szCs w:val="24"/>
          <w:lang w:val="en-US"/>
        </w:rPr>
        <w:t>XL</w:t>
      </w:r>
      <w:r w:rsidRPr="00B41D9B">
        <w:rPr>
          <w:rFonts w:ascii="Times New Roman" w:hAnsi="Times New Roman" w:cs="Times New Roman"/>
          <w:sz w:val="24"/>
          <w:szCs w:val="24"/>
        </w:rPr>
        <w:t xml:space="preserve">ІІІ сесії </w:t>
      </w:r>
    </w:p>
    <w:p w14:paraId="03F781D2" w14:textId="77777777" w:rsidR="00D359FF" w:rsidRPr="00B41D9B" w:rsidRDefault="00D359FF" w:rsidP="00D359FF">
      <w:pPr>
        <w:pStyle w:val="a8"/>
        <w:ind w:left="5245"/>
        <w:rPr>
          <w:rFonts w:ascii="Times New Roman" w:hAnsi="Times New Roman" w:cs="Times New Roman"/>
          <w:sz w:val="24"/>
          <w:szCs w:val="24"/>
        </w:rPr>
      </w:pPr>
      <w:r w:rsidRPr="00B41D9B">
        <w:rPr>
          <w:rFonts w:ascii="Times New Roman" w:hAnsi="Times New Roman" w:cs="Times New Roman"/>
          <w:sz w:val="24"/>
          <w:szCs w:val="24"/>
        </w:rPr>
        <w:t xml:space="preserve">Кіцманської міської ради </w:t>
      </w:r>
      <w:r w:rsidRPr="00B41D9B">
        <w:rPr>
          <w:rFonts w:ascii="Times New Roman" w:hAnsi="Times New Roman" w:cs="Times New Roman"/>
          <w:sz w:val="24"/>
          <w:szCs w:val="24"/>
          <w:lang w:val="en-US"/>
        </w:rPr>
        <w:t>V</w:t>
      </w:r>
      <w:r w:rsidRPr="00B41D9B">
        <w:rPr>
          <w:rFonts w:ascii="Times New Roman" w:hAnsi="Times New Roman" w:cs="Times New Roman"/>
          <w:sz w:val="24"/>
          <w:szCs w:val="24"/>
        </w:rPr>
        <w:t>ІІІ скликання</w:t>
      </w:r>
    </w:p>
    <w:p w14:paraId="493C0F49" w14:textId="655B29C3" w:rsidR="00D359FF" w:rsidRPr="00B41D9B" w:rsidRDefault="00D359FF" w:rsidP="00D359FF">
      <w:pPr>
        <w:pStyle w:val="a8"/>
        <w:ind w:left="5245"/>
        <w:rPr>
          <w:rFonts w:ascii="Times New Roman" w:hAnsi="Times New Roman" w:cs="Times New Roman"/>
          <w:sz w:val="24"/>
          <w:szCs w:val="24"/>
        </w:rPr>
      </w:pPr>
      <w:r w:rsidRPr="00B41D9B">
        <w:rPr>
          <w:rFonts w:ascii="Times New Roman" w:hAnsi="Times New Roman" w:cs="Times New Roman"/>
          <w:sz w:val="24"/>
          <w:szCs w:val="24"/>
        </w:rPr>
        <w:t xml:space="preserve">від </w:t>
      </w:r>
      <w:r w:rsidR="00E63E9D">
        <w:rPr>
          <w:rFonts w:ascii="Times New Roman" w:hAnsi="Times New Roman" w:cs="Times New Roman"/>
          <w:sz w:val="24"/>
          <w:szCs w:val="24"/>
        </w:rPr>
        <w:t>26.06.</w:t>
      </w:r>
      <w:r w:rsidRPr="00B41D9B">
        <w:rPr>
          <w:rFonts w:ascii="Times New Roman" w:hAnsi="Times New Roman" w:cs="Times New Roman"/>
          <w:sz w:val="24"/>
          <w:szCs w:val="24"/>
        </w:rPr>
        <w:t>2025 р. №</w:t>
      </w:r>
      <w:r w:rsidR="00E63E9D">
        <w:rPr>
          <w:rFonts w:ascii="Times New Roman" w:hAnsi="Times New Roman" w:cs="Times New Roman"/>
          <w:sz w:val="24"/>
          <w:szCs w:val="24"/>
        </w:rPr>
        <w:t>229/6</w:t>
      </w:r>
    </w:p>
    <w:p w14:paraId="20232DA0" w14:textId="77777777" w:rsidR="00D359FF" w:rsidRPr="00B41D9B" w:rsidRDefault="00D359FF" w:rsidP="00D359FF">
      <w:pPr>
        <w:pStyle w:val="a8"/>
        <w:ind w:left="5245"/>
        <w:rPr>
          <w:rFonts w:ascii="Times New Roman" w:hAnsi="Times New Roman" w:cs="Times New Roman"/>
          <w:b/>
          <w:sz w:val="24"/>
          <w:szCs w:val="24"/>
          <w:bdr w:val="none" w:sz="0" w:space="0" w:color="auto" w:frame="1"/>
          <w:lang w:val="ru-RU" w:eastAsia="uk-UA"/>
        </w:rPr>
      </w:pPr>
    </w:p>
    <w:p w14:paraId="009A1F42" w14:textId="77777777" w:rsidR="00D359FF" w:rsidRPr="00B41D9B" w:rsidRDefault="00D359FF" w:rsidP="00D359FF">
      <w:pPr>
        <w:pStyle w:val="a8"/>
        <w:ind w:left="5245"/>
        <w:rPr>
          <w:rFonts w:ascii="Times New Roman" w:hAnsi="Times New Roman" w:cs="Times New Roman"/>
          <w:b/>
          <w:sz w:val="24"/>
          <w:szCs w:val="24"/>
          <w:bdr w:val="none" w:sz="0" w:space="0" w:color="auto" w:frame="1"/>
          <w:lang w:val="ru-RU" w:eastAsia="uk-UA"/>
        </w:rPr>
      </w:pPr>
    </w:p>
    <w:p w14:paraId="33ADC912" w14:textId="77777777" w:rsidR="00D359FF" w:rsidRPr="00B41D9B" w:rsidRDefault="00D359FF" w:rsidP="00D359FF">
      <w:pPr>
        <w:pStyle w:val="a8"/>
        <w:rPr>
          <w:rFonts w:ascii="Times New Roman" w:hAnsi="Times New Roman" w:cs="Times New Roman"/>
          <w:b/>
          <w:sz w:val="24"/>
          <w:szCs w:val="24"/>
          <w:bdr w:val="none" w:sz="0" w:space="0" w:color="auto" w:frame="1"/>
          <w:lang w:val="ru-RU" w:eastAsia="uk-UA"/>
        </w:rPr>
      </w:pPr>
    </w:p>
    <w:p w14:paraId="2D0783D2" w14:textId="77777777" w:rsidR="000552AC" w:rsidRPr="00B41D9B" w:rsidRDefault="000552AC" w:rsidP="000552AC">
      <w:pPr>
        <w:pStyle w:val="a8"/>
        <w:jc w:val="center"/>
        <w:rPr>
          <w:rFonts w:ascii="Times New Roman" w:hAnsi="Times New Roman" w:cs="Times New Roman"/>
          <w:b/>
          <w:sz w:val="24"/>
          <w:szCs w:val="24"/>
          <w:bdr w:val="none" w:sz="0" w:space="0" w:color="auto" w:frame="1"/>
          <w:lang w:val="ru-RU" w:eastAsia="uk-UA"/>
        </w:rPr>
      </w:pPr>
      <w:r w:rsidRPr="00B41D9B">
        <w:rPr>
          <w:rFonts w:ascii="Times New Roman" w:hAnsi="Times New Roman" w:cs="Times New Roman"/>
          <w:b/>
          <w:sz w:val="24"/>
          <w:szCs w:val="24"/>
          <w:bdr w:val="none" w:sz="0" w:space="0" w:color="auto" w:frame="1"/>
          <w:lang w:val="ru-RU" w:eastAsia="uk-UA"/>
        </w:rPr>
        <w:t>Правила</w:t>
      </w:r>
    </w:p>
    <w:p w14:paraId="1458CAD3" w14:textId="77777777" w:rsidR="000552AC" w:rsidRPr="00B41D9B" w:rsidRDefault="000552AC" w:rsidP="000552AC">
      <w:pPr>
        <w:pStyle w:val="a8"/>
        <w:jc w:val="center"/>
        <w:rPr>
          <w:rFonts w:ascii="Times New Roman" w:hAnsi="Times New Roman" w:cs="Times New Roman"/>
          <w:b/>
          <w:sz w:val="24"/>
          <w:szCs w:val="24"/>
          <w:bdr w:val="none" w:sz="0" w:space="0" w:color="auto" w:frame="1"/>
          <w:lang w:eastAsia="uk-UA"/>
        </w:rPr>
      </w:pPr>
      <w:r w:rsidRPr="00B41D9B">
        <w:rPr>
          <w:rFonts w:ascii="Times New Roman" w:hAnsi="Times New Roman" w:cs="Times New Roman"/>
          <w:b/>
          <w:sz w:val="24"/>
          <w:szCs w:val="24"/>
          <w:bdr w:val="none" w:sz="0" w:space="0" w:color="auto" w:frame="1"/>
          <w:lang w:eastAsia="uk-UA"/>
        </w:rPr>
        <w:t>утримання домашніх та інших тварин і поводження з ними у населених пунктах Кіцманської міської територіальної громади</w:t>
      </w:r>
    </w:p>
    <w:p w14:paraId="2D69ACF9" w14:textId="77777777" w:rsidR="000552AC" w:rsidRPr="00B41D9B" w:rsidRDefault="000552AC" w:rsidP="000552AC">
      <w:pPr>
        <w:pStyle w:val="a8"/>
        <w:jc w:val="center"/>
        <w:rPr>
          <w:rFonts w:ascii="Times New Roman" w:hAnsi="Times New Roman" w:cs="Times New Roman"/>
          <w:b/>
          <w:sz w:val="24"/>
          <w:szCs w:val="24"/>
          <w:lang w:eastAsia="uk-UA"/>
        </w:rPr>
      </w:pPr>
    </w:p>
    <w:p w14:paraId="4A1DA403" w14:textId="77777777" w:rsidR="000552AC" w:rsidRPr="00B41D9B" w:rsidRDefault="000552AC" w:rsidP="000552AC">
      <w:pPr>
        <w:shd w:val="clear" w:color="auto" w:fill="FFFFFF"/>
        <w:spacing w:after="0" w:line="240" w:lineRule="auto"/>
        <w:ind w:firstLine="708"/>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1. Загальні положення</w:t>
      </w:r>
    </w:p>
    <w:p w14:paraId="6E29D739"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1.1. Правила утримання домашніх та інших тварин і поводження з ними у населених пунктах </w:t>
      </w:r>
      <w:r w:rsidR="00D359FF" w:rsidRPr="00B41D9B">
        <w:rPr>
          <w:rFonts w:ascii="Times New Roman" w:eastAsia="Times New Roman" w:hAnsi="Times New Roman" w:cs="Times New Roman"/>
          <w:color w:val="000000"/>
          <w:sz w:val="24"/>
          <w:szCs w:val="24"/>
          <w:bdr w:val="none" w:sz="0" w:space="0" w:color="auto" w:frame="1"/>
          <w:lang w:eastAsia="uk-UA"/>
        </w:rPr>
        <w:t>Кіцманської міської територіальної громади (</w:t>
      </w:r>
      <w:r w:rsidRPr="00B41D9B">
        <w:rPr>
          <w:rFonts w:ascii="Times New Roman" w:eastAsia="Times New Roman" w:hAnsi="Times New Roman" w:cs="Times New Roman"/>
          <w:color w:val="000000"/>
          <w:sz w:val="24"/>
          <w:szCs w:val="24"/>
          <w:bdr w:val="none" w:sz="0" w:space="0" w:color="auto" w:frame="1"/>
          <w:lang w:eastAsia="uk-UA"/>
        </w:rPr>
        <w:t>далі - Правила) розроблено з метою врегулювання відносин у сфері поводження з домашніми та іншими тваринами, забезпечення відповідного санітарного, екологічного та епізоотичного стану території населених пунктів, відповідно до Закон</w:t>
      </w:r>
      <w:r w:rsidR="00072675" w:rsidRPr="00B41D9B">
        <w:rPr>
          <w:rFonts w:ascii="Times New Roman" w:eastAsia="Times New Roman" w:hAnsi="Times New Roman" w:cs="Times New Roman"/>
          <w:color w:val="000000"/>
          <w:sz w:val="24"/>
          <w:szCs w:val="24"/>
          <w:bdr w:val="none" w:sz="0" w:space="0" w:color="auto" w:frame="1"/>
          <w:lang w:eastAsia="uk-UA"/>
        </w:rPr>
        <w:t>ів</w:t>
      </w:r>
      <w:r w:rsidRPr="00B41D9B">
        <w:rPr>
          <w:rFonts w:ascii="Times New Roman" w:eastAsia="Times New Roman" w:hAnsi="Times New Roman" w:cs="Times New Roman"/>
          <w:color w:val="000000"/>
          <w:sz w:val="24"/>
          <w:szCs w:val="24"/>
          <w:bdr w:val="none" w:sz="0" w:space="0" w:color="auto" w:frame="1"/>
          <w:lang w:eastAsia="uk-UA"/>
        </w:rPr>
        <w:t xml:space="preserve"> України </w:t>
      </w:r>
      <w:r w:rsidR="00072675" w:rsidRPr="00B41D9B">
        <w:rPr>
          <w:rFonts w:ascii="Times New Roman" w:eastAsia="Times New Roman" w:hAnsi="Times New Roman" w:cs="Times New Roman"/>
          <w:color w:val="000000"/>
          <w:sz w:val="24"/>
          <w:szCs w:val="24"/>
          <w:bdr w:val="none" w:sz="0" w:space="0" w:color="auto" w:frame="1"/>
          <w:lang w:eastAsia="uk-UA"/>
        </w:rPr>
        <w:t xml:space="preserve">«Про місцеве самоврядування в Україні», </w:t>
      </w:r>
      <w:r w:rsidRPr="00B41D9B">
        <w:rPr>
          <w:rFonts w:ascii="Times New Roman" w:eastAsia="Times New Roman" w:hAnsi="Times New Roman" w:cs="Times New Roman"/>
          <w:color w:val="000000"/>
          <w:sz w:val="24"/>
          <w:szCs w:val="24"/>
          <w:bdr w:val="none" w:sz="0" w:space="0" w:color="auto" w:frame="1"/>
          <w:lang w:eastAsia="uk-UA"/>
        </w:rPr>
        <w:t xml:space="preserve">«Про захист тварин від жорстокого поводження», враховуючи Закони України «Про тваринний світ», </w:t>
      </w:r>
      <w:r w:rsidR="00072675" w:rsidRPr="00B41D9B">
        <w:rPr>
          <w:rFonts w:ascii="Times New Roman" w:hAnsi="Times New Roman" w:cs="Times New Roman"/>
          <w:sz w:val="24"/>
          <w:szCs w:val="24"/>
        </w:rPr>
        <w:t>«</w:t>
      </w:r>
      <w:r w:rsidR="00072675" w:rsidRPr="00B41D9B">
        <w:rPr>
          <w:rFonts w:ascii="Times New Roman" w:hAnsi="Times New Roman" w:cs="Times New Roman"/>
          <w:bCs/>
          <w:sz w:val="24"/>
          <w:szCs w:val="24"/>
          <w:shd w:val="clear" w:color="auto" w:fill="FFFFFF"/>
        </w:rPr>
        <w:t>Про систему громадського здоров’я</w:t>
      </w:r>
      <w:r w:rsidR="00072675" w:rsidRPr="00B41D9B">
        <w:rPr>
          <w:rFonts w:ascii="Times New Roman" w:hAnsi="Times New Roman" w:cs="Times New Roman"/>
          <w:sz w:val="24"/>
          <w:szCs w:val="24"/>
        </w:rPr>
        <w:t>»</w:t>
      </w:r>
      <w:r w:rsidR="00072675"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 xml:space="preserve">«Про внесення змін до деяких законодавчих актів України щодо імплементації положень деяких міжнародних угод та директив ЄС у сфері охорони тваринного та рослинного світу», «Про охорону навколишнього природного середовища», «Про ветеринарну медицину», «Про захист населення від інфекційних </w:t>
      </w:r>
      <w:proofErr w:type="spellStart"/>
      <w:r w:rsidRPr="00B41D9B">
        <w:rPr>
          <w:rFonts w:ascii="Times New Roman" w:eastAsia="Times New Roman" w:hAnsi="Times New Roman" w:cs="Times New Roman"/>
          <w:color w:val="000000"/>
          <w:sz w:val="24"/>
          <w:szCs w:val="24"/>
          <w:bdr w:val="none" w:sz="0" w:space="0" w:color="auto" w:frame="1"/>
          <w:lang w:eastAsia="uk-UA"/>
        </w:rPr>
        <w:t>хвороб</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Постанови КМУ  від 10 листопада 2021 р. № 1164 «Деякі питання </w:t>
      </w:r>
      <w:r w:rsidR="00072675" w:rsidRPr="00B41D9B">
        <w:rPr>
          <w:rFonts w:ascii="Times New Roman" w:eastAsia="Times New Roman" w:hAnsi="Times New Roman" w:cs="Times New Roman"/>
          <w:color w:val="000000"/>
          <w:sz w:val="24"/>
          <w:szCs w:val="24"/>
          <w:bdr w:val="none" w:sz="0" w:space="0" w:color="auto" w:frame="1"/>
          <w:lang w:eastAsia="uk-UA"/>
        </w:rPr>
        <w:t xml:space="preserve">щодо небезпечних порід собак» та інших чинних нормативних актів. </w:t>
      </w:r>
    </w:p>
    <w:p w14:paraId="56329CD8" w14:textId="77777777" w:rsidR="000552AC" w:rsidRPr="00B41D9B" w:rsidRDefault="000552AC" w:rsidP="00072675">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1.2. Правила спрямовані на забезпечення безпеки життя та здоров'я людей, укріплення моральності й гуманності суспільства, захист тварин від страждань і загибелі внаслідок жорстокого поводження з ними.</w:t>
      </w:r>
    </w:p>
    <w:p w14:paraId="6EB7DD1D" w14:textId="77777777" w:rsidR="000552AC" w:rsidRPr="00B41D9B" w:rsidRDefault="000552AC" w:rsidP="00072675">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1.3.  Ці Правила поширюються на відносини, що виникають у зв'язку з утриманням домашніх та інших тварин і поводженням з ними фізичних та юридичних.</w:t>
      </w:r>
    </w:p>
    <w:p w14:paraId="1EAA88CA" w14:textId="77777777" w:rsidR="000552AC" w:rsidRPr="00B41D9B" w:rsidRDefault="000552AC" w:rsidP="00072675">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1.4. Фізичні та юридичні особи, що утримують домашніх та інших тварин, зобов'язані дотримуватися вимог Законів України «Про захист тварин від жорстокого поводження», «Про тваринний світ», «Про охорону навколишнього природного середовища», «Про ветеринарну медицину», </w:t>
      </w:r>
      <w:r w:rsidR="00072675" w:rsidRPr="00B41D9B">
        <w:rPr>
          <w:rFonts w:ascii="Times New Roman" w:hAnsi="Times New Roman" w:cs="Times New Roman"/>
          <w:sz w:val="24"/>
          <w:szCs w:val="24"/>
        </w:rPr>
        <w:t>«</w:t>
      </w:r>
      <w:r w:rsidR="00072675" w:rsidRPr="00B41D9B">
        <w:rPr>
          <w:rFonts w:ascii="Times New Roman" w:hAnsi="Times New Roman" w:cs="Times New Roman"/>
          <w:bCs/>
          <w:sz w:val="24"/>
          <w:szCs w:val="24"/>
          <w:shd w:val="clear" w:color="auto" w:fill="FFFFFF"/>
        </w:rPr>
        <w:t>Про систему громадського здоров’я</w:t>
      </w:r>
      <w:r w:rsidR="00072675" w:rsidRPr="00B41D9B">
        <w:rPr>
          <w:rFonts w:ascii="Times New Roman" w:hAnsi="Times New Roman" w:cs="Times New Roman"/>
          <w:sz w:val="24"/>
          <w:szCs w:val="24"/>
        </w:rPr>
        <w:t>»</w:t>
      </w:r>
      <w:r w:rsidR="00072675"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 xml:space="preserve">«Про захист населення від інфекційних </w:t>
      </w:r>
      <w:proofErr w:type="spellStart"/>
      <w:r w:rsidRPr="00B41D9B">
        <w:rPr>
          <w:rFonts w:ascii="Times New Roman" w:eastAsia="Times New Roman" w:hAnsi="Times New Roman" w:cs="Times New Roman"/>
          <w:color w:val="000000"/>
          <w:sz w:val="24"/>
          <w:szCs w:val="24"/>
          <w:bdr w:val="none" w:sz="0" w:space="0" w:color="auto" w:frame="1"/>
          <w:lang w:eastAsia="uk-UA"/>
        </w:rPr>
        <w:t>хвороб</w:t>
      </w:r>
      <w:proofErr w:type="spellEnd"/>
      <w:r w:rsidRPr="00B41D9B">
        <w:rPr>
          <w:rFonts w:ascii="Times New Roman" w:eastAsia="Times New Roman" w:hAnsi="Times New Roman" w:cs="Times New Roman"/>
          <w:color w:val="000000"/>
          <w:sz w:val="24"/>
          <w:szCs w:val="24"/>
          <w:bdr w:val="none" w:sz="0" w:space="0" w:color="auto" w:frame="1"/>
          <w:lang w:eastAsia="uk-UA"/>
        </w:rPr>
        <w:t>» та інших нормативно-правових актів України, не допускати порушень прав і законних інтересів інших фізичних та юридичних осіб, не створювати загрози для безпеки людей, а також тварин, у тому числі через жорстоке поводження з ними або їх  умертвіння.</w:t>
      </w:r>
    </w:p>
    <w:p w14:paraId="0F4E6C8D" w14:textId="77777777" w:rsidR="000552AC" w:rsidRPr="00B41D9B" w:rsidRDefault="000552AC" w:rsidP="00072675">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1.5. Угоди, укладені особою, яка не досягла 18 років, з набуття або передачі права власності чи іншого речового права на тварину, можуть бути визнані недійсними за рішенням суду, якщо їх укладено без згоди батьків цієї особи або осіб, що їх замінюють, окрім осіб що досягли 16 років, та набули речові права на тварину за власні кошти.</w:t>
      </w:r>
    </w:p>
    <w:p w14:paraId="4EA7156B"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1.6. Відповідальність за дії тварин несуть їх власники. Шкода, заподіяна третій особі внаслідок агресивної або непередбачуваної дії тварини, підлягає відшкодуванню в повному обсязі особою, яка її утримує, згідно з вимогами чинного законодавства.</w:t>
      </w:r>
    </w:p>
    <w:p w14:paraId="7AED8C8C"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w:t>
      </w:r>
      <w:r w:rsidR="00B60126" w:rsidRPr="00B41D9B">
        <w:rPr>
          <w:rFonts w:ascii="Times New Roman" w:eastAsia="Times New Roman" w:hAnsi="Times New Roman" w:cs="Times New Roman"/>
          <w:color w:val="000000"/>
          <w:sz w:val="24"/>
          <w:szCs w:val="24"/>
          <w:bdr w:val="none" w:sz="0" w:space="0" w:color="auto" w:frame="1"/>
          <w:lang w:eastAsia="uk-UA"/>
        </w:rPr>
        <w:tab/>
      </w:r>
      <w:r w:rsidRPr="00B41D9B">
        <w:rPr>
          <w:rFonts w:ascii="Times New Roman" w:eastAsia="Times New Roman" w:hAnsi="Times New Roman" w:cs="Times New Roman"/>
          <w:color w:val="000000"/>
          <w:sz w:val="24"/>
          <w:szCs w:val="24"/>
          <w:bdr w:val="none" w:sz="0" w:space="0" w:color="auto" w:frame="1"/>
          <w:lang w:eastAsia="uk-UA"/>
        </w:rPr>
        <w:t>1.7.  Правила базуються на принципах:</w:t>
      </w:r>
    </w:p>
    <w:p w14:paraId="0635DF88"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забезпечення належних та безпечних умов для гармонійного співіснування людей та тварин;</w:t>
      </w:r>
    </w:p>
    <w:p w14:paraId="5BCD23DF"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гуманного ставлення до тварин;</w:t>
      </w:r>
    </w:p>
    <w:p w14:paraId="67E5F614"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обов’язкового дотримання власниками тварин вимог цих Правил, а також ветеринарно-санітарних норм, забезпечення належного епізоотичного та санітарно-епідеміологічного стану в населених пунктах;</w:t>
      </w:r>
    </w:p>
    <w:p w14:paraId="7C1E55D2"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забезпечення умов життя тварин, які відповідають їх біологічним, видовим та індивідуальним особливостям;</w:t>
      </w:r>
    </w:p>
    <w:p w14:paraId="32CF6375"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заборони жорстоких методів позбавлення життя тварин;</w:t>
      </w:r>
    </w:p>
    <w:p w14:paraId="5927573E"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відповідальності за жорстоке поводження з тваринами;</w:t>
      </w:r>
    </w:p>
    <w:p w14:paraId="554ADA43"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lastRenderedPageBreak/>
        <w:t>- утримання і поводження з домашніми та іншими тваринами без мети заподіяння шкоди як оточуючим, так і самим тваринам;</w:t>
      </w:r>
    </w:p>
    <w:p w14:paraId="33A41608"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1.8.  Порушення вимог цих Правил тягне за собою відповідальність, передбачену чинним законодавством.</w:t>
      </w:r>
    </w:p>
    <w:p w14:paraId="38EDF4A4"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1.9. Правила підлягають перегляду у випадку прийняття інших нормативно-правових актів у цій сфері в порядку, визначеному чинним законодавством.</w:t>
      </w:r>
    </w:p>
    <w:p w14:paraId="1BCF1936"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1.10. </w:t>
      </w:r>
      <w:r w:rsidRPr="00B41D9B">
        <w:rPr>
          <w:rFonts w:ascii="Times New Roman" w:eastAsia="Times New Roman" w:hAnsi="Times New Roman" w:cs="Times New Roman"/>
          <w:b/>
          <w:bCs/>
          <w:color w:val="000000"/>
          <w:sz w:val="24"/>
          <w:szCs w:val="24"/>
          <w:bdr w:val="none" w:sz="0" w:space="0" w:color="auto" w:frame="1"/>
          <w:lang w:eastAsia="uk-UA"/>
        </w:rPr>
        <w:t> </w:t>
      </w:r>
      <w:r w:rsidRPr="00B41D9B">
        <w:rPr>
          <w:rFonts w:ascii="Times New Roman" w:eastAsia="Times New Roman" w:hAnsi="Times New Roman" w:cs="Times New Roman"/>
          <w:color w:val="000000"/>
          <w:sz w:val="24"/>
          <w:szCs w:val="24"/>
          <w:bdr w:val="none" w:sz="0" w:space="0" w:color="auto" w:frame="1"/>
          <w:lang w:eastAsia="uk-UA"/>
        </w:rPr>
        <w:t>У Правилах терміни вживаються у такому значенні:</w:t>
      </w:r>
    </w:p>
    <w:p w14:paraId="7306FA17"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iCs/>
          <w:color w:val="000000"/>
          <w:sz w:val="24"/>
          <w:szCs w:val="24"/>
          <w:bdr w:val="none" w:sz="0" w:space="0" w:color="auto" w:frame="1"/>
          <w:lang w:eastAsia="uk-UA"/>
        </w:rPr>
        <w:t> </w:t>
      </w:r>
      <w:r w:rsidRPr="00B41D9B">
        <w:rPr>
          <w:rFonts w:ascii="Times New Roman" w:eastAsia="Times New Roman" w:hAnsi="Times New Roman" w:cs="Times New Roman"/>
          <w:b/>
          <w:bCs/>
          <w:iCs/>
          <w:color w:val="000000"/>
          <w:sz w:val="24"/>
          <w:szCs w:val="24"/>
          <w:bdr w:val="none" w:sz="0" w:space="0" w:color="auto" w:frame="1"/>
          <w:lang w:eastAsia="uk-UA"/>
        </w:rPr>
        <w:t>безпритульні тварини</w:t>
      </w:r>
      <w:r w:rsidRPr="00B41D9B">
        <w:rPr>
          <w:rFonts w:ascii="Times New Roman" w:eastAsia="Times New Roman" w:hAnsi="Times New Roman" w:cs="Times New Roman"/>
          <w:i/>
          <w:iCs/>
          <w:color w:val="000000"/>
          <w:sz w:val="24"/>
          <w:szCs w:val="24"/>
          <w:bdr w:val="none" w:sz="0" w:space="0" w:color="auto" w:frame="1"/>
          <w:lang w:eastAsia="uk-UA"/>
        </w:rPr>
        <w:t> – </w:t>
      </w:r>
      <w:r w:rsidRPr="00B41D9B">
        <w:rPr>
          <w:rFonts w:ascii="Times New Roman" w:eastAsia="Times New Roman" w:hAnsi="Times New Roman" w:cs="Times New Roman"/>
          <w:color w:val="000000"/>
          <w:sz w:val="24"/>
          <w:szCs w:val="24"/>
          <w:bdr w:val="none" w:sz="0" w:space="0" w:color="auto" w:frame="1"/>
          <w:lang w:eastAsia="uk-UA"/>
        </w:rPr>
        <w:t>домашні тварини, що залишилися без догляду людини або утворили напіввільні угрупування, здатні розмножуватися поза контролем людини;</w:t>
      </w:r>
    </w:p>
    <w:p w14:paraId="6DB53D83" w14:textId="77777777"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b/>
          <w:bCs/>
          <w:iCs/>
          <w:color w:val="000000"/>
          <w:sz w:val="24"/>
          <w:szCs w:val="24"/>
          <w:bdr w:val="none" w:sz="0" w:space="0" w:color="auto" w:frame="1"/>
          <w:lang w:eastAsia="uk-UA"/>
        </w:rPr>
        <w:t>біостерилізація</w:t>
      </w:r>
      <w:proofErr w:type="spellEnd"/>
      <w:r w:rsidRPr="00B41D9B">
        <w:rPr>
          <w:rFonts w:ascii="Times New Roman" w:eastAsia="Times New Roman" w:hAnsi="Times New Roman" w:cs="Times New Roman"/>
          <w:color w:val="000000"/>
          <w:sz w:val="24"/>
          <w:szCs w:val="24"/>
          <w:bdr w:val="none" w:sz="0" w:space="0" w:color="auto" w:frame="1"/>
          <w:lang w:eastAsia="uk-UA"/>
        </w:rPr>
        <w:t> - позбавлення тварини хірургічним шляхом здатності до відтворення потомства (репродуктивної здатності);</w:t>
      </w:r>
    </w:p>
    <w:p w14:paraId="5D05BFDA"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 вигул домашніх та інших тварин</w:t>
      </w:r>
      <w:r w:rsidRPr="00B41D9B">
        <w:rPr>
          <w:rFonts w:ascii="Times New Roman" w:eastAsia="Times New Roman" w:hAnsi="Times New Roman" w:cs="Times New Roman"/>
          <w:i/>
          <w:iCs/>
          <w:color w:val="000000"/>
          <w:sz w:val="24"/>
          <w:szCs w:val="24"/>
          <w:bdr w:val="none" w:sz="0" w:space="0" w:color="auto" w:frame="1"/>
          <w:lang w:eastAsia="uk-UA"/>
        </w:rPr>
        <w:t> – </w:t>
      </w:r>
      <w:r w:rsidRPr="00B41D9B">
        <w:rPr>
          <w:rFonts w:ascii="Times New Roman" w:eastAsia="Times New Roman" w:hAnsi="Times New Roman" w:cs="Times New Roman"/>
          <w:color w:val="000000"/>
          <w:sz w:val="24"/>
          <w:szCs w:val="24"/>
          <w:bdr w:val="none" w:sz="0" w:space="0" w:color="auto" w:frame="1"/>
          <w:lang w:eastAsia="uk-UA"/>
        </w:rPr>
        <w:t>тимчасове знаходження тварин у присутності їхніх власників або осіб, що їх заміняють, на відкритому повітрі поза місцями постійного їх проживання з метою задоволення їхніх фізіологічних потреб і гармонійного розвитку;</w:t>
      </w:r>
    </w:p>
    <w:p w14:paraId="409DF260"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iCs/>
          <w:color w:val="000000"/>
          <w:sz w:val="24"/>
          <w:szCs w:val="24"/>
          <w:bdr w:val="none" w:sz="0" w:space="0" w:color="auto" w:frame="1"/>
          <w:lang w:eastAsia="uk-UA"/>
        </w:rPr>
        <w:t> </w:t>
      </w:r>
      <w:r w:rsidRPr="00B41D9B">
        <w:rPr>
          <w:rFonts w:ascii="Times New Roman" w:eastAsia="Times New Roman" w:hAnsi="Times New Roman" w:cs="Times New Roman"/>
          <w:b/>
          <w:bCs/>
          <w:iCs/>
          <w:color w:val="000000"/>
          <w:sz w:val="24"/>
          <w:szCs w:val="24"/>
          <w:bdr w:val="none" w:sz="0" w:space="0" w:color="auto" w:frame="1"/>
          <w:lang w:eastAsia="uk-UA"/>
        </w:rPr>
        <w:t>власник  тварини</w:t>
      </w:r>
      <w:r w:rsidRPr="00B41D9B">
        <w:rPr>
          <w:rFonts w:ascii="Times New Roman" w:eastAsia="Times New Roman" w:hAnsi="Times New Roman" w:cs="Times New Roman"/>
          <w:i/>
          <w:iCs/>
          <w:color w:val="000000"/>
          <w:sz w:val="24"/>
          <w:szCs w:val="24"/>
          <w:bdr w:val="none" w:sz="0" w:space="0" w:color="auto" w:frame="1"/>
          <w:lang w:eastAsia="uk-UA"/>
        </w:rPr>
        <w:t> – </w:t>
      </w:r>
      <w:r w:rsidRPr="00B41D9B">
        <w:rPr>
          <w:rFonts w:ascii="Times New Roman" w:eastAsia="Times New Roman" w:hAnsi="Times New Roman" w:cs="Times New Roman"/>
          <w:color w:val="000000"/>
          <w:sz w:val="24"/>
          <w:szCs w:val="24"/>
          <w:bdr w:val="none" w:sz="0" w:space="0" w:color="auto" w:frame="1"/>
          <w:lang w:eastAsia="uk-UA"/>
        </w:rPr>
        <w:t>юридична або фізична особа, яка здійснює догляд за твариною, що належить їй на праві власності або на інших підставах, які не суперечать законодавству України;</w:t>
      </w:r>
    </w:p>
    <w:p w14:paraId="06682119"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
          <w:iCs/>
          <w:color w:val="000000"/>
          <w:sz w:val="24"/>
          <w:szCs w:val="24"/>
          <w:bdr w:val="none" w:sz="0" w:space="0" w:color="auto" w:frame="1"/>
          <w:lang w:eastAsia="uk-UA"/>
        </w:rPr>
        <w:t> гуманне ставлення до тварин</w:t>
      </w:r>
      <w:r w:rsidRPr="00B41D9B">
        <w:rPr>
          <w:rFonts w:ascii="Times New Roman" w:eastAsia="Times New Roman" w:hAnsi="Times New Roman" w:cs="Times New Roman"/>
          <w:color w:val="000000"/>
          <w:sz w:val="24"/>
          <w:szCs w:val="24"/>
          <w:bdr w:val="none" w:sz="0" w:space="0" w:color="auto" w:frame="1"/>
          <w:lang w:eastAsia="uk-UA"/>
        </w:rPr>
        <w:t> - дії,  що  відповідають вимогам захисту тварин від жорстокого поводження і передбачають доброзичливе ставлення до тварин, сприяння їх благу, покращанню якості їх життя тощо;</w:t>
      </w:r>
    </w:p>
    <w:p w14:paraId="63CA75DA" w14:textId="77777777"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домашні тварини</w:t>
      </w:r>
      <w:r w:rsidRPr="00B41D9B">
        <w:rPr>
          <w:rFonts w:ascii="Times New Roman" w:eastAsia="Times New Roman" w:hAnsi="Times New Roman" w:cs="Times New Roman"/>
          <w:color w:val="000000"/>
          <w:sz w:val="24"/>
          <w:szCs w:val="24"/>
          <w:bdr w:val="none" w:sz="0" w:space="0" w:color="auto" w:frame="1"/>
          <w:lang w:eastAsia="uk-UA"/>
        </w:rPr>
        <w:t> - собаки, коти  та  інші  тварини, що  протягом тривалого історичного періоду традиційно утримуються і розводяться людиною, а також тварини видів та порід, штучно виведених людиною для задоволення естетичних потреб і потреб у спілкуванні, що, як правило, не мають життєздатних диких популяцій, які складаються з особин з аналогічними морфологічними ознаками та існують тривалий час у їх природному ареалі;</w:t>
      </w:r>
    </w:p>
    <w:p w14:paraId="691807C1" w14:textId="77777777" w:rsidR="000552AC" w:rsidRPr="00B41D9B" w:rsidRDefault="00B60126"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b/>
          <w:bCs/>
          <w:iCs/>
          <w:color w:val="000000"/>
          <w:sz w:val="24"/>
          <w:szCs w:val="24"/>
          <w:bdr w:val="none" w:sz="0" w:space="0" w:color="auto" w:frame="1"/>
          <w:lang w:eastAsia="uk-UA"/>
        </w:rPr>
        <w:t>е</w:t>
      </w:r>
      <w:r w:rsidR="000552AC" w:rsidRPr="00B41D9B">
        <w:rPr>
          <w:rFonts w:ascii="Times New Roman" w:eastAsia="Times New Roman" w:hAnsi="Times New Roman" w:cs="Times New Roman"/>
          <w:b/>
          <w:bCs/>
          <w:iCs/>
          <w:color w:val="000000"/>
          <w:sz w:val="24"/>
          <w:szCs w:val="24"/>
          <w:bdr w:val="none" w:sz="0" w:space="0" w:color="auto" w:frame="1"/>
          <w:lang w:eastAsia="uk-UA"/>
        </w:rPr>
        <w:t>втаназія</w:t>
      </w:r>
      <w:proofErr w:type="spellEnd"/>
      <w:r w:rsidR="000552AC" w:rsidRPr="00B41D9B">
        <w:rPr>
          <w:rFonts w:ascii="Times New Roman" w:eastAsia="Times New Roman" w:hAnsi="Times New Roman" w:cs="Times New Roman"/>
          <w:color w:val="000000"/>
          <w:sz w:val="24"/>
          <w:szCs w:val="24"/>
          <w:bdr w:val="none" w:sz="0" w:space="0" w:color="auto" w:frame="1"/>
          <w:lang w:eastAsia="uk-UA"/>
        </w:rPr>
        <w:t> - гуманні   методи  умертвіння  тварин,  що   виключають   їх передсмертні страждання;</w:t>
      </w:r>
    </w:p>
    <w:p w14:paraId="59EE75F7"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екскременти</w:t>
      </w:r>
      <w:r w:rsidRPr="00B41D9B">
        <w:rPr>
          <w:rFonts w:ascii="Times New Roman" w:eastAsia="Times New Roman" w:hAnsi="Times New Roman" w:cs="Times New Roman"/>
          <w:i/>
          <w:iCs/>
          <w:color w:val="000000"/>
          <w:sz w:val="24"/>
          <w:szCs w:val="24"/>
          <w:bdr w:val="none" w:sz="0" w:space="0" w:color="auto" w:frame="1"/>
          <w:lang w:eastAsia="uk-UA"/>
        </w:rPr>
        <w:t> – </w:t>
      </w:r>
      <w:r w:rsidRPr="00B41D9B">
        <w:rPr>
          <w:rFonts w:ascii="Times New Roman" w:eastAsia="Times New Roman" w:hAnsi="Times New Roman" w:cs="Times New Roman"/>
          <w:color w:val="000000"/>
          <w:sz w:val="24"/>
          <w:szCs w:val="24"/>
          <w:bdr w:val="none" w:sz="0" w:space="0" w:color="auto" w:frame="1"/>
          <w:lang w:eastAsia="uk-UA"/>
        </w:rPr>
        <w:t>відходи життєдіяльності тварин;</w:t>
      </w:r>
    </w:p>
    <w:p w14:paraId="2C30726D" w14:textId="77777777"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жорстоке поводження з тваринами</w:t>
      </w:r>
      <w:r w:rsidRPr="00B41D9B">
        <w:rPr>
          <w:rFonts w:ascii="Times New Roman" w:eastAsia="Times New Roman" w:hAnsi="Times New Roman" w:cs="Times New Roman"/>
          <w:b/>
          <w:color w:val="000000"/>
          <w:sz w:val="24"/>
          <w:szCs w:val="24"/>
          <w:bdr w:val="none" w:sz="0" w:space="0" w:color="auto" w:frame="1"/>
          <w:lang w:eastAsia="uk-UA"/>
        </w:rPr>
        <w:t> -</w:t>
      </w:r>
      <w:r w:rsidRPr="00B41D9B">
        <w:rPr>
          <w:rFonts w:ascii="Times New Roman" w:eastAsia="Times New Roman" w:hAnsi="Times New Roman" w:cs="Times New Roman"/>
          <w:color w:val="000000"/>
          <w:sz w:val="24"/>
          <w:szCs w:val="24"/>
          <w:bdr w:val="none" w:sz="0" w:space="0" w:color="auto" w:frame="1"/>
          <w:lang w:eastAsia="uk-UA"/>
        </w:rPr>
        <w:t xml:space="preserve"> знущання  над  тваринами, вчинене із застосуванням жорстоких методів або з хуліганських мотивів, а також на цькування тварин одна на одну, вчинене з хуліганських чи корисливих мотивів;</w:t>
      </w:r>
    </w:p>
    <w:p w14:paraId="59A29670" w14:textId="77777777"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жорстоке умертвіння тварин</w:t>
      </w:r>
      <w:r w:rsidRPr="00B41D9B">
        <w:rPr>
          <w:rFonts w:ascii="Times New Roman" w:eastAsia="Times New Roman" w:hAnsi="Times New Roman" w:cs="Times New Roman"/>
          <w:color w:val="000000"/>
          <w:sz w:val="24"/>
          <w:szCs w:val="24"/>
          <w:bdr w:val="none" w:sz="0" w:space="0" w:color="auto" w:frame="1"/>
          <w:lang w:eastAsia="uk-UA"/>
        </w:rPr>
        <w:t> - умертвіння  тварин  без  застосування знеболюючих  засобів, що запобігають відчуттю тваринами болю і страху;</w:t>
      </w:r>
    </w:p>
    <w:p w14:paraId="4D723488"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ідентифікація домашніх тварин</w:t>
      </w:r>
      <w:r w:rsidRPr="00B41D9B">
        <w:rPr>
          <w:rFonts w:ascii="Times New Roman" w:eastAsia="Times New Roman" w:hAnsi="Times New Roman" w:cs="Times New Roman"/>
          <w:i/>
          <w:iCs/>
          <w:color w:val="000000"/>
          <w:sz w:val="24"/>
          <w:szCs w:val="24"/>
          <w:bdr w:val="none" w:sz="0" w:space="0" w:color="auto" w:frame="1"/>
          <w:lang w:eastAsia="uk-UA"/>
        </w:rPr>
        <w:t> – </w:t>
      </w:r>
      <w:proofErr w:type="spellStart"/>
      <w:r w:rsidRPr="00B41D9B">
        <w:rPr>
          <w:rFonts w:ascii="Times New Roman" w:eastAsia="Times New Roman" w:hAnsi="Times New Roman" w:cs="Times New Roman"/>
          <w:color w:val="000000"/>
          <w:sz w:val="24"/>
          <w:szCs w:val="24"/>
          <w:bdr w:val="none" w:sz="0" w:space="0" w:color="auto" w:frame="1"/>
          <w:lang w:eastAsia="uk-UA"/>
        </w:rPr>
        <w:t>биркування</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w:t>
      </w:r>
      <w:proofErr w:type="spellStart"/>
      <w:r w:rsidRPr="00B41D9B">
        <w:rPr>
          <w:rFonts w:ascii="Times New Roman" w:eastAsia="Times New Roman" w:hAnsi="Times New Roman" w:cs="Times New Roman"/>
          <w:color w:val="000000"/>
          <w:sz w:val="24"/>
          <w:szCs w:val="24"/>
          <w:bdr w:val="none" w:sz="0" w:space="0" w:color="auto" w:frame="1"/>
          <w:lang w:eastAsia="uk-UA"/>
        </w:rPr>
        <w:t>чипування</w:t>
      </w:r>
      <w:proofErr w:type="spellEnd"/>
      <w:r w:rsidRPr="00B41D9B">
        <w:rPr>
          <w:rFonts w:ascii="Times New Roman" w:eastAsia="Times New Roman" w:hAnsi="Times New Roman" w:cs="Times New Roman"/>
          <w:color w:val="000000"/>
          <w:sz w:val="24"/>
          <w:szCs w:val="24"/>
          <w:bdr w:val="none" w:sz="0" w:space="0" w:color="auto" w:frame="1"/>
          <w:lang w:eastAsia="uk-UA"/>
        </w:rPr>
        <w:t>, таврування тварин тощо, з присвоєнням особистого ідентифікаційного коду;</w:t>
      </w:r>
    </w:p>
    <w:p w14:paraId="31562A30"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місце або зона вигулу</w:t>
      </w:r>
      <w:r w:rsidRPr="00B41D9B">
        <w:rPr>
          <w:rFonts w:ascii="Times New Roman" w:eastAsia="Times New Roman" w:hAnsi="Times New Roman" w:cs="Times New Roman"/>
          <w:i/>
          <w:iCs/>
          <w:color w:val="000000"/>
          <w:sz w:val="24"/>
          <w:szCs w:val="24"/>
          <w:bdr w:val="none" w:sz="0" w:space="0" w:color="auto" w:frame="1"/>
          <w:lang w:eastAsia="uk-UA"/>
        </w:rPr>
        <w:t> – </w:t>
      </w:r>
      <w:r w:rsidRPr="00B41D9B">
        <w:rPr>
          <w:rFonts w:ascii="Times New Roman" w:eastAsia="Times New Roman" w:hAnsi="Times New Roman" w:cs="Times New Roman"/>
          <w:color w:val="000000"/>
          <w:sz w:val="24"/>
          <w:szCs w:val="24"/>
          <w:bdr w:val="none" w:sz="0" w:space="0" w:color="auto" w:frame="1"/>
          <w:lang w:eastAsia="uk-UA"/>
        </w:rPr>
        <w:t>територія, на якій власник має право вільного вигулу тварини за умови дотримання вимог Правил, крім місць загального користування;</w:t>
      </w:r>
    </w:p>
    <w:p w14:paraId="519D32AD"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потенційно небезпечні собаки</w:t>
      </w:r>
      <w:r w:rsidRPr="00B41D9B">
        <w:rPr>
          <w:rFonts w:ascii="Times New Roman" w:eastAsia="Times New Roman" w:hAnsi="Times New Roman" w:cs="Times New Roman"/>
          <w:i/>
          <w:iCs/>
          <w:color w:val="000000"/>
          <w:sz w:val="24"/>
          <w:szCs w:val="24"/>
          <w:bdr w:val="none" w:sz="0" w:space="0" w:color="auto" w:frame="1"/>
          <w:lang w:eastAsia="uk-UA"/>
        </w:rPr>
        <w:t> – </w:t>
      </w:r>
      <w:r w:rsidRPr="00B41D9B">
        <w:rPr>
          <w:rFonts w:ascii="Times New Roman" w:eastAsia="Times New Roman" w:hAnsi="Times New Roman" w:cs="Times New Roman"/>
          <w:color w:val="000000"/>
          <w:sz w:val="24"/>
          <w:szCs w:val="24"/>
          <w:bdr w:val="none" w:sz="0" w:space="0" w:color="auto" w:frame="1"/>
          <w:lang w:eastAsia="uk-UA"/>
        </w:rPr>
        <w:t>собаки, які належать до порід, визнаних потенційно небезпечними, а також особини, які мають фенотипічні ознаки цих порід;</w:t>
      </w:r>
    </w:p>
    <w:p w14:paraId="16ADFC61"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реєстрація домашніх тварин</w:t>
      </w:r>
      <w:r w:rsidRPr="00B41D9B">
        <w:rPr>
          <w:rFonts w:ascii="Times New Roman" w:eastAsia="Times New Roman" w:hAnsi="Times New Roman" w:cs="Times New Roman"/>
          <w:i/>
          <w:iCs/>
          <w:color w:val="000000"/>
          <w:sz w:val="24"/>
          <w:szCs w:val="24"/>
          <w:bdr w:val="none" w:sz="0" w:space="0" w:color="auto" w:frame="1"/>
          <w:lang w:eastAsia="uk-UA"/>
        </w:rPr>
        <w:t> – </w:t>
      </w:r>
      <w:r w:rsidRPr="00B41D9B">
        <w:rPr>
          <w:rFonts w:ascii="Times New Roman" w:eastAsia="Times New Roman" w:hAnsi="Times New Roman" w:cs="Times New Roman"/>
          <w:color w:val="000000"/>
          <w:sz w:val="24"/>
          <w:szCs w:val="24"/>
          <w:bdr w:val="none" w:sz="0" w:space="0" w:color="auto" w:frame="1"/>
          <w:lang w:eastAsia="uk-UA"/>
        </w:rPr>
        <w:t>система обліку тварин, яку здійснює орган місцевого самоврядування, шляхом присвоєння тварині індивідуального номера та внесення відповідної інформації до загальної електронної бази домашніх тварин;</w:t>
      </w:r>
    </w:p>
    <w:p w14:paraId="2BB7CD70" w14:textId="77777777"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сільськогосподарські тварини</w:t>
      </w:r>
      <w:r w:rsidRPr="00B41D9B">
        <w:rPr>
          <w:rFonts w:ascii="Times New Roman" w:eastAsia="Times New Roman" w:hAnsi="Times New Roman" w:cs="Times New Roman"/>
          <w:color w:val="000000"/>
          <w:sz w:val="24"/>
          <w:szCs w:val="24"/>
          <w:bdr w:val="none" w:sz="0" w:space="0" w:color="auto" w:frame="1"/>
          <w:lang w:eastAsia="uk-UA"/>
        </w:rPr>
        <w:t> – тварини, що утримуються та розводяться людиною для отримання продуктів і сировини тваринного походження;</w:t>
      </w:r>
    </w:p>
    <w:p w14:paraId="4550FE01" w14:textId="77777777" w:rsidR="000552AC" w:rsidRPr="00B41D9B" w:rsidRDefault="00B60126"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у</w:t>
      </w:r>
      <w:r w:rsidR="000552AC" w:rsidRPr="00B41D9B">
        <w:rPr>
          <w:rFonts w:ascii="Times New Roman" w:eastAsia="Times New Roman" w:hAnsi="Times New Roman" w:cs="Times New Roman"/>
          <w:b/>
          <w:bCs/>
          <w:iCs/>
          <w:color w:val="000000"/>
          <w:sz w:val="24"/>
          <w:szCs w:val="24"/>
          <w:bdr w:val="none" w:sz="0" w:space="0" w:color="auto" w:frame="1"/>
          <w:lang w:eastAsia="uk-UA"/>
        </w:rPr>
        <w:t>тримання в  домашніх  умовах</w:t>
      </w:r>
      <w:r w:rsidR="000552AC" w:rsidRPr="00B41D9B">
        <w:rPr>
          <w:rFonts w:ascii="Times New Roman" w:eastAsia="Times New Roman" w:hAnsi="Times New Roman" w:cs="Times New Roman"/>
          <w:color w:val="000000"/>
          <w:sz w:val="24"/>
          <w:szCs w:val="24"/>
          <w:bdr w:val="none" w:sz="0" w:space="0" w:color="auto" w:frame="1"/>
          <w:lang w:eastAsia="uk-UA"/>
        </w:rPr>
        <w:t> </w:t>
      </w:r>
      <w:r w:rsidRPr="00B41D9B">
        <w:rPr>
          <w:rFonts w:ascii="Times New Roman" w:eastAsia="Times New Roman" w:hAnsi="Times New Roman" w:cs="Times New Roman"/>
          <w:color w:val="000000"/>
          <w:sz w:val="24"/>
          <w:szCs w:val="24"/>
          <w:bdr w:val="none" w:sz="0" w:space="0" w:color="auto" w:frame="1"/>
          <w:lang w:eastAsia="uk-UA"/>
        </w:rPr>
        <w:t xml:space="preserve"> </w:t>
      </w:r>
      <w:r w:rsidR="000552AC" w:rsidRPr="00B41D9B">
        <w:rPr>
          <w:rFonts w:ascii="Times New Roman" w:eastAsia="Times New Roman" w:hAnsi="Times New Roman" w:cs="Times New Roman"/>
          <w:color w:val="000000"/>
          <w:sz w:val="24"/>
          <w:szCs w:val="24"/>
          <w:bdr w:val="none" w:sz="0" w:space="0" w:color="auto" w:frame="1"/>
          <w:lang w:eastAsia="uk-UA"/>
        </w:rPr>
        <w:t>- обмеження природної</w:t>
      </w:r>
      <w:r w:rsidRPr="00B41D9B">
        <w:rPr>
          <w:rFonts w:ascii="Times New Roman" w:eastAsia="Times New Roman" w:hAnsi="Times New Roman" w:cs="Times New Roman"/>
          <w:color w:val="000000"/>
          <w:sz w:val="24"/>
          <w:szCs w:val="24"/>
          <w:bdr w:val="none" w:sz="0" w:space="0" w:color="auto" w:frame="1"/>
          <w:lang w:eastAsia="uk-UA"/>
        </w:rPr>
        <w:t xml:space="preserve"> волі, </w:t>
      </w:r>
      <w:r w:rsidR="000552AC" w:rsidRPr="00B41D9B">
        <w:rPr>
          <w:rFonts w:ascii="Times New Roman" w:eastAsia="Times New Roman" w:hAnsi="Times New Roman" w:cs="Times New Roman"/>
          <w:color w:val="000000"/>
          <w:sz w:val="24"/>
          <w:szCs w:val="24"/>
          <w:bdr w:val="none" w:sz="0" w:space="0" w:color="auto" w:frame="1"/>
          <w:lang w:eastAsia="uk-UA"/>
        </w:rPr>
        <w:t>утримання тварин, що виключає їх вільне переміщення за межами квартири, подвір'я окремого будинку;</w:t>
      </w:r>
    </w:p>
    <w:p w14:paraId="4F2D4EAB"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шкода, заподіяна третій особі внаслідок агресивної або непередбачуваної  дії тварини</w:t>
      </w:r>
      <w:r w:rsidRPr="00B41D9B">
        <w:rPr>
          <w:rFonts w:ascii="Times New Roman" w:eastAsia="Times New Roman" w:hAnsi="Times New Roman" w:cs="Times New Roman"/>
          <w:i/>
          <w:iCs/>
          <w:color w:val="000000"/>
          <w:sz w:val="24"/>
          <w:szCs w:val="24"/>
          <w:bdr w:val="none" w:sz="0" w:space="0" w:color="auto" w:frame="1"/>
          <w:lang w:eastAsia="uk-UA"/>
        </w:rPr>
        <w:t>  – </w:t>
      </w:r>
      <w:r w:rsidRPr="00B41D9B">
        <w:rPr>
          <w:rFonts w:ascii="Times New Roman" w:eastAsia="Times New Roman" w:hAnsi="Times New Roman" w:cs="Times New Roman"/>
          <w:color w:val="000000"/>
          <w:sz w:val="24"/>
          <w:szCs w:val="24"/>
          <w:bdr w:val="none" w:sz="0" w:space="0" w:color="auto" w:frame="1"/>
          <w:lang w:eastAsia="uk-UA"/>
        </w:rPr>
        <w:t>шкода,  яка  призвела  до  погіршення  стану фізичного  або психічного здоров’я людини, ушкодження майна,  якщо  існує причинно-наслідковий  зв’язок між  дією цієї тварини і заподіяною шкодою.</w:t>
      </w:r>
    </w:p>
    <w:p w14:paraId="182FDBF4" w14:textId="77777777" w:rsidR="000552AC" w:rsidRPr="00B41D9B" w:rsidRDefault="000552AC" w:rsidP="000552AC">
      <w:pPr>
        <w:shd w:val="clear" w:color="auto" w:fill="FFFFFF"/>
        <w:spacing w:after="0"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2. Утримання домашніх та інших тварин</w:t>
      </w:r>
    </w:p>
    <w:p w14:paraId="7F15CD58" w14:textId="77777777"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2.1. Утримання  домашніх та інших тварин у населених пунктах ґрунтується на таких принципах:</w:t>
      </w:r>
    </w:p>
    <w:p w14:paraId="0273A188"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lastRenderedPageBreak/>
        <w:t>           -  гармонійного співіснування людей і тварин;</w:t>
      </w:r>
    </w:p>
    <w:p w14:paraId="29089BED"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забезпечення безпеки життя та здоров'я людей при утриманні і поводженні з тваринами;</w:t>
      </w:r>
    </w:p>
    <w:p w14:paraId="4A528B72"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поводження з тваринами без мети заподіяння шкоди як оточуючим, так і самим тваринам;</w:t>
      </w:r>
    </w:p>
    <w:p w14:paraId="5BBC75AB"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дотримання ветеринарно-санітарних та інших норм;</w:t>
      </w:r>
    </w:p>
    <w:p w14:paraId="67FB187B"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забезпечення умов життя тварин, які відповідають їх біологічним, видовим та індивідуальним особливостям;</w:t>
      </w:r>
    </w:p>
    <w:p w14:paraId="26E70E16"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заборони  жорстоких  методів умертвіння тварин, у тому числі їх отруєння;</w:t>
      </w:r>
    </w:p>
    <w:p w14:paraId="09142EF2" w14:textId="77777777" w:rsidR="000552AC" w:rsidRPr="00B41D9B" w:rsidRDefault="000552AC" w:rsidP="000552AC">
      <w:pPr>
        <w:shd w:val="clear" w:color="auto" w:fill="FFFFFF"/>
        <w:spacing w:after="0" w:line="240" w:lineRule="auto"/>
        <w:ind w:firstLine="720"/>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відповідальності за порушення цих Правил, жорстоке поводження з  тваринами.</w:t>
      </w:r>
    </w:p>
    <w:p w14:paraId="6659C24B" w14:textId="77777777"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Право власності та інші речові права на домашніх та інших тварин у разі жорстокого поводження з ними можуть бути припинені відповідно до Закону України «Про захист тварин від жорстокого поводження».</w:t>
      </w:r>
    </w:p>
    <w:p w14:paraId="1C7FA2EC"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При цьому утримання тварин не повинно порушувати права осіб, що мешкають поруч.</w:t>
      </w:r>
    </w:p>
    <w:p w14:paraId="6799EBE2" w14:textId="77777777"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2.2. Кількість тварин, яких може утримувати фізична чи юридична особа, обмежується можливістю забезпечення  їм  умов утримання відповідно до вимог Закону України «Про захист тварин від жорстокого поводження» та цими правилами.</w:t>
      </w:r>
    </w:p>
    <w:p w14:paraId="16FB2721" w14:textId="77777777"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2.3. Умови утримання тварин повинні задовольняти їхні природні потреби в їжі, воді, сні, рухах, контактах із собі подібними, у природній активності та інші потреби.</w:t>
      </w:r>
    </w:p>
    <w:p w14:paraId="3C18D14A" w14:textId="77777777"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2.4. Місце утримання тварин повинно бути оснащен</w:t>
      </w:r>
      <w:r w:rsidR="00F04BE6" w:rsidRPr="00B41D9B">
        <w:rPr>
          <w:rFonts w:ascii="Times New Roman" w:eastAsia="Times New Roman" w:hAnsi="Times New Roman" w:cs="Times New Roman"/>
          <w:color w:val="000000"/>
          <w:sz w:val="24"/>
          <w:szCs w:val="24"/>
          <w:bdr w:val="none" w:sz="0" w:space="0" w:color="auto" w:frame="1"/>
          <w:lang w:eastAsia="uk-UA"/>
        </w:rPr>
        <w:t>им</w:t>
      </w:r>
      <w:r w:rsidRPr="00B41D9B">
        <w:rPr>
          <w:rFonts w:ascii="Times New Roman" w:eastAsia="Times New Roman" w:hAnsi="Times New Roman" w:cs="Times New Roman"/>
          <w:color w:val="000000"/>
          <w:sz w:val="24"/>
          <w:szCs w:val="24"/>
          <w:bdr w:val="none" w:sz="0" w:space="0" w:color="auto" w:frame="1"/>
          <w:lang w:eastAsia="uk-UA"/>
        </w:rPr>
        <w:t xml:space="preserve"> таким чином, щоб забезпечити необхідні простір, температуру повітря, режим вологості і вентиляції, природне освітлення, можливість контакту тварин із природним для них середовищем  та  неможливість заподіяння шкоди третім особам внаслідок агресивної або непередбачуваної дії тварин.</w:t>
      </w:r>
    </w:p>
    <w:p w14:paraId="1F21D57B" w14:textId="77777777" w:rsidR="000552AC" w:rsidRPr="00B41D9B" w:rsidRDefault="000552AC" w:rsidP="000552AC">
      <w:pPr>
        <w:shd w:val="clear" w:color="auto" w:fill="FFFFFF"/>
        <w:spacing w:before="225" w:after="225"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p>
    <w:p w14:paraId="7007A21A" w14:textId="77777777" w:rsidR="000552AC" w:rsidRPr="00B41D9B" w:rsidRDefault="000552AC" w:rsidP="000552AC">
      <w:pPr>
        <w:shd w:val="clear" w:color="auto" w:fill="FFFFFF"/>
        <w:spacing w:after="0"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3. Обов'язки та права власників домашніх та інших тварин</w:t>
      </w:r>
    </w:p>
    <w:p w14:paraId="6FE2B827" w14:textId="77777777"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3.1. Особи, які  утримують домашніх  та інших тварин, зобов'язані:</w:t>
      </w:r>
    </w:p>
    <w:p w14:paraId="67BFA1FB"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дотримуватися вимог цих Правил, правил громадського порядку, ветеринарних норм, не допускати порушень прав і законних інтересів інших фізичних і юридичних осіб, не створювати загрози для безпеки людей;</w:t>
      </w:r>
    </w:p>
    <w:p w14:paraId="3DB61717"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забезпечувати їм необхідні умови, що відповідають їх біологічним, видовим та індивідуальним особливостям, відповідно до вимог чинного законодавства;</w:t>
      </w:r>
    </w:p>
    <w:p w14:paraId="0DA09F55"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дотримуватися норм експлуатації жилого приміщення згідно чинного законодавства, де утримуються тварини (місце постійного утримання), та норм співіснування;</w:t>
      </w:r>
    </w:p>
    <w:p w14:paraId="660D286A"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забезпечувати своєчасне надання їм ветеринарних послуг (обстеження, лікування, щеплення тощо);</w:t>
      </w:r>
    </w:p>
    <w:p w14:paraId="21D44E9D"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 </w:t>
      </w:r>
      <w:r w:rsidR="00F04BE6" w:rsidRPr="00B41D9B">
        <w:rPr>
          <w:rFonts w:ascii="Times New Roman" w:eastAsia="Times New Roman" w:hAnsi="Times New Roman" w:cs="Times New Roman"/>
          <w:color w:val="000000"/>
          <w:sz w:val="24"/>
          <w:szCs w:val="24"/>
          <w:bdr w:val="none" w:sz="0" w:space="0" w:color="auto" w:frame="1"/>
          <w:lang w:eastAsia="uk-UA"/>
        </w:rPr>
        <w:t>реєструвати тварин віком від дво</w:t>
      </w:r>
      <w:r w:rsidRPr="00B41D9B">
        <w:rPr>
          <w:rFonts w:ascii="Times New Roman" w:eastAsia="Times New Roman" w:hAnsi="Times New Roman" w:cs="Times New Roman"/>
          <w:color w:val="000000"/>
          <w:sz w:val="24"/>
          <w:szCs w:val="24"/>
          <w:bdr w:val="none" w:sz="0" w:space="0" w:color="auto" w:frame="1"/>
          <w:lang w:eastAsia="uk-UA"/>
        </w:rPr>
        <w:t>х місяців і старше. При реєстрації таких тварин їхнім власникам видаються реєстраційні посвідчення та роз'яснюються правила їх утримання;</w:t>
      </w:r>
    </w:p>
    <w:p w14:paraId="68D8AA49"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зареєструвати новопридбаних тварин  протягом десяти днів від дати їх придбання;</w:t>
      </w:r>
    </w:p>
    <w:p w14:paraId="5B0996C6" w14:textId="77777777" w:rsidR="000552AC" w:rsidRPr="00B41D9B" w:rsidRDefault="000552AC" w:rsidP="000552AC">
      <w:pPr>
        <w:shd w:val="clear" w:color="auto" w:fill="FFFFFF"/>
        <w:spacing w:after="0" w:line="240" w:lineRule="auto"/>
        <w:ind w:firstLine="720"/>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тримати сторожових собак на прив'язі і спускати їх з неї  лише в закритих дворах  із висотою огорожі, що виключає можливість втечі. Про наявність таких собак застерігати написом біля входу та по периметру об'єкта або території;</w:t>
      </w:r>
    </w:p>
    <w:p w14:paraId="19EA051F" w14:textId="77777777" w:rsidR="000552AC" w:rsidRPr="00B41D9B" w:rsidRDefault="000552AC" w:rsidP="000552AC">
      <w:pPr>
        <w:shd w:val="clear" w:color="auto" w:fill="FFFFFF"/>
        <w:spacing w:after="0" w:line="240" w:lineRule="auto"/>
        <w:ind w:firstLine="720"/>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забезпечити наявність намордника (для собак та інших тварин, які мають потенційно небезпечний характер), повідця, що необхідні для здійснення вигулу домашньої тварини поза місцем її постійного утримання;</w:t>
      </w:r>
    </w:p>
    <w:p w14:paraId="41D32BE9"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не допускати забруднення приміщень, сходових клітин та інших місць загального користування в будинках, дворах і на вулицях екскрементами тварин;</w:t>
      </w:r>
    </w:p>
    <w:p w14:paraId="5D486595"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прибирати  екскременти  за своїми тваринами;</w:t>
      </w:r>
    </w:p>
    <w:p w14:paraId="3D6DDA19"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у разі неможливості подальшого утримання тварини передати її за можливістю у власність до іншої особи або організації;</w:t>
      </w:r>
    </w:p>
    <w:p w14:paraId="3A54CA2C"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у разі смерті тварини негайно повідомити заклад ветеринарної медицини, який видав реєстраційне посвідчення, для внесення змін до загальної бази даних домашніх непродуктивних тварин;</w:t>
      </w:r>
    </w:p>
    <w:p w14:paraId="61DCD2B3"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lastRenderedPageBreak/>
        <w:t>- здійснювати  перевезення  домашніх тварин усіма видами транспорту загального користування з додержанням правил, чинних на цьому виді транспорту, з обов'язковим  забезпеченням безпеки людей;</w:t>
      </w:r>
    </w:p>
    <w:p w14:paraId="6F8BF943"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регулювати приплід  тварин, у тому числі шляхом стерилізації;</w:t>
      </w:r>
    </w:p>
    <w:p w14:paraId="67E6702E"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відшкодовувати  фізичним та юридичним особам збитки, що нанесені тваринами, у визначеному чинним законодавством порядку.</w:t>
      </w:r>
    </w:p>
    <w:p w14:paraId="0E6A83D5" w14:textId="77777777"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3.2. Особа, яка супроводжує домашню тварину, зобов'язана забезпечити безпеку:</w:t>
      </w:r>
    </w:p>
    <w:p w14:paraId="2750442B"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оточуючих  людей і тварин, а також майна від заподіяння нею шкоди; </w:t>
      </w:r>
    </w:p>
    <w:p w14:paraId="4D53EB87"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дорожнього руху шляхом безпосереднього контролю за її поведінкою.</w:t>
      </w:r>
    </w:p>
    <w:p w14:paraId="277F85F1" w14:textId="77777777"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При супроводженні домашніх та інших тварин не допускається залишення їх без нагляду.        </w:t>
      </w:r>
    </w:p>
    <w:p w14:paraId="6242379B"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3.3. Власники тварин мають право:</w:t>
      </w:r>
    </w:p>
    <w:p w14:paraId="215C12F9"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3.3.1. Утримувати:</w:t>
      </w:r>
    </w:p>
    <w:p w14:paraId="64508FE1" w14:textId="77777777"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 </w:t>
      </w:r>
      <w:r w:rsidRPr="00B41D9B">
        <w:rPr>
          <w:rFonts w:ascii="Times New Roman" w:eastAsia="Times New Roman" w:hAnsi="Times New Roman" w:cs="Times New Roman"/>
          <w:color w:val="000000"/>
          <w:sz w:val="24"/>
          <w:szCs w:val="24"/>
          <w:bdr w:val="none" w:sz="0" w:space="0" w:color="auto" w:frame="1"/>
          <w:lang w:eastAsia="uk-UA"/>
        </w:rPr>
        <w:t>3.3.1.1 домашніх тварин, крім сільськогосподарських та диких тварин:</w:t>
      </w:r>
    </w:p>
    <w:p w14:paraId="01AC9823"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у квартирах, де проживає кілька сімей, лише за письмовою згодою всіх мешканців квартири;</w:t>
      </w:r>
    </w:p>
    <w:p w14:paraId="555531AF"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на  території  присадибної  земельної  ділянки  за  умови,  якщо її огорожа забезпечує ізоляцію  тварини на цій території;</w:t>
      </w:r>
    </w:p>
    <w:p w14:paraId="405FDE8B"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для юридичних осіб за умови наявності погодження з ветеринаром та відмітки про щорічне щеплення проти сказу: для охорони - в обладнаних приміщеннях або на прив'язі.</w:t>
      </w:r>
    </w:p>
    <w:p w14:paraId="38E94E6B" w14:textId="77777777"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3.3.1.2 собак:</w:t>
      </w:r>
    </w:p>
    <w:p w14:paraId="69722321"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 без повідців і  намордників під час оперативного використання правоохоронними органами, собак спеціального призначення, а також собак під час дресирування, на  полюванні,  на навчально </w:t>
      </w:r>
      <w:r w:rsidR="00F04BE6" w:rsidRPr="00B41D9B">
        <w:rPr>
          <w:rFonts w:ascii="Times New Roman" w:eastAsia="Times New Roman" w:hAnsi="Times New Roman" w:cs="Times New Roman"/>
          <w:color w:val="000000"/>
          <w:sz w:val="24"/>
          <w:szCs w:val="24"/>
          <w:bdr w:val="none" w:sz="0" w:space="0" w:color="auto" w:frame="1"/>
          <w:lang w:eastAsia="uk-UA"/>
        </w:rPr>
        <w:t>–</w:t>
      </w:r>
      <w:r w:rsidRPr="00B41D9B">
        <w:rPr>
          <w:rFonts w:ascii="Times New Roman" w:eastAsia="Times New Roman" w:hAnsi="Times New Roman" w:cs="Times New Roman"/>
          <w:color w:val="000000"/>
          <w:sz w:val="24"/>
          <w:szCs w:val="24"/>
          <w:bdr w:val="none" w:sz="0" w:space="0" w:color="auto" w:frame="1"/>
          <w:lang w:eastAsia="uk-UA"/>
        </w:rPr>
        <w:t xml:space="preserve"> </w:t>
      </w:r>
      <w:proofErr w:type="spellStart"/>
      <w:r w:rsidRPr="00B41D9B">
        <w:rPr>
          <w:rFonts w:ascii="Times New Roman" w:eastAsia="Times New Roman" w:hAnsi="Times New Roman" w:cs="Times New Roman"/>
          <w:color w:val="000000"/>
          <w:sz w:val="24"/>
          <w:szCs w:val="24"/>
          <w:bdr w:val="none" w:sz="0" w:space="0" w:color="auto" w:frame="1"/>
          <w:lang w:eastAsia="uk-UA"/>
        </w:rPr>
        <w:t>дресирувальних</w:t>
      </w:r>
      <w:proofErr w:type="spellEnd"/>
      <w:r w:rsidR="00F04BE6"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 xml:space="preserve"> майданчиках;</w:t>
      </w:r>
    </w:p>
    <w:p w14:paraId="5ABA9509"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з метою охорони об'єктів будівництва, територій підприємств, установ, організацій за умови наявності обладнаних приміщень або на прив'язі;</w:t>
      </w:r>
    </w:p>
    <w:p w14:paraId="42F45143" w14:textId="77777777" w:rsidR="000552AC" w:rsidRPr="00B41D9B" w:rsidRDefault="000552AC" w:rsidP="00F04BE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3.3.2. Навчати собак без повідців і намордників на спеціальних майданчиках для дресирування.</w:t>
      </w:r>
    </w:p>
    <w:p w14:paraId="31DE4CC2" w14:textId="77777777" w:rsidR="000552AC" w:rsidRPr="00B41D9B" w:rsidRDefault="000552AC" w:rsidP="00F04BE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3.3.3. Вигулювати їх у відведених для цього місцях вигулу в разі  їхнього створення.</w:t>
      </w:r>
    </w:p>
    <w:p w14:paraId="38338B04" w14:textId="77777777" w:rsidR="000552AC" w:rsidRPr="00B41D9B" w:rsidRDefault="000552AC" w:rsidP="00F04BE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3.4. Власникам  тварин забороняється:</w:t>
      </w:r>
    </w:p>
    <w:p w14:paraId="2C68D872" w14:textId="77777777" w:rsidR="000552AC" w:rsidRPr="00B41D9B" w:rsidRDefault="000552AC" w:rsidP="00F04BE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утримувати незареєстрованих  тварин;</w:t>
      </w:r>
    </w:p>
    <w:p w14:paraId="4D444589" w14:textId="77777777" w:rsidR="000552AC" w:rsidRPr="00B41D9B" w:rsidRDefault="000552AC" w:rsidP="00F04BE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утримувати, вигулювати їх в місцях загального користування;</w:t>
      </w:r>
    </w:p>
    <w:p w14:paraId="4F2C747B" w14:textId="77777777" w:rsidR="000552AC" w:rsidRPr="00B41D9B" w:rsidRDefault="000552AC" w:rsidP="00F04BE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продавати  тварин у невизначених спеціально для цього місцях;</w:t>
      </w:r>
    </w:p>
    <w:p w14:paraId="777D791C" w14:textId="77777777" w:rsidR="000552AC" w:rsidRPr="00B41D9B" w:rsidRDefault="000552AC" w:rsidP="00F04BE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вигулювати  тварин у стані алкогольного сп'яніння;</w:t>
      </w:r>
    </w:p>
    <w:p w14:paraId="239C0CA0" w14:textId="77777777" w:rsidR="000552AC" w:rsidRPr="00B41D9B" w:rsidRDefault="000552AC" w:rsidP="00F04BE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вигулювати собак великих та середніх порід без повідців і намордників у невизначених спеціально для цього місцях;</w:t>
      </w:r>
    </w:p>
    <w:p w14:paraId="349D2DDE"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приводити  тварин (окрім тих,  які  використовуються для здійснення  супроводу – собак-поводирів) у приміщення магазинів,  об'єктів громадського харчування, освіти та культури, на територію дитячих майданчиків, при проведені масових заходів;</w:t>
      </w:r>
    </w:p>
    <w:p w14:paraId="0CF56C07"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доручати вигул тварин особам, яким не виповнилося 14 років, психічно хворим, визнаним недієздатними або фізично неспроможними керувати твариною;</w:t>
      </w:r>
    </w:p>
    <w:p w14:paraId="3E3DFBDF"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продавати або дарувати тварин, транспортувати їх, брати участь у виставках, спортивних змаганнях та інших заходах  без відповідного ветеринарного документа встановленого зразку;</w:t>
      </w:r>
    </w:p>
    <w:p w14:paraId="6AF45DBF"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розводити тварин з уродженими патологіями, що спричиняють їм страждання, та  зі спадково закріпленою агресивністю; </w:t>
      </w:r>
    </w:p>
    <w:p w14:paraId="3BBD4A05"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проводити  генетичні  зміни  на них;</w:t>
      </w:r>
    </w:p>
    <w:p w14:paraId="67CD6F5D"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жорстоко поводитися з ними, залишати  бездоглядними  або знищувати їх;</w:t>
      </w:r>
    </w:p>
    <w:p w14:paraId="4F3642E9"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наносити тваринам побої, травми з метою їх примушування  до виконання будь-яких вимог;</w:t>
      </w:r>
    </w:p>
    <w:p w14:paraId="6FB1D5B5"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використовувати оснащення та інвентар, що травмують тварину при поводженні з нею;</w:t>
      </w:r>
    </w:p>
    <w:p w14:paraId="146084A1"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проводити собачі та інші бої або заходи, які допускають жорстокість стосовно  тварини;</w:t>
      </w:r>
    </w:p>
    <w:p w14:paraId="55CCE256"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lastRenderedPageBreak/>
        <w:t>-  викидати   трупи тварин у контейнери для збирання сміття; </w:t>
      </w:r>
    </w:p>
    <w:p w14:paraId="3013F2E2"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  навчати  собак  атакувати  людину  в </w:t>
      </w:r>
      <w:proofErr w:type="spellStart"/>
      <w:r w:rsidRPr="00B41D9B">
        <w:rPr>
          <w:rFonts w:ascii="Times New Roman" w:eastAsia="Times New Roman" w:hAnsi="Times New Roman" w:cs="Times New Roman"/>
          <w:color w:val="000000"/>
          <w:sz w:val="24"/>
          <w:szCs w:val="24"/>
          <w:bdr w:val="none" w:sz="0" w:space="0" w:color="auto" w:frame="1"/>
          <w:lang w:eastAsia="uk-UA"/>
        </w:rPr>
        <w:t>життєво</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важливі органи;</w:t>
      </w:r>
    </w:p>
    <w:p w14:paraId="08598253"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інші дії чи бездіяльність, що суперечать принципам захисту тварин від жорстокого поводження;</w:t>
      </w:r>
    </w:p>
    <w:p w14:paraId="6CE962CC"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поховати тварин в місцях загального користування.</w:t>
      </w:r>
    </w:p>
    <w:p w14:paraId="5080123C" w14:textId="77777777" w:rsidR="000552AC" w:rsidRPr="00B41D9B" w:rsidRDefault="000552AC" w:rsidP="00A64ED8">
      <w:pPr>
        <w:shd w:val="clear" w:color="auto" w:fill="FFFFFF"/>
        <w:spacing w:before="225" w:after="225" w:line="240" w:lineRule="auto"/>
        <w:ind w:firstLine="708"/>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4. Реєстрація домашніх тварин</w:t>
      </w:r>
    </w:p>
    <w:p w14:paraId="5C4877D0" w14:textId="77777777" w:rsidR="000552AC" w:rsidRPr="00B41D9B" w:rsidRDefault="000552AC" w:rsidP="00A64ED8">
      <w:pPr>
        <w:shd w:val="clear" w:color="auto" w:fill="FFFFFF"/>
        <w:spacing w:after="0" w:line="240" w:lineRule="auto"/>
        <w:ind w:firstLine="345"/>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4.1. Реєстрація домашніх тварин проводиться з метою:</w:t>
      </w:r>
    </w:p>
    <w:p w14:paraId="6329559B" w14:textId="77777777" w:rsidR="000552AC" w:rsidRPr="00B41D9B" w:rsidRDefault="000552AC" w:rsidP="000552AC">
      <w:pPr>
        <w:numPr>
          <w:ilvl w:val="0"/>
          <w:numId w:val="1"/>
        </w:numPr>
        <w:shd w:val="clear" w:color="auto" w:fill="FFFFFF"/>
        <w:spacing w:after="0" w:line="240" w:lineRule="auto"/>
        <w:ind w:left="345"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єдиного обліку цих тварин у </w:t>
      </w:r>
      <w:r w:rsidR="00CB7D19">
        <w:rPr>
          <w:rFonts w:ascii="Times New Roman" w:eastAsia="Times New Roman" w:hAnsi="Times New Roman" w:cs="Times New Roman"/>
          <w:color w:val="000000"/>
          <w:sz w:val="24"/>
          <w:szCs w:val="24"/>
          <w:bdr w:val="none" w:sz="0" w:space="0" w:color="auto" w:frame="1"/>
          <w:lang w:eastAsia="uk-UA"/>
        </w:rPr>
        <w:t>громаді</w:t>
      </w:r>
      <w:r w:rsidRPr="00B41D9B">
        <w:rPr>
          <w:rFonts w:ascii="Times New Roman" w:eastAsia="Times New Roman" w:hAnsi="Times New Roman" w:cs="Times New Roman"/>
          <w:color w:val="000000"/>
          <w:sz w:val="24"/>
          <w:szCs w:val="24"/>
          <w:bdr w:val="none" w:sz="0" w:space="0" w:color="auto" w:frame="1"/>
          <w:lang w:eastAsia="uk-UA"/>
        </w:rPr>
        <w:t>, у т. ч. для організації пошуку  загублених тварин та повернення їх власникам;</w:t>
      </w:r>
    </w:p>
    <w:p w14:paraId="43C5FC7E" w14:textId="77777777" w:rsidR="000552AC" w:rsidRPr="00B41D9B" w:rsidRDefault="000552AC" w:rsidP="000552AC">
      <w:pPr>
        <w:numPr>
          <w:ilvl w:val="0"/>
          <w:numId w:val="1"/>
        </w:numPr>
        <w:shd w:val="clear" w:color="auto" w:fill="FFFFFF"/>
        <w:spacing w:after="0" w:line="240" w:lineRule="auto"/>
        <w:ind w:left="345"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контролю за чисельністю безпритульних тварин;</w:t>
      </w:r>
    </w:p>
    <w:p w14:paraId="1D7437CE" w14:textId="77777777" w:rsidR="000552AC" w:rsidRPr="00B41D9B" w:rsidRDefault="000552AC" w:rsidP="000552AC">
      <w:pPr>
        <w:numPr>
          <w:ilvl w:val="0"/>
          <w:numId w:val="1"/>
        </w:numPr>
        <w:shd w:val="clear" w:color="auto" w:fill="FFFFFF"/>
        <w:spacing w:after="0" w:line="240" w:lineRule="auto"/>
        <w:ind w:left="345"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здійснення контролю за дотриманням ветеринарно-санітарних вимог;</w:t>
      </w:r>
    </w:p>
    <w:p w14:paraId="0E8D9F00" w14:textId="77777777" w:rsidR="000552AC" w:rsidRPr="00B41D9B" w:rsidRDefault="000552AC" w:rsidP="000552AC">
      <w:pPr>
        <w:numPr>
          <w:ilvl w:val="0"/>
          <w:numId w:val="1"/>
        </w:numPr>
        <w:shd w:val="clear" w:color="auto" w:fill="FFFFFF"/>
        <w:spacing w:after="0" w:line="240" w:lineRule="auto"/>
        <w:ind w:left="345"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забезпечення епізоотичного благополуччя;</w:t>
      </w:r>
    </w:p>
    <w:p w14:paraId="6A196936" w14:textId="77777777" w:rsidR="000552AC" w:rsidRPr="00B41D9B" w:rsidRDefault="000552AC" w:rsidP="000552AC">
      <w:pPr>
        <w:numPr>
          <w:ilvl w:val="0"/>
          <w:numId w:val="1"/>
        </w:numPr>
        <w:shd w:val="clear" w:color="auto" w:fill="FFFFFF"/>
        <w:spacing w:after="0" w:line="240" w:lineRule="auto"/>
        <w:ind w:left="345"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вирішення проблемних питань і конфліктних ситуацій, пов’язаних з утриманням домашніх собак та котів у населених пунктах об’єднаної територіальної громади.</w:t>
      </w:r>
    </w:p>
    <w:p w14:paraId="6BE62EE1" w14:textId="77777777" w:rsidR="000552AC" w:rsidRPr="00B41D9B" w:rsidRDefault="000552AC" w:rsidP="00D26FC2">
      <w:pPr>
        <w:shd w:val="clear" w:color="auto" w:fill="FFFFFF"/>
        <w:spacing w:after="0" w:line="240" w:lineRule="auto"/>
        <w:ind w:firstLine="709"/>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4.2. Обов’язкову реєстрацію здійснює ветеринар з внесенням до  загальної  бази даних домашніх тварин у населених пунктах об’єднаної територіальної громади ознайомленням власника тварини з  ветеринарно-санітарними вимогами щодо її утримання, та подають щоквартально, до 5 числа місяця, н</w:t>
      </w:r>
      <w:r w:rsidR="00D26FC2" w:rsidRPr="00B41D9B">
        <w:rPr>
          <w:rFonts w:ascii="Times New Roman" w:eastAsia="Times New Roman" w:hAnsi="Times New Roman" w:cs="Times New Roman"/>
          <w:color w:val="000000"/>
          <w:sz w:val="24"/>
          <w:szCs w:val="24"/>
          <w:bdr w:val="none" w:sz="0" w:space="0" w:color="auto" w:frame="1"/>
          <w:lang w:eastAsia="uk-UA"/>
        </w:rPr>
        <w:t>аступного за звітним кварталом.</w:t>
      </w:r>
    </w:p>
    <w:p w14:paraId="78A16E03" w14:textId="77777777"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4.3. Тварини, власники яких не здійснили перереєстрацію, вважаються зареєстрованими  неналежним чином.</w:t>
      </w:r>
    </w:p>
    <w:p w14:paraId="64066817" w14:textId="77777777"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4.4. Обов’язковій реєстрації підлягають домашні тварини із </w:t>
      </w:r>
      <w:proofErr w:type="spellStart"/>
      <w:r w:rsidRPr="00B41D9B">
        <w:rPr>
          <w:rFonts w:ascii="Times New Roman" w:eastAsia="Times New Roman" w:hAnsi="Times New Roman" w:cs="Times New Roman"/>
          <w:color w:val="000000"/>
          <w:sz w:val="24"/>
          <w:szCs w:val="24"/>
          <w:bdr w:val="none" w:sz="0" w:space="0" w:color="auto" w:frame="1"/>
          <w:lang w:eastAsia="uk-UA"/>
        </w:rPr>
        <w:t>двохмісячного</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віку.</w:t>
      </w:r>
    </w:p>
    <w:p w14:paraId="64D4360F" w14:textId="77777777"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4.5. Тимчасовій реєстрації, що є обов’язковою, підлягають домашні тварини, які належать фізичним або юридичним особам, місце проживання яких не є</w:t>
      </w:r>
      <w:r w:rsidR="00CB7D19">
        <w:rPr>
          <w:rFonts w:ascii="Times New Roman" w:eastAsia="Times New Roman" w:hAnsi="Times New Roman" w:cs="Times New Roman"/>
          <w:color w:val="000000"/>
          <w:sz w:val="24"/>
          <w:szCs w:val="24"/>
          <w:bdr w:val="none" w:sz="0" w:space="0" w:color="auto" w:frame="1"/>
          <w:lang w:eastAsia="uk-UA"/>
        </w:rPr>
        <w:t xml:space="preserve"> громада</w:t>
      </w:r>
      <w:r w:rsidRPr="00B41D9B">
        <w:rPr>
          <w:rFonts w:ascii="Times New Roman" w:eastAsia="Times New Roman" w:hAnsi="Times New Roman" w:cs="Times New Roman"/>
          <w:color w:val="000000"/>
          <w:sz w:val="24"/>
          <w:szCs w:val="24"/>
          <w:bdr w:val="none" w:sz="0" w:space="0" w:color="auto" w:frame="1"/>
          <w:lang w:eastAsia="uk-UA"/>
        </w:rPr>
        <w:t xml:space="preserve">, в </w:t>
      </w:r>
      <w:r w:rsidR="00CB7D19">
        <w:rPr>
          <w:rFonts w:ascii="Times New Roman" w:eastAsia="Times New Roman" w:hAnsi="Times New Roman" w:cs="Times New Roman"/>
          <w:color w:val="000000"/>
          <w:sz w:val="24"/>
          <w:szCs w:val="24"/>
          <w:bdr w:val="none" w:sz="0" w:space="0" w:color="auto" w:frame="1"/>
          <w:lang w:eastAsia="uk-UA"/>
        </w:rPr>
        <w:t>якій</w:t>
      </w:r>
      <w:r w:rsidRPr="00B41D9B">
        <w:rPr>
          <w:rFonts w:ascii="Times New Roman" w:eastAsia="Times New Roman" w:hAnsi="Times New Roman" w:cs="Times New Roman"/>
          <w:color w:val="000000"/>
          <w:sz w:val="24"/>
          <w:szCs w:val="24"/>
          <w:bdr w:val="none" w:sz="0" w:space="0" w:color="auto" w:frame="1"/>
          <w:lang w:eastAsia="uk-UA"/>
        </w:rPr>
        <w:t xml:space="preserve"> вони офіційно зареєстровані, якщо вони перебувають  на території відповідних місць більше 45 діб.</w:t>
      </w:r>
    </w:p>
    <w:p w14:paraId="3C2AD962" w14:textId="77777777"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4.6. Заклади ветеринарної медицини у п’ятиденний термін з моменту реєстрації видають власнику зареєстрованої тварини реєстраційне посвідчення та ознайомлюють з ветеринарно-санітарними вимогами до її утримання.</w:t>
      </w:r>
    </w:p>
    <w:p w14:paraId="52E248B6" w14:textId="77777777"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4.7. Реєстрація проводиться одноразово і вважається дійсною протягом усього життя тварини, крім випадків втрати або пошкодження реєстраційного посвідчення. Для проведення реєстрації власникам домашньої тварини також надається паспорт, відповідний документ, який підтверджує право власності на цю тварину, ветеринарний документ встановленого зразка на тварину з відміткою про проведення необхідних досліджень та щеплень.</w:t>
      </w:r>
    </w:p>
    <w:p w14:paraId="4E0C4C3A" w14:textId="77777777"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4.8. Породисті собаки, які належать фізичній або юридичній особі – члену кінологічної організації, підлягають обов’язковій реєстрації у загальній базі даних собак та котів незалежно від реєстрації в організації. Крім того, власники собак, породи яких зазначені у додатку, повинні до або під час реєстрації, перереєстрації, укласти договір обов’язкового страхування відповідальності власників собак за шкоду, яка може бути заподіяна третім особам. У разі відсутності договору реєстрація, перереєстрація не проводиться.</w:t>
      </w:r>
    </w:p>
    <w:p w14:paraId="48D52C4E" w14:textId="77777777"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4.9. Перереєстрація домашніх тварин проводиться у разі зміни місця проживання чи реєстрації власника або зміни власника. При перереєстрації видається нове посвідчення про реєстрацію без зміни реєстраційного номера, крім випадків, коли реєстрація була проведена в іншому населеному пункті. Домашні тварини, власники яких не здійснили перереєстрацію, вважаються незареєстрованими.</w:t>
      </w:r>
    </w:p>
    <w:p w14:paraId="35118102" w14:textId="77777777"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ля проведення перереєстрації власником домашньої тварини надається паспорт, відповідний документ, що підтверджує право власності на тварину, і попередньо видане реєстраційне посвідчення на домашню тварину встановленого зразка. При перереєстрації видається лише нове посвідчення про реєстрацію, без зміни реєстраційного номеру, крім випадків, коли реєстрація була проведена в іншому населеному пункті.</w:t>
      </w:r>
    </w:p>
    <w:p w14:paraId="7B8EE6F1"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w:t>
      </w:r>
    </w:p>
    <w:p w14:paraId="343E94C0" w14:textId="77777777" w:rsidR="000552AC" w:rsidRPr="00B41D9B" w:rsidRDefault="000552AC" w:rsidP="000552AC">
      <w:pPr>
        <w:shd w:val="clear" w:color="auto" w:fill="FFFFFF"/>
        <w:spacing w:after="0"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5. Поводження з безпритульними  тваринами</w:t>
      </w:r>
    </w:p>
    <w:p w14:paraId="5FDD647D" w14:textId="77777777" w:rsidR="000552AC" w:rsidRPr="00B41D9B" w:rsidRDefault="000552AC" w:rsidP="00A64ED8">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5.1. При поводженні з безпритульними  тваринами слід керуватися вимогами та правилами гуманного ставлення, передбаченими законодавством України.</w:t>
      </w:r>
    </w:p>
    <w:p w14:paraId="4B64E7FA" w14:textId="77777777" w:rsidR="000552AC" w:rsidRPr="00B41D9B" w:rsidRDefault="000552AC" w:rsidP="00A64ED8">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lastRenderedPageBreak/>
        <w:t>5.2. Собаки незалежно від породи належності і призначення, у тому числі й ті, що мають нашийники з номерними знаками і намордники, які знаходяться без власника у громадських місцях, вважаються безпритульними та підлягають вилову.</w:t>
      </w:r>
    </w:p>
    <w:p w14:paraId="7924301E" w14:textId="77777777"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5.3. Вилов безпритульних тварин окремими фізичними і юридичними особами забороняється, крім випадків, коли ці тварини проявляють явну агресію, яка загрожує життю і здоров'ю людей.</w:t>
      </w:r>
    </w:p>
    <w:p w14:paraId="7C56E7FB" w14:textId="77777777"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5.4. Вилов безпритульних тварин здійснюється підприємством, уповноваженим у сфері поводження з безпритульними тваринами, за заявами громадян </w:t>
      </w:r>
      <w:r w:rsidR="00CB7D19">
        <w:rPr>
          <w:rFonts w:ascii="Times New Roman" w:eastAsia="Times New Roman" w:hAnsi="Times New Roman" w:cs="Times New Roman"/>
          <w:color w:val="000000"/>
          <w:sz w:val="24"/>
          <w:szCs w:val="24"/>
          <w:bdr w:val="none" w:sz="0" w:space="0" w:color="auto" w:frame="1"/>
          <w:lang w:eastAsia="uk-UA"/>
        </w:rPr>
        <w:t>громади</w:t>
      </w:r>
      <w:r w:rsidRPr="00B41D9B">
        <w:rPr>
          <w:rFonts w:ascii="Times New Roman" w:eastAsia="Times New Roman" w:hAnsi="Times New Roman" w:cs="Times New Roman"/>
          <w:color w:val="000000"/>
          <w:sz w:val="24"/>
          <w:szCs w:val="24"/>
          <w:bdr w:val="none" w:sz="0" w:space="0" w:color="auto" w:frame="1"/>
          <w:lang w:eastAsia="uk-UA"/>
        </w:rPr>
        <w:t xml:space="preserve"> та суб’єктів господарювання всіх форм власності, при наявності вільних залишків в бюджеті </w:t>
      </w:r>
      <w:r w:rsidR="00CB7D19">
        <w:rPr>
          <w:rFonts w:ascii="Times New Roman" w:eastAsia="Times New Roman" w:hAnsi="Times New Roman" w:cs="Times New Roman"/>
          <w:color w:val="000000"/>
          <w:sz w:val="24"/>
          <w:szCs w:val="24"/>
          <w:bdr w:val="none" w:sz="0" w:space="0" w:color="auto" w:frame="1"/>
          <w:lang w:eastAsia="uk-UA"/>
        </w:rPr>
        <w:t>громади</w:t>
      </w:r>
      <w:r w:rsidRPr="00B41D9B">
        <w:rPr>
          <w:rFonts w:ascii="Times New Roman" w:eastAsia="Times New Roman" w:hAnsi="Times New Roman" w:cs="Times New Roman"/>
          <w:color w:val="000000"/>
          <w:sz w:val="24"/>
          <w:szCs w:val="24"/>
          <w:bdr w:val="none" w:sz="0" w:space="0" w:color="auto" w:frame="1"/>
          <w:lang w:eastAsia="uk-UA"/>
        </w:rPr>
        <w:t>.</w:t>
      </w:r>
    </w:p>
    <w:p w14:paraId="2D0E7668" w14:textId="77777777" w:rsidR="000552AC" w:rsidRPr="00B41D9B" w:rsidRDefault="000552AC" w:rsidP="00A64ED8">
      <w:pPr>
        <w:shd w:val="clear" w:color="auto" w:fill="FFFFFF"/>
        <w:spacing w:after="0" w:line="240" w:lineRule="auto"/>
        <w:ind w:right="225"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5.5. Вилов проводиться у відсутності сторонніх осіб, особливо дітей, з 5</w:t>
      </w:r>
      <w:r w:rsidRPr="00B41D9B">
        <w:rPr>
          <w:rFonts w:ascii="Times New Roman" w:eastAsia="Times New Roman" w:hAnsi="Times New Roman" w:cs="Times New Roman"/>
          <w:color w:val="000000"/>
          <w:sz w:val="24"/>
          <w:szCs w:val="24"/>
          <w:bdr w:val="none" w:sz="0" w:space="0" w:color="auto" w:frame="1"/>
          <w:vertAlign w:val="superscript"/>
          <w:lang w:eastAsia="uk-UA"/>
        </w:rPr>
        <w:t>00</w:t>
      </w:r>
      <w:r w:rsidRPr="00B41D9B">
        <w:rPr>
          <w:rFonts w:ascii="Times New Roman" w:eastAsia="Times New Roman" w:hAnsi="Times New Roman" w:cs="Times New Roman"/>
          <w:color w:val="000000"/>
          <w:sz w:val="24"/>
          <w:szCs w:val="24"/>
          <w:bdr w:val="none" w:sz="0" w:space="0" w:color="auto" w:frame="1"/>
          <w:lang w:eastAsia="uk-UA"/>
        </w:rPr>
        <w:t> </w:t>
      </w:r>
      <w:r w:rsidR="00A64ED8"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 xml:space="preserve">до </w:t>
      </w:r>
      <w:r w:rsidR="00A64ED8"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7</w:t>
      </w:r>
      <w:r w:rsidRPr="00B41D9B">
        <w:rPr>
          <w:rFonts w:ascii="Times New Roman" w:eastAsia="Times New Roman" w:hAnsi="Times New Roman" w:cs="Times New Roman"/>
          <w:color w:val="000000"/>
          <w:sz w:val="24"/>
          <w:szCs w:val="24"/>
          <w:bdr w:val="none" w:sz="0" w:space="0" w:color="auto" w:frame="1"/>
          <w:vertAlign w:val="superscript"/>
          <w:lang w:eastAsia="uk-UA"/>
        </w:rPr>
        <w:t>00</w:t>
      </w:r>
      <w:r w:rsidRPr="00B41D9B">
        <w:rPr>
          <w:rFonts w:ascii="Times New Roman" w:eastAsia="Times New Roman" w:hAnsi="Times New Roman" w:cs="Times New Roman"/>
          <w:color w:val="000000"/>
          <w:sz w:val="24"/>
          <w:szCs w:val="24"/>
          <w:bdr w:val="none" w:sz="0" w:space="0" w:color="auto" w:frame="1"/>
          <w:lang w:eastAsia="uk-UA"/>
        </w:rPr>
        <w:t>  годин, а в весняно-літній період з 4</w:t>
      </w:r>
      <w:r w:rsidRPr="00B41D9B">
        <w:rPr>
          <w:rFonts w:ascii="Times New Roman" w:eastAsia="Times New Roman" w:hAnsi="Times New Roman" w:cs="Times New Roman"/>
          <w:color w:val="000000"/>
          <w:sz w:val="24"/>
          <w:szCs w:val="24"/>
          <w:bdr w:val="none" w:sz="0" w:space="0" w:color="auto" w:frame="1"/>
          <w:vertAlign w:val="superscript"/>
          <w:lang w:eastAsia="uk-UA"/>
        </w:rPr>
        <w:t>00</w:t>
      </w:r>
      <w:r w:rsidRPr="00B41D9B">
        <w:rPr>
          <w:rFonts w:ascii="Times New Roman" w:eastAsia="Times New Roman" w:hAnsi="Times New Roman" w:cs="Times New Roman"/>
          <w:color w:val="000000"/>
          <w:sz w:val="24"/>
          <w:szCs w:val="24"/>
          <w:bdr w:val="none" w:sz="0" w:space="0" w:color="auto" w:frame="1"/>
          <w:lang w:eastAsia="uk-UA"/>
        </w:rPr>
        <w:t> </w:t>
      </w:r>
      <w:r w:rsidR="00A64ED8"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 xml:space="preserve">до </w:t>
      </w:r>
      <w:r w:rsidR="00A64ED8"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6</w:t>
      </w:r>
      <w:r w:rsidRPr="00B41D9B">
        <w:rPr>
          <w:rFonts w:ascii="Times New Roman" w:eastAsia="Times New Roman" w:hAnsi="Times New Roman" w:cs="Times New Roman"/>
          <w:color w:val="000000"/>
          <w:sz w:val="24"/>
          <w:szCs w:val="24"/>
          <w:bdr w:val="none" w:sz="0" w:space="0" w:color="auto" w:frame="1"/>
          <w:vertAlign w:val="superscript"/>
          <w:lang w:eastAsia="uk-UA"/>
        </w:rPr>
        <w:t>00</w:t>
      </w:r>
      <w:r w:rsidRPr="00B41D9B">
        <w:rPr>
          <w:rFonts w:ascii="Times New Roman" w:eastAsia="Times New Roman" w:hAnsi="Times New Roman" w:cs="Times New Roman"/>
          <w:color w:val="000000"/>
          <w:sz w:val="24"/>
          <w:szCs w:val="24"/>
          <w:bdr w:val="none" w:sz="0" w:space="0" w:color="auto" w:frame="1"/>
          <w:lang w:eastAsia="uk-UA"/>
        </w:rPr>
        <w:t>. Умертвіння хворих безпритульних тварин повинно проводитися гуманними методами, що виключають їх передсмертні страждання (</w:t>
      </w:r>
      <w:proofErr w:type="spellStart"/>
      <w:r w:rsidRPr="00B41D9B">
        <w:rPr>
          <w:rFonts w:ascii="Times New Roman" w:eastAsia="Times New Roman" w:hAnsi="Times New Roman" w:cs="Times New Roman"/>
          <w:color w:val="000000"/>
          <w:sz w:val="24"/>
          <w:szCs w:val="24"/>
          <w:bdr w:val="none" w:sz="0" w:space="0" w:color="auto" w:frame="1"/>
          <w:lang w:eastAsia="uk-UA"/>
        </w:rPr>
        <w:t>евтаназія</w:t>
      </w:r>
      <w:proofErr w:type="spellEnd"/>
      <w:r w:rsidRPr="00B41D9B">
        <w:rPr>
          <w:rFonts w:ascii="Times New Roman" w:eastAsia="Times New Roman" w:hAnsi="Times New Roman" w:cs="Times New Roman"/>
          <w:color w:val="000000"/>
          <w:sz w:val="24"/>
          <w:szCs w:val="24"/>
          <w:bdr w:val="none" w:sz="0" w:space="0" w:color="auto" w:frame="1"/>
          <w:lang w:eastAsia="uk-UA"/>
        </w:rPr>
        <w:t>), та здійснюватися підприємством, уповноваженим у сфері поводж</w:t>
      </w:r>
      <w:r w:rsidR="00D26FC2" w:rsidRPr="00B41D9B">
        <w:rPr>
          <w:rFonts w:ascii="Times New Roman" w:eastAsia="Times New Roman" w:hAnsi="Times New Roman" w:cs="Times New Roman"/>
          <w:color w:val="000000"/>
          <w:sz w:val="24"/>
          <w:szCs w:val="24"/>
          <w:bdr w:val="none" w:sz="0" w:space="0" w:color="auto" w:frame="1"/>
          <w:lang w:eastAsia="uk-UA"/>
        </w:rPr>
        <w:t xml:space="preserve">ення з безпритульними тваринами. </w:t>
      </w:r>
    </w:p>
    <w:p w14:paraId="1EE12EC1" w14:textId="77777777" w:rsidR="000552AC" w:rsidRPr="00B41D9B" w:rsidRDefault="000552AC" w:rsidP="00D26FC2">
      <w:pPr>
        <w:shd w:val="clear" w:color="auto" w:fill="FFFFFF"/>
        <w:spacing w:after="0" w:line="240" w:lineRule="auto"/>
        <w:ind w:right="225"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5.6. При вилові безпритульних  тварин категорично забороняється використовувати приманки та інші засоби вилову, які можуть спричинити шкоду їхньому здоров’ю.</w:t>
      </w:r>
    </w:p>
    <w:p w14:paraId="3FCB53B7"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5.7. При вилові безпритульної  тварини, яка має нашийник із номерним знаком, сповістити про це власника тварини, якщо є можливість його встановлення.</w:t>
      </w:r>
    </w:p>
    <w:p w14:paraId="765776C2" w14:textId="77777777"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5.8. Категорично забороняється отруєння безпритульних  тварин. Винні в отруєнні  безпритульних тварин підлягають притягненню до кримінальної, адміністративної та цивільно-правової відповідальності.</w:t>
      </w:r>
    </w:p>
    <w:p w14:paraId="1473E42B" w14:textId="77777777" w:rsidR="000552AC" w:rsidRPr="00B41D9B" w:rsidRDefault="000552AC" w:rsidP="00A64ED8">
      <w:pPr>
        <w:shd w:val="clear" w:color="auto" w:fill="FFFFFF"/>
        <w:spacing w:before="225" w:after="225"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6. Особливості утримання</w:t>
      </w:r>
      <w:r w:rsidR="00A64ED8" w:rsidRPr="00B41D9B">
        <w:rPr>
          <w:rFonts w:ascii="Times New Roman" w:eastAsia="Times New Roman" w:hAnsi="Times New Roman" w:cs="Times New Roman"/>
          <w:b/>
          <w:bCs/>
          <w:color w:val="000000"/>
          <w:sz w:val="24"/>
          <w:szCs w:val="24"/>
          <w:bdr w:val="none" w:sz="0" w:space="0" w:color="auto" w:frame="1"/>
          <w:lang w:eastAsia="uk-UA"/>
        </w:rPr>
        <w:t xml:space="preserve"> </w:t>
      </w:r>
      <w:r w:rsidRPr="00B41D9B">
        <w:rPr>
          <w:rFonts w:ascii="Times New Roman" w:eastAsia="Times New Roman" w:hAnsi="Times New Roman" w:cs="Times New Roman"/>
          <w:b/>
          <w:bCs/>
          <w:color w:val="000000"/>
          <w:sz w:val="24"/>
          <w:szCs w:val="24"/>
          <w:bdr w:val="none" w:sz="0" w:space="0" w:color="auto" w:frame="1"/>
          <w:lang w:eastAsia="uk-UA"/>
        </w:rPr>
        <w:t>потенційно небезпечних домашніх тварин</w:t>
      </w:r>
    </w:p>
    <w:p w14:paraId="3D050A7B" w14:textId="77777777" w:rsidR="000552AC" w:rsidRPr="00B41D9B" w:rsidRDefault="00A64ED8"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6.1. </w:t>
      </w:r>
      <w:r w:rsidR="000552AC" w:rsidRPr="00B41D9B">
        <w:rPr>
          <w:rFonts w:ascii="Times New Roman" w:eastAsia="Times New Roman" w:hAnsi="Times New Roman" w:cs="Times New Roman"/>
          <w:color w:val="000000"/>
          <w:sz w:val="24"/>
          <w:szCs w:val="24"/>
          <w:bdr w:val="none" w:sz="0" w:space="0" w:color="auto" w:frame="1"/>
          <w:lang w:eastAsia="uk-UA"/>
        </w:rPr>
        <w:t>Придбання порід собак, яких визнано потенційно небезпечними (</w:t>
      </w:r>
      <w:r w:rsidRPr="00B41D9B">
        <w:rPr>
          <w:rFonts w:ascii="Times New Roman" w:eastAsia="Times New Roman" w:hAnsi="Times New Roman" w:cs="Times New Roman"/>
          <w:color w:val="000000"/>
          <w:sz w:val="24"/>
          <w:szCs w:val="24"/>
          <w:bdr w:val="none" w:sz="0" w:space="0" w:color="auto" w:frame="1"/>
          <w:lang w:eastAsia="uk-UA"/>
        </w:rPr>
        <w:t xml:space="preserve">згідно переліку визначеного у </w:t>
      </w:r>
      <w:r w:rsidR="000552AC" w:rsidRPr="00B41D9B">
        <w:rPr>
          <w:rFonts w:ascii="Times New Roman" w:eastAsia="Times New Roman" w:hAnsi="Times New Roman" w:cs="Times New Roman"/>
          <w:color w:val="000000"/>
          <w:sz w:val="24"/>
          <w:szCs w:val="24"/>
          <w:bdr w:val="none" w:sz="0" w:space="0" w:color="auto" w:frame="1"/>
          <w:lang w:eastAsia="uk-UA"/>
        </w:rPr>
        <w:t>додатк</w:t>
      </w:r>
      <w:r w:rsidRPr="00B41D9B">
        <w:rPr>
          <w:rFonts w:ascii="Times New Roman" w:eastAsia="Times New Roman" w:hAnsi="Times New Roman" w:cs="Times New Roman"/>
          <w:color w:val="000000"/>
          <w:sz w:val="24"/>
          <w:szCs w:val="24"/>
          <w:bdr w:val="none" w:sz="0" w:space="0" w:color="auto" w:frame="1"/>
          <w:lang w:eastAsia="uk-UA"/>
        </w:rPr>
        <w:t>у 1 Правил</w:t>
      </w:r>
      <w:r w:rsidR="000552AC" w:rsidRPr="00B41D9B">
        <w:rPr>
          <w:rFonts w:ascii="Times New Roman" w:eastAsia="Times New Roman" w:hAnsi="Times New Roman" w:cs="Times New Roman"/>
          <w:color w:val="000000"/>
          <w:sz w:val="24"/>
          <w:szCs w:val="24"/>
          <w:bdr w:val="none" w:sz="0" w:space="0" w:color="auto" w:frame="1"/>
          <w:lang w:eastAsia="uk-UA"/>
        </w:rPr>
        <w:t>), дозволяється лише особам, які досягли 18-річного віку та пройшли спеціальне навчання у кінологічних організаціях. Особи, яким дозволено утримувати таких собак, повинні обов’язково бути членами кінологічних клубів та об’єднань і мати рекомендації від цих організацій.</w:t>
      </w:r>
    </w:p>
    <w:p w14:paraId="056FE7C1"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w:t>
      </w:r>
    </w:p>
    <w:p w14:paraId="311A8D23" w14:textId="77777777" w:rsidR="000552AC" w:rsidRPr="00B41D9B" w:rsidRDefault="000552AC" w:rsidP="000552AC">
      <w:pPr>
        <w:shd w:val="clear" w:color="auto" w:fill="FFFFFF"/>
        <w:spacing w:after="0" w:line="240" w:lineRule="auto"/>
        <w:ind w:firstLine="720"/>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7. Особливості утримання диких тварин та птиці.</w:t>
      </w:r>
    </w:p>
    <w:p w14:paraId="62A55021"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7.1. Утримання </w:t>
      </w:r>
      <w:r w:rsidR="00A64ED8" w:rsidRPr="00B41D9B">
        <w:rPr>
          <w:rFonts w:ascii="Times New Roman" w:eastAsia="Times New Roman" w:hAnsi="Times New Roman" w:cs="Times New Roman"/>
          <w:color w:val="000000"/>
          <w:sz w:val="24"/>
          <w:szCs w:val="24"/>
          <w:bdr w:val="none" w:sz="0" w:space="0" w:color="auto" w:frame="1"/>
          <w:lang w:eastAsia="uk-UA"/>
        </w:rPr>
        <w:t xml:space="preserve">великих </w:t>
      </w:r>
      <w:r w:rsidRPr="00B41D9B">
        <w:rPr>
          <w:rFonts w:ascii="Times New Roman" w:eastAsia="Times New Roman" w:hAnsi="Times New Roman" w:cs="Times New Roman"/>
          <w:color w:val="000000"/>
          <w:sz w:val="24"/>
          <w:szCs w:val="24"/>
          <w:bdr w:val="none" w:sz="0" w:space="0" w:color="auto" w:frame="1"/>
          <w:lang w:eastAsia="uk-UA"/>
        </w:rPr>
        <w:t xml:space="preserve">диких тварин допускається лише в спеціалізованих закладах (зоопарк, цирк тощо). Утримання диких тварин у неволі допускається за наявності дозволу, що видається центральним органом виконавчої влади з питань охорони навколишнього природного середовища. Утримання </w:t>
      </w:r>
      <w:r w:rsidR="00A64ED8" w:rsidRPr="00B41D9B">
        <w:rPr>
          <w:rFonts w:ascii="Times New Roman" w:eastAsia="Times New Roman" w:hAnsi="Times New Roman" w:cs="Times New Roman"/>
          <w:color w:val="000000"/>
          <w:sz w:val="24"/>
          <w:szCs w:val="24"/>
          <w:bdr w:val="none" w:sz="0" w:space="0" w:color="auto" w:frame="1"/>
          <w:lang w:eastAsia="uk-UA"/>
        </w:rPr>
        <w:t>великих</w:t>
      </w:r>
      <w:r w:rsidRPr="00B41D9B">
        <w:rPr>
          <w:rFonts w:ascii="Times New Roman" w:eastAsia="Times New Roman" w:hAnsi="Times New Roman" w:cs="Times New Roman"/>
          <w:color w:val="000000"/>
          <w:sz w:val="24"/>
          <w:szCs w:val="24"/>
          <w:bdr w:val="none" w:sz="0" w:space="0" w:color="auto" w:frame="1"/>
          <w:lang w:eastAsia="uk-UA"/>
        </w:rPr>
        <w:t xml:space="preserve"> диких тварин в квартирах та житлових будинках, що належать фізичним особам на правах приватної власності, забороняється. Утримання диких тварин у неволі без дозволу допускається в разі тимчасового утримання врятованої постраждалої тварини. Допускається утримання дрібних диких тварин, які традиційно утримуються людьми в неволі і можуть бути забезпечені умовами утримання відповідно до вимог законодавства України та цих Правил.</w:t>
      </w:r>
    </w:p>
    <w:p w14:paraId="7AFFE8B6" w14:textId="77777777" w:rsidR="00D26FC2" w:rsidRPr="00B41D9B" w:rsidRDefault="00D26FC2" w:rsidP="000552AC">
      <w:pPr>
        <w:shd w:val="clear" w:color="auto" w:fill="FFFFFF"/>
        <w:spacing w:after="0" w:line="240" w:lineRule="auto"/>
        <w:ind w:firstLine="708"/>
        <w:rPr>
          <w:rFonts w:ascii="Times New Roman" w:eastAsia="Times New Roman" w:hAnsi="Times New Roman" w:cs="Times New Roman"/>
          <w:b/>
          <w:bCs/>
          <w:color w:val="000000"/>
          <w:sz w:val="24"/>
          <w:szCs w:val="24"/>
          <w:bdr w:val="none" w:sz="0" w:space="0" w:color="auto" w:frame="1"/>
          <w:lang w:eastAsia="uk-UA"/>
        </w:rPr>
      </w:pPr>
    </w:p>
    <w:p w14:paraId="468F8F71" w14:textId="77777777" w:rsidR="000552AC" w:rsidRPr="00B41D9B" w:rsidRDefault="000552AC" w:rsidP="000552AC">
      <w:pPr>
        <w:shd w:val="clear" w:color="auto" w:fill="FFFFFF"/>
        <w:spacing w:after="0" w:line="240" w:lineRule="auto"/>
        <w:ind w:firstLine="708"/>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8. Особливості утримання сільськогосподарських тварин і птиці</w:t>
      </w:r>
    </w:p>
    <w:p w14:paraId="0C7ECFAD" w14:textId="77777777"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8.1. На території приватних садиб допускається влаштування господарських будівель для утримання свійських тварин, при умові виконання вимог, викладених у нормативі -  Планування і забудова малих сільськогосподарських підприємств та селянських (фермерських) господарств ДБН Б.2.4-4-97</w:t>
      </w:r>
      <w:r w:rsidR="00D26FC2"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(Додаток 3</w:t>
      </w:r>
      <w:r w:rsidR="00A64ED8" w:rsidRPr="00B41D9B">
        <w:rPr>
          <w:rFonts w:ascii="Times New Roman" w:eastAsia="Times New Roman" w:hAnsi="Times New Roman" w:cs="Times New Roman"/>
          <w:color w:val="000000"/>
          <w:sz w:val="24"/>
          <w:szCs w:val="24"/>
          <w:bdr w:val="none" w:sz="0" w:space="0" w:color="auto" w:frame="1"/>
          <w:lang w:eastAsia="uk-UA"/>
        </w:rPr>
        <w:t xml:space="preserve"> до Правил</w:t>
      </w:r>
      <w:r w:rsidRPr="00B41D9B">
        <w:rPr>
          <w:rFonts w:ascii="Times New Roman" w:eastAsia="Times New Roman" w:hAnsi="Times New Roman" w:cs="Times New Roman"/>
          <w:color w:val="000000"/>
          <w:sz w:val="24"/>
          <w:szCs w:val="24"/>
          <w:bdr w:val="none" w:sz="0" w:space="0" w:color="auto" w:frame="1"/>
          <w:lang w:eastAsia="uk-UA"/>
        </w:rPr>
        <w:t>).</w:t>
      </w:r>
    </w:p>
    <w:p w14:paraId="77F1C95B" w14:textId="77777777"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 8.2 Згідно положень цих правил, при наявності умов для утримання, на території одного домоволодіння допускається утримувати: свійських птахів – до 100 голів, водо плаваючих птахів – до 50 голів, </w:t>
      </w:r>
      <w:proofErr w:type="spellStart"/>
      <w:r w:rsidRPr="00B41D9B">
        <w:rPr>
          <w:rFonts w:ascii="Times New Roman" w:eastAsia="Times New Roman" w:hAnsi="Times New Roman" w:cs="Times New Roman"/>
          <w:color w:val="000000"/>
          <w:sz w:val="24"/>
          <w:szCs w:val="24"/>
          <w:bdr w:val="none" w:sz="0" w:space="0" w:color="auto" w:frame="1"/>
          <w:lang w:eastAsia="uk-UA"/>
        </w:rPr>
        <w:t>кролів</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w:t>
      </w:r>
      <w:r w:rsidR="00A64ED8" w:rsidRPr="00B41D9B">
        <w:rPr>
          <w:rFonts w:ascii="Times New Roman" w:eastAsia="Times New Roman" w:hAnsi="Times New Roman" w:cs="Times New Roman"/>
          <w:color w:val="000000"/>
          <w:sz w:val="24"/>
          <w:szCs w:val="24"/>
          <w:bdr w:val="none" w:sz="0" w:space="0" w:color="auto" w:frame="1"/>
          <w:lang w:eastAsia="uk-UA"/>
        </w:rPr>
        <w:t xml:space="preserve">та нутрій </w:t>
      </w:r>
      <w:r w:rsidRPr="00B41D9B">
        <w:rPr>
          <w:rFonts w:ascii="Times New Roman" w:eastAsia="Times New Roman" w:hAnsi="Times New Roman" w:cs="Times New Roman"/>
          <w:color w:val="000000"/>
          <w:sz w:val="24"/>
          <w:szCs w:val="24"/>
          <w:bdr w:val="none" w:sz="0" w:space="0" w:color="auto" w:frame="1"/>
          <w:lang w:eastAsia="uk-UA"/>
        </w:rPr>
        <w:t>– до 150 голів</w:t>
      </w:r>
      <w:r w:rsidR="00E42983" w:rsidRPr="00B41D9B">
        <w:rPr>
          <w:rFonts w:ascii="Times New Roman" w:eastAsia="Times New Roman" w:hAnsi="Times New Roman" w:cs="Times New Roman"/>
          <w:color w:val="000000"/>
          <w:sz w:val="24"/>
          <w:szCs w:val="24"/>
          <w:bdr w:val="none" w:sz="0" w:space="0" w:color="auto" w:frame="1"/>
          <w:lang w:eastAsia="uk-UA"/>
        </w:rPr>
        <w:t>, кіз – до 10</w:t>
      </w:r>
      <w:r w:rsidRPr="00B41D9B">
        <w:rPr>
          <w:rFonts w:ascii="Times New Roman" w:eastAsia="Times New Roman" w:hAnsi="Times New Roman" w:cs="Times New Roman"/>
          <w:color w:val="000000"/>
          <w:sz w:val="24"/>
          <w:szCs w:val="24"/>
          <w:bdr w:val="none" w:sz="0" w:space="0" w:color="auto" w:frame="1"/>
          <w:lang w:eastAsia="uk-UA"/>
        </w:rPr>
        <w:t xml:space="preserve"> голів, св</w:t>
      </w:r>
      <w:r w:rsidR="00A64ED8" w:rsidRPr="00B41D9B">
        <w:rPr>
          <w:rFonts w:ascii="Times New Roman" w:eastAsia="Times New Roman" w:hAnsi="Times New Roman" w:cs="Times New Roman"/>
          <w:color w:val="000000"/>
          <w:sz w:val="24"/>
          <w:szCs w:val="24"/>
          <w:bdr w:val="none" w:sz="0" w:space="0" w:color="auto" w:frame="1"/>
          <w:lang w:eastAsia="uk-UA"/>
        </w:rPr>
        <w:t>иней – до 20</w:t>
      </w:r>
      <w:r w:rsidRPr="00B41D9B">
        <w:rPr>
          <w:rFonts w:ascii="Times New Roman" w:eastAsia="Times New Roman" w:hAnsi="Times New Roman" w:cs="Times New Roman"/>
          <w:color w:val="000000"/>
          <w:sz w:val="24"/>
          <w:szCs w:val="24"/>
          <w:bdr w:val="none" w:sz="0" w:space="0" w:color="auto" w:frame="1"/>
          <w:lang w:eastAsia="uk-UA"/>
        </w:rPr>
        <w:t xml:space="preserve"> голів, та до 10 голів великої рогатої худоби, коней – 1 голову. У разі утримання  більшої  кількості тварин, але  не  перевищуючи санітарні норми,  власнику необхідно  письмово  узгоджувати відповідну  кількість із сусідами.</w:t>
      </w:r>
    </w:p>
    <w:p w14:paraId="11C69A07" w14:textId="77777777"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Встановл</w:t>
      </w:r>
      <w:r w:rsidR="00D26FC2" w:rsidRPr="00B41D9B">
        <w:rPr>
          <w:rFonts w:ascii="Times New Roman" w:eastAsia="Times New Roman" w:hAnsi="Times New Roman" w:cs="Times New Roman"/>
          <w:color w:val="000000"/>
          <w:sz w:val="24"/>
          <w:szCs w:val="24"/>
          <w:bdr w:val="none" w:sz="0" w:space="0" w:color="auto" w:frame="1"/>
          <w:lang w:eastAsia="uk-UA"/>
        </w:rPr>
        <w:t>ена  санітарно-захисна зона</w:t>
      </w:r>
      <w:r w:rsidRPr="00B41D9B">
        <w:rPr>
          <w:rFonts w:ascii="Times New Roman" w:eastAsia="Times New Roman" w:hAnsi="Times New Roman" w:cs="Times New Roman"/>
          <w:color w:val="000000"/>
          <w:sz w:val="24"/>
          <w:szCs w:val="24"/>
          <w:bdr w:val="none" w:sz="0" w:space="0" w:color="auto" w:frame="1"/>
          <w:lang w:eastAsia="uk-UA"/>
        </w:rPr>
        <w:t xml:space="preserve"> між приміщенням для</w:t>
      </w:r>
      <w:r w:rsidR="00D26FC2" w:rsidRPr="00B41D9B">
        <w:rPr>
          <w:rFonts w:ascii="Times New Roman" w:eastAsia="Times New Roman" w:hAnsi="Times New Roman" w:cs="Times New Roman"/>
          <w:color w:val="000000"/>
          <w:sz w:val="24"/>
          <w:szCs w:val="24"/>
          <w:bdr w:val="none" w:sz="0" w:space="0" w:color="auto" w:frame="1"/>
          <w:lang w:eastAsia="uk-UA"/>
        </w:rPr>
        <w:t xml:space="preserve"> утримання</w:t>
      </w:r>
      <w:r w:rsidRPr="00B41D9B">
        <w:rPr>
          <w:rFonts w:ascii="Times New Roman" w:eastAsia="Times New Roman" w:hAnsi="Times New Roman" w:cs="Times New Roman"/>
          <w:color w:val="000000"/>
          <w:sz w:val="24"/>
          <w:szCs w:val="24"/>
          <w:bdr w:val="none" w:sz="0" w:space="0" w:color="auto" w:frame="1"/>
          <w:lang w:eastAsia="uk-UA"/>
        </w:rPr>
        <w:t xml:space="preserve"> дозволеної  кількості  цими  Правилами сільськогосподарських тварин  і  птиці  до сусідньої  житлової забудови  має становити  25 м.  </w:t>
      </w:r>
    </w:p>
    <w:p w14:paraId="0B0FBCA9"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lastRenderedPageBreak/>
        <w:t>Кількість, що перевищує</w:t>
      </w:r>
      <w:r w:rsidR="00D26FC2"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 xml:space="preserve"> норми встановлені</w:t>
      </w:r>
      <w:r w:rsidR="00D26FC2"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цими</w:t>
      </w:r>
      <w:r w:rsidR="00D26FC2" w:rsidRPr="00B41D9B">
        <w:rPr>
          <w:rFonts w:ascii="Times New Roman" w:eastAsia="Times New Roman" w:hAnsi="Times New Roman" w:cs="Times New Roman"/>
          <w:color w:val="000000"/>
          <w:sz w:val="24"/>
          <w:szCs w:val="24"/>
          <w:bdr w:val="none" w:sz="0" w:space="0" w:color="auto" w:frame="1"/>
          <w:lang w:eastAsia="uk-UA"/>
        </w:rPr>
        <w:t xml:space="preserve"> Правилами,</w:t>
      </w:r>
      <w:r w:rsidRPr="00B41D9B">
        <w:rPr>
          <w:rFonts w:ascii="Times New Roman" w:eastAsia="Times New Roman" w:hAnsi="Times New Roman" w:cs="Times New Roman"/>
          <w:color w:val="000000"/>
          <w:sz w:val="24"/>
          <w:szCs w:val="24"/>
          <w:bdr w:val="none" w:sz="0" w:space="0" w:color="auto" w:frame="1"/>
          <w:lang w:eastAsia="uk-UA"/>
        </w:rPr>
        <w:t xml:space="preserve"> дозволяється  утримувати  за  межами  </w:t>
      </w:r>
      <w:r w:rsidR="00E42983" w:rsidRPr="00B41D9B">
        <w:rPr>
          <w:rFonts w:ascii="Times New Roman" w:eastAsia="Times New Roman" w:hAnsi="Times New Roman" w:cs="Times New Roman"/>
          <w:color w:val="000000"/>
          <w:sz w:val="24"/>
          <w:szCs w:val="24"/>
          <w:bdr w:val="none" w:sz="0" w:space="0" w:color="auto" w:frame="1"/>
          <w:lang w:eastAsia="uk-UA"/>
        </w:rPr>
        <w:t>населених пункту</w:t>
      </w:r>
      <w:r w:rsidRPr="00B41D9B">
        <w:rPr>
          <w:rFonts w:ascii="Times New Roman" w:eastAsia="Times New Roman" w:hAnsi="Times New Roman" w:cs="Times New Roman"/>
          <w:color w:val="000000"/>
          <w:sz w:val="24"/>
          <w:szCs w:val="24"/>
          <w:bdr w:val="none" w:sz="0" w:space="0" w:color="auto" w:frame="1"/>
          <w:lang w:eastAsia="uk-UA"/>
        </w:rPr>
        <w:t>.</w:t>
      </w:r>
    </w:p>
    <w:p w14:paraId="75C5691F" w14:textId="77777777"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Скарги на утримання на приватних подвір’ях свійських тварин розглядаються комісією з  благоустрою та санітарного стану </w:t>
      </w:r>
      <w:r w:rsidR="00D26FC2" w:rsidRPr="00B41D9B">
        <w:rPr>
          <w:rFonts w:ascii="Times New Roman" w:eastAsia="Times New Roman" w:hAnsi="Times New Roman" w:cs="Times New Roman"/>
          <w:color w:val="000000"/>
          <w:sz w:val="24"/>
          <w:szCs w:val="24"/>
          <w:bdr w:val="none" w:sz="0" w:space="0" w:color="auto" w:frame="1"/>
          <w:lang w:eastAsia="uk-UA"/>
        </w:rPr>
        <w:t xml:space="preserve">Кіцманської міської територіальної громади </w:t>
      </w:r>
      <w:r w:rsidRPr="00B41D9B">
        <w:rPr>
          <w:rFonts w:ascii="Times New Roman" w:eastAsia="Times New Roman" w:hAnsi="Times New Roman" w:cs="Times New Roman"/>
          <w:color w:val="000000"/>
          <w:sz w:val="24"/>
          <w:szCs w:val="24"/>
          <w:bdr w:val="none" w:sz="0" w:space="0" w:color="auto" w:frame="1"/>
          <w:lang w:eastAsia="uk-UA"/>
        </w:rPr>
        <w:t>. </w:t>
      </w:r>
    </w:p>
    <w:p w14:paraId="315EC046" w14:textId="77777777"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У ході роботи комісії розглядаються плани земельних ділянок, та технічна документація на забудову. На планах повинні бути вказані господарчі  будівлі  для  утримання  тварин.</w:t>
      </w:r>
    </w:p>
    <w:p w14:paraId="1B031A91" w14:textId="77777777"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У випадку їх відсутності на затверджених планах земельних ділянок та технічних паспортах на домоволодіння, наявність цих господарських приміщень вважається самовільною забудовою. </w:t>
      </w:r>
    </w:p>
    <w:p w14:paraId="611EFE0C" w14:textId="77777777"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8.3.</w:t>
      </w:r>
      <w:r w:rsidR="00D26FC2"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Власники сільськогосподарських (продуктивних) тварин та птиці зобов'язані:</w:t>
      </w:r>
    </w:p>
    <w:p w14:paraId="7D04F63C"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зареєструвати продуктивних тварин в закладі ветеринарної  медицини;</w:t>
      </w:r>
    </w:p>
    <w:p w14:paraId="426760DF"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утримувати у чистоті приміщення для тварин і птиці та прилеглі до них території;</w:t>
      </w:r>
    </w:p>
    <w:p w14:paraId="12FC1545" w14:textId="77777777"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 </w:t>
      </w:r>
      <w:r w:rsidRPr="00B41D9B">
        <w:rPr>
          <w:rFonts w:ascii="Times New Roman" w:eastAsia="Times New Roman" w:hAnsi="Times New Roman" w:cs="Times New Roman"/>
          <w:color w:val="000000"/>
          <w:sz w:val="24"/>
          <w:szCs w:val="24"/>
          <w:bdr w:val="none" w:sz="0" w:space="0" w:color="auto" w:frame="1"/>
          <w:lang w:eastAsia="uk-UA"/>
        </w:rPr>
        <w:t> проводити профілактичні заходи боротьби з мухами та гризунами двічі на рік (восени та весною), та поточні (при виявленні шкідників);</w:t>
      </w:r>
    </w:p>
    <w:p w14:paraId="6BC8ABC4" w14:textId="77777777" w:rsidR="000552AC" w:rsidRPr="00B41D9B" w:rsidRDefault="000552AC" w:rsidP="000552AC">
      <w:pPr>
        <w:numPr>
          <w:ilvl w:val="0"/>
          <w:numId w:val="4"/>
        </w:numPr>
        <w:shd w:val="clear" w:color="auto" w:fill="FFFFFF"/>
        <w:spacing w:after="0" w:line="240" w:lineRule="auto"/>
        <w:ind w:left="780"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негайно  повідомляти відповідні  ветеринарні служби, що обслуговують  про кожен випадок  захворювання  або  загибелі сільськогосподарської тварини чи птиці;</w:t>
      </w:r>
    </w:p>
    <w:p w14:paraId="0C7264C9" w14:textId="77777777" w:rsidR="000552AC" w:rsidRPr="00B41D9B" w:rsidRDefault="000552AC" w:rsidP="000552AC">
      <w:pPr>
        <w:numPr>
          <w:ilvl w:val="0"/>
          <w:numId w:val="4"/>
        </w:numPr>
        <w:shd w:val="clear" w:color="auto" w:fill="FFFFFF"/>
        <w:spacing w:after="0" w:line="240" w:lineRule="auto"/>
        <w:ind w:left="780"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виконувати всі вказівки ветеринарного лікаря з проведенням заходів, необхідних для попередження заразних захворювань тварин та птиці;</w:t>
      </w:r>
    </w:p>
    <w:p w14:paraId="1B9119C3" w14:textId="77777777" w:rsidR="000552AC" w:rsidRPr="00B41D9B" w:rsidRDefault="000552AC" w:rsidP="000552AC">
      <w:pPr>
        <w:numPr>
          <w:ilvl w:val="0"/>
          <w:numId w:val="4"/>
        </w:numPr>
        <w:shd w:val="clear" w:color="auto" w:fill="FFFFFF"/>
        <w:spacing w:after="0" w:line="240" w:lineRule="auto"/>
        <w:ind w:left="780"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у будівлях утримання худоби, де відсутня каналізація, встановити непроникний рідино-збірник із герметичною кришкою;</w:t>
      </w:r>
    </w:p>
    <w:p w14:paraId="2895FDCC" w14:textId="77777777" w:rsidR="000552AC" w:rsidRPr="00B41D9B" w:rsidRDefault="000552AC" w:rsidP="000552AC">
      <w:pPr>
        <w:numPr>
          <w:ilvl w:val="0"/>
          <w:numId w:val="4"/>
        </w:numPr>
        <w:shd w:val="clear" w:color="auto" w:fill="FFFFFF"/>
        <w:spacing w:after="0" w:line="240" w:lineRule="auto"/>
        <w:ind w:left="780"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завозити на територію </w:t>
      </w:r>
      <w:r w:rsidR="00CB7D19">
        <w:rPr>
          <w:rFonts w:ascii="Times New Roman" w:eastAsia="Times New Roman" w:hAnsi="Times New Roman" w:cs="Times New Roman"/>
          <w:color w:val="000000"/>
          <w:sz w:val="24"/>
          <w:szCs w:val="24"/>
          <w:bdr w:val="none" w:sz="0" w:space="0" w:color="auto" w:frame="1"/>
          <w:lang w:eastAsia="uk-UA"/>
        </w:rPr>
        <w:t>міста</w:t>
      </w:r>
      <w:r w:rsidRPr="00B41D9B">
        <w:rPr>
          <w:rFonts w:ascii="Times New Roman" w:eastAsia="Times New Roman" w:hAnsi="Times New Roman" w:cs="Times New Roman"/>
          <w:color w:val="000000"/>
          <w:sz w:val="24"/>
          <w:szCs w:val="24"/>
          <w:bdr w:val="none" w:sz="0" w:space="0" w:color="auto" w:frame="1"/>
          <w:lang w:eastAsia="uk-UA"/>
        </w:rPr>
        <w:t xml:space="preserve"> та сіл  сільськогосподарських тварин та птицю за наявності ветеринарного свідоцтва;</w:t>
      </w:r>
    </w:p>
    <w:p w14:paraId="1D36382E" w14:textId="77777777" w:rsidR="000552AC" w:rsidRPr="00B41D9B" w:rsidRDefault="000552AC" w:rsidP="000552AC">
      <w:pPr>
        <w:numPr>
          <w:ilvl w:val="0"/>
          <w:numId w:val="4"/>
        </w:numPr>
        <w:shd w:val="clear" w:color="auto" w:fill="FFFFFF"/>
        <w:spacing w:after="0" w:line="240" w:lineRule="auto"/>
        <w:ind w:left="780"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проводити забій сільськогосподарських тварин тільки на організованих забійних пунктах.  Забій птиці та </w:t>
      </w:r>
      <w:proofErr w:type="spellStart"/>
      <w:r w:rsidRPr="00B41D9B">
        <w:rPr>
          <w:rFonts w:ascii="Times New Roman" w:eastAsia="Times New Roman" w:hAnsi="Times New Roman" w:cs="Times New Roman"/>
          <w:color w:val="000000"/>
          <w:sz w:val="24"/>
          <w:szCs w:val="24"/>
          <w:bdr w:val="none" w:sz="0" w:space="0" w:color="auto" w:frame="1"/>
          <w:lang w:eastAsia="uk-UA"/>
        </w:rPr>
        <w:t>кролів</w:t>
      </w:r>
      <w:proofErr w:type="spellEnd"/>
      <w:r w:rsidRPr="00B41D9B">
        <w:rPr>
          <w:rFonts w:ascii="Times New Roman" w:eastAsia="Times New Roman" w:hAnsi="Times New Roman" w:cs="Times New Roman"/>
          <w:color w:val="000000"/>
          <w:sz w:val="24"/>
          <w:szCs w:val="24"/>
          <w:bdr w:val="none" w:sz="0" w:space="0" w:color="auto" w:frame="1"/>
          <w:lang w:eastAsia="uk-UA"/>
        </w:rPr>
        <w:t>, які належать громадянам, може проводитися подвірне з обов'язковою очисткою і дезінфекцією місця забою, при цьому продукти тваринництва використовуються тільки для особистих потреб, фізичним особам, для власного споживання, дозволяється здійснювати забій великої худоби на території своєї присадибної ділянки, але не більше: свиней - 30 голів на рік, корів – 5 на рік, кіз – 5 голів на рік.</w:t>
      </w:r>
    </w:p>
    <w:p w14:paraId="4415F19C" w14:textId="77777777" w:rsidR="000552AC" w:rsidRPr="00B41D9B" w:rsidRDefault="000552AC" w:rsidP="000552AC">
      <w:pPr>
        <w:numPr>
          <w:ilvl w:val="0"/>
          <w:numId w:val="4"/>
        </w:numPr>
        <w:shd w:val="clear" w:color="auto" w:fill="FFFFFF"/>
        <w:spacing w:after="0" w:line="240" w:lineRule="auto"/>
        <w:ind w:left="780"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систематично проводити заходи боротьби з мухами та гризунами;</w:t>
      </w:r>
    </w:p>
    <w:p w14:paraId="18E2D0A8" w14:textId="77777777" w:rsidR="000552AC" w:rsidRPr="00B41D9B" w:rsidRDefault="000552AC" w:rsidP="000552AC">
      <w:pPr>
        <w:numPr>
          <w:ilvl w:val="0"/>
          <w:numId w:val="4"/>
        </w:numPr>
        <w:shd w:val="clear" w:color="auto" w:fill="FFFFFF"/>
        <w:spacing w:after="0" w:line="240" w:lineRule="auto"/>
        <w:ind w:left="780"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трупи та  відходи  тваринного  походження  підлягають утилізації за укладеними  договорами  </w:t>
      </w:r>
      <w:r w:rsidR="00E42983" w:rsidRPr="00B41D9B">
        <w:rPr>
          <w:rFonts w:ascii="Times New Roman" w:eastAsia="Times New Roman" w:hAnsi="Times New Roman" w:cs="Times New Roman"/>
          <w:color w:val="000000"/>
          <w:sz w:val="24"/>
          <w:szCs w:val="24"/>
          <w:bdr w:val="none" w:sz="0" w:space="0" w:color="auto" w:frame="1"/>
          <w:lang w:eastAsia="uk-UA"/>
        </w:rPr>
        <w:t xml:space="preserve">із </w:t>
      </w:r>
      <w:r w:rsidRPr="00B41D9B">
        <w:rPr>
          <w:rFonts w:ascii="Times New Roman" w:eastAsia="Times New Roman" w:hAnsi="Times New Roman" w:cs="Times New Roman"/>
          <w:color w:val="000000"/>
          <w:sz w:val="24"/>
          <w:szCs w:val="24"/>
          <w:bdr w:val="none" w:sz="0" w:space="0" w:color="auto" w:frame="1"/>
          <w:lang w:eastAsia="uk-UA"/>
        </w:rPr>
        <w:t>спец</w:t>
      </w:r>
      <w:r w:rsidR="00E42983" w:rsidRPr="00B41D9B">
        <w:rPr>
          <w:rFonts w:ascii="Times New Roman" w:eastAsia="Times New Roman" w:hAnsi="Times New Roman" w:cs="Times New Roman"/>
          <w:color w:val="000000"/>
          <w:sz w:val="24"/>
          <w:szCs w:val="24"/>
          <w:bdr w:val="none" w:sz="0" w:space="0" w:color="auto" w:frame="1"/>
          <w:lang w:eastAsia="uk-UA"/>
        </w:rPr>
        <w:t xml:space="preserve">іалізованими </w:t>
      </w:r>
      <w:r w:rsidRPr="00B41D9B">
        <w:rPr>
          <w:rFonts w:ascii="Times New Roman" w:eastAsia="Times New Roman" w:hAnsi="Times New Roman" w:cs="Times New Roman"/>
          <w:color w:val="000000"/>
          <w:sz w:val="24"/>
          <w:szCs w:val="24"/>
          <w:bdr w:val="none" w:sz="0" w:space="0" w:color="auto" w:frame="1"/>
          <w:lang w:eastAsia="uk-UA"/>
        </w:rPr>
        <w:t>підприємства</w:t>
      </w:r>
      <w:r w:rsidR="00E42983" w:rsidRPr="00B41D9B">
        <w:rPr>
          <w:rFonts w:ascii="Times New Roman" w:eastAsia="Times New Roman" w:hAnsi="Times New Roman" w:cs="Times New Roman"/>
          <w:color w:val="000000"/>
          <w:sz w:val="24"/>
          <w:szCs w:val="24"/>
          <w:bdr w:val="none" w:sz="0" w:space="0" w:color="auto" w:frame="1"/>
          <w:lang w:eastAsia="uk-UA"/>
        </w:rPr>
        <w:t>ми;</w:t>
      </w:r>
    </w:p>
    <w:p w14:paraId="506B6E7C" w14:textId="77777777" w:rsidR="000552AC" w:rsidRPr="00B41D9B" w:rsidRDefault="000552AC" w:rsidP="000552AC">
      <w:pPr>
        <w:numPr>
          <w:ilvl w:val="0"/>
          <w:numId w:val="4"/>
        </w:numPr>
        <w:shd w:val="clear" w:color="auto" w:fill="FFFFFF"/>
        <w:spacing w:after="0" w:line="240" w:lineRule="auto"/>
        <w:ind w:left="780"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власники сільськогосподарських тварин узгоджують з відповідною ветеринарною установою перелік та порядок проведення діагностичних та профілактичних заходів щодо цих тварин.  </w:t>
      </w:r>
    </w:p>
    <w:p w14:paraId="447A6064" w14:textId="77777777" w:rsidR="000552AC" w:rsidRPr="00B41D9B" w:rsidRDefault="000552AC" w:rsidP="00E4298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8.4. Власникам сільськогосподарських (продуктивних) тварин та птиці забороняється випасати їх на вулицях та в інших громадських місцях (парках, скверах тощо) </w:t>
      </w:r>
      <w:r w:rsidR="00E42983" w:rsidRPr="00B41D9B">
        <w:rPr>
          <w:rFonts w:ascii="Times New Roman" w:eastAsia="Times New Roman" w:hAnsi="Times New Roman" w:cs="Times New Roman"/>
          <w:color w:val="000000"/>
          <w:sz w:val="24"/>
          <w:szCs w:val="24"/>
          <w:bdr w:val="none" w:sz="0" w:space="0" w:color="auto" w:frame="1"/>
          <w:lang w:eastAsia="uk-UA"/>
        </w:rPr>
        <w:t xml:space="preserve">міста </w:t>
      </w:r>
      <w:r w:rsidRPr="00B41D9B">
        <w:rPr>
          <w:rFonts w:ascii="Times New Roman" w:eastAsia="Times New Roman" w:hAnsi="Times New Roman" w:cs="Times New Roman"/>
          <w:color w:val="000000"/>
          <w:sz w:val="24"/>
          <w:szCs w:val="24"/>
          <w:bdr w:val="none" w:sz="0" w:space="0" w:color="auto" w:frame="1"/>
          <w:lang w:eastAsia="uk-UA"/>
        </w:rPr>
        <w:t>та сіл, а також утримувати сільськогосподарських (продуктивних) тварин, птицю та бджіл на балконах багатоквартирних будинків.</w:t>
      </w:r>
    </w:p>
    <w:p w14:paraId="25D0B1E6" w14:textId="77777777" w:rsidR="000552AC" w:rsidRPr="00B41D9B" w:rsidRDefault="000552AC" w:rsidP="00E42983">
      <w:pPr>
        <w:shd w:val="clear" w:color="auto" w:fill="FFFFFF"/>
        <w:spacing w:before="225" w:after="225"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r w:rsidRPr="00B41D9B">
        <w:rPr>
          <w:rFonts w:ascii="Times New Roman" w:eastAsia="Times New Roman" w:hAnsi="Times New Roman" w:cs="Times New Roman"/>
          <w:b/>
          <w:bCs/>
          <w:color w:val="000000"/>
          <w:sz w:val="24"/>
          <w:szCs w:val="24"/>
          <w:bdr w:val="none" w:sz="0" w:space="0" w:color="auto" w:frame="1"/>
          <w:lang w:eastAsia="uk-UA"/>
        </w:rPr>
        <w:t>9. Правила   поводження  з домашніми та іншими тваринами, що використовуються у видовищних заходах,  спорті, при організації дозвілля</w:t>
      </w:r>
    </w:p>
    <w:p w14:paraId="524588AA" w14:textId="77777777" w:rsidR="000552AC" w:rsidRPr="00B41D9B" w:rsidRDefault="000552AC" w:rsidP="00E4298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9.1. Використання тварин у видовищних заходах, спорті, при організації дозвілля з метою отримання прибутку допускається за наявності погодження на таку діяльність, яке надано ветеринаром у територіальній громаді.</w:t>
      </w:r>
    </w:p>
    <w:p w14:paraId="5098BFDE" w14:textId="77777777" w:rsidR="000552AC" w:rsidRPr="00B41D9B" w:rsidRDefault="000552AC" w:rsidP="002F185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9.2. Демонстрація тварин  на   виставках допускається за умови дотримання зоогігієнічних, ветеринарно-санітарних норм і правил, визначених для утримання тварин, а також заходів безпеки оточуючих.</w:t>
      </w:r>
    </w:p>
    <w:p w14:paraId="0F0586E3" w14:textId="77777777" w:rsidR="000552AC" w:rsidRPr="00B41D9B" w:rsidRDefault="000552AC" w:rsidP="002F185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9.3. При поводженні з тваринами під час проведення спортивних, видовищних заходів, відео- та фотозйомок не допускається заподіяння  їм</w:t>
      </w:r>
      <w:r w:rsidR="002F1853"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 xml:space="preserve"> травмувань, болю, знівечення, їх загибель.</w:t>
      </w:r>
    </w:p>
    <w:p w14:paraId="621460C5" w14:textId="77777777" w:rsidR="000552AC" w:rsidRPr="00B41D9B" w:rsidRDefault="000552AC" w:rsidP="002F185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lastRenderedPageBreak/>
        <w:t>9.4. Забороняється проведення боїв тварин, спортивних, видовищних заходів, що передбачають переслідування, умертвіння, спостереження передсмертної агонії тварин, використання для позбавлення життя тварини іншою твариною.</w:t>
      </w:r>
    </w:p>
    <w:p w14:paraId="42D14925" w14:textId="77777777" w:rsidR="000552AC" w:rsidRPr="00B41D9B" w:rsidRDefault="000552AC" w:rsidP="002F1853">
      <w:pPr>
        <w:shd w:val="clear" w:color="auto" w:fill="FFFFFF"/>
        <w:spacing w:before="225" w:after="225"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r w:rsidRPr="00B41D9B">
        <w:rPr>
          <w:rFonts w:ascii="Times New Roman" w:eastAsia="Times New Roman" w:hAnsi="Times New Roman" w:cs="Times New Roman"/>
          <w:b/>
          <w:bCs/>
          <w:color w:val="000000"/>
          <w:sz w:val="24"/>
          <w:szCs w:val="24"/>
          <w:bdr w:val="none" w:sz="0" w:space="0" w:color="auto" w:frame="1"/>
          <w:lang w:eastAsia="uk-UA"/>
        </w:rPr>
        <w:t>10. Виховання гуманного ставлення до тварин</w:t>
      </w:r>
    </w:p>
    <w:p w14:paraId="71EFF9A3" w14:textId="77777777" w:rsidR="000552AC" w:rsidRPr="00B41D9B" w:rsidRDefault="00937B46" w:rsidP="00937B4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10.1. </w:t>
      </w:r>
      <w:r w:rsidR="000552AC" w:rsidRPr="00B41D9B">
        <w:rPr>
          <w:rFonts w:ascii="Times New Roman" w:eastAsia="Times New Roman" w:hAnsi="Times New Roman" w:cs="Times New Roman"/>
          <w:color w:val="000000"/>
          <w:sz w:val="24"/>
          <w:szCs w:val="24"/>
          <w:bdr w:val="none" w:sz="0" w:space="0" w:color="auto" w:frame="1"/>
          <w:lang w:eastAsia="uk-UA"/>
        </w:rPr>
        <w:t>Виховання гуманного ставлення до тварин є важливою складовою етичного, культурного та екологічного виховання громадян, яке передбачає формування високого рівня їх екологічної свідомості та культури і забезпечується шляхом викладання курсів з екологічної етики та гуманного ставлення до тварин у дошкільних, загальноосвітніх, професійно-технічних та вищих навчальних закладах.</w:t>
      </w:r>
    </w:p>
    <w:p w14:paraId="1E48E352" w14:textId="77777777" w:rsidR="000552AC" w:rsidRPr="00B41D9B" w:rsidRDefault="000552AC" w:rsidP="002F1853">
      <w:pPr>
        <w:shd w:val="clear" w:color="auto" w:fill="FFFFFF"/>
        <w:spacing w:before="225" w:after="225"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11. Профілактичні та протиепізоотичні заходи</w:t>
      </w:r>
    </w:p>
    <w:p w14:paraId="6D457310" w14:textId="77777777" w:rsidR="000552AC" w:rsidRPr="00B41D9B" w:rsidRDefault="000552AC" w:rsidP="002F185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11.1. Собаки та коти незалежно від породи, починаючи з 2-місячного віку, повинні обов’язково щорічно бути щеплені проти сказу в закладах ветеринарної медицини або у лікарів ветеринарної медицини, діяльність яких відповідно ліцензована.</w:t>
      </w:r>
    </w:p>
    <w:p w14:paraId="1C5C2872" w14:textId="77777777" w:rsidR="000552AC" w:rsidRPr="00B41D9B" w:rsidRDefault="000552AC" w:rsidP="002F185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11.2. Усі власники тварин зобов’язані на вимогу посадових осіб закладів ветеринарної медицини надавати їх для огляду, діагностичних досліджень, профілактичних щеплень та обробок. У разі виникнення підозри на наявність у тварини захворювання власник повинен негайно її ізолювати і звернутися   до   ветеринарного лікаря. Тимчасова ізоляція тварин може проводитися у встановленому порядку, якщо вони є небезпечними для оточуючих.</w:t>
      </w:r>
    </w:p>
    <w:p w14:paraId="16886C2B" w14:textId="77777777" w:rsidR="000552AC" w:rsidRPr="00B41D9B" w:rsidRDefault="000552AC" w:rsidP="002F185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11.3. У випадку укусу або травмування людини  твариною власник або постраждала особа повинні негайно інформувати заклади охорони здоров’я і ветеринарної медицини.</w:t>
      </w:r>
    </w:p>
    <w:p w14:paraId="0AAA5D6E" w14:textId="77777777" w:rsidR="000552AC" w:rsidRPr="00B41D9B" w:rsidRDefault="000552AC" w:rsidP="002F185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11.4. Про кожний випадок укусу домашньої тварини дикою або безпритульною твариною, а також у разі підозри   захворювання  тварини на сказ власник повинен негайно повідомляти </w:t>
      </w:r>
      <w:r w:rsidR="00CB7D19">
        <w:rPr>
          <w:rFonts w:ascii="Times New Roman" w:eastAsia="Times New Roman" w:hAnsi="Times New Roman" w:cs="Times New Roman"/>
          <w:color w:val="000000"/>
          <w:sz w:val="24"/>
          <w:szCs w:val="24"/>
          <w:bdr w:val="none" w:sz="0" w:space="0" w:color="auto" w:frame="1"/>
          <w:lang w:eastAsia="uk-UA"/>
        </w:rPr>
        <w:t>ветеринарну службу</w:t>
      </w:r>
      <w:r w:rsidRPr="00B41D9B">
        <w:rPr>
          <w:rFonts w:ascii="Times New Roman" w:eastAsia="Times New Roman" w:hAnsi="Times New Roman" w:cs="Times New Roman"/>
          <w:color w:val="000000"/>
          <w:sz w:val="24"/>
          <w:szCs w:val="24"/>
          <w:bdr w:val="none" w:sz="0" w:space="0" w:color="auto" w:frame="1"/>
          <w:lang w:eastAsia="uk-UA"/>
        </w:rPr>
        <w:t xml:space="preserve"> та ізолювати таких тварин.</w:t>
      </w:r>
    </w:p>
    <w:p w14:paraId="44CEF417" w14:textId="77777777" w:rsidR="000552AC" w:rsidRPr="00B41D9B" w:rsidRDefault="000552AC" w:rsidP="002F1853">
      <w:pPr>
        <w:shd w:val="clear" w:color="auto" w:fill="FFFFFF"/>
        <w:spacing w:before="225" w:after="225"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12. Забезпечення контролю за додержанням Правил</w:t>
      </w:r>
    </w:p>
    <w:p w14:paraId="5276F9DC" w14:textId="77777777" w:rsidR="000552AC" w:rsidRPr="00B41D9B" w:rsidRDefault="000552AC" w:rsidP="002F1853">
      <w:pPr>
        <w:shd w:val="clear" w:color="auto" w:fill="FFFFFF"/>
        <w:spacing w:after="0" w:line="240" w:lineRule="auto"/>
        <w:ind w:firstLine="708"/>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12.1. Поліцейські  офіцери  громади:</w:t>
      </w:r>
    </w:p>
    <w:p w14:paraId="395C4F27" w14:textId="77777777" w:rsidR="000552AC" w:rsidRPr="00B41D9B" w:rsidRDefault="000552AC" w:rsidP="002F185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у межах своєї компетенції здійснюють контроль за дотриманням вимог цих Правил та інших нормативно-правових актів щодо утримання тварин   і  поводження з ними у, охорони громадського порядку;</w:t>
      </w:r>
    </w:p>
    <w:p w14:paraId="25556A07" w14:textId="77777777" w:rsidR="000552AC" w:rsidRPr="00B41D9B" w:rsidRDefault="000552AC" w:rsidP="002F185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складають та подають протоколи про адміністративні правопорушення  власниками тварин  на розгляд до адміністративн</w:t>
      </w:r>
      <w:r w:rsidR="002F1853" w:rsidRPr="00B41D9B">
        <w:rPr>
          <w:rFonts w:ascii="Times New Roman" w:eastAsia="Times New Roman" w:hAnsi="Times New Roman" w:cs="Times New Roman"/>
          <w:color w:val="000000"/>
          <w:sz w:val="24"/>
          <w:szCs w:val="24"/>
          <w:bdr w:val="none" w:sz="0" w:space="0" w:color="auto" w:frame="1"/>
          <w:lang w:eastAsia="uk-UA"/>
        </w:rPr>
        <w:t>ої</w:t>
      </w:r>
      <w:r w:rsidRPr="00B41D9B">
        <w:rPr>
          <w:rFonts w:ascii="Times New Roman" w:eastAsia="Times New Roman" w:hAnsi="Times New Roman" w:cs="Times New Roman"/>
          <w:color w:val="000000"/>
          <w:sz w:val="24"/>
          <w:szCs w:val="24"/>
          <w:bdr w:val="none" w:sz="0" w:space="0" w:color="auto" w:frame="1"/>
          <w:lang w:eastAsia="uk-UA"/>
        </w:rPr>
        <w:t xml:space="preserve"> комісі</w:t>
      </w:r>
      <w:r w:rsidR="002F1853" w:rsidRPr="00B41D9B">
        <w:rPr>
          <w:rFonts w:ascii="Times New Roman" w:eastAsia="Times New Roman" w:hAnsi="Times New Roman" w:cs="Times New Roman"/>
          <w:color w:val="000000"/>
          <w:sz w:val="24"/>
          <w:szCs w:val="24"/>
          <w:bdr w:val="none" w:sz="0" w:space="0" w:color="auto" w:frame="1"/>
          <w:lang w:eastAsia="uk-UA"/>
        </w:rPr>
        <w:t>ї</w:t>
      </w:r>
      <w:r w:rsidRPr="00B41D9B">
        <w:rPr>
          <w:rFonts w:ascii="Times New Roman" w:eastAsia="Times New Roman" w:hAnsi="Times New Roman" w:cs="Times New Roman"/>
          <w:color w:val="000000"/>
          <w:sz w:val="24"/>
          <w:szCs w:val="24"/>
          <w:bdr w:val="none" w:sz="0" w:space="0" w:color="auto" w:frame="1"/>
          <w:lang w:eastAsia="uk-UA"/>
        </w:rPr>
        <w:t>.</w:t>
      </w:r>
    </w:p>
    <w:p w14:paraId="58D166BB" w14:textId="77777777" w:rsidR="000552AC" w:rsidRPr="00B41D9B" w:rsidRDefault="000552AC" w:rsidP="002F185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12.2. Провідні  лікарі ветеринарної  медицини у межах своєї компетенції  на  підконтрольних </w:t>
      </w:r>
      <w:r w:rsidR="002F1853" w:rsidRPr="00B41D9B">
        <w:rPr>
          <w:rFonts w:ascii="Times New Roman" w:eastAsia="Times New Roman" w:hAnsi="Times New Roman" w:cs="Times New Roman"/>
          <w:color w:val="000000"/>
          <w:sz w:val="24"/>
          <w:szCs w:val="24"/>
          <w:bdr w:val="none" w:sz="0" w:space="0" w:color="auto" w:frame="1"/>
          <w:lang w:eastAsia="uk-UA"/>
        </w:rPr>
        <w:t xml:space="preserve">населених пунктах </w:t>
      </w:r>
      <w:r w:rsidRPr="00B41D9B">
        <w:rPr>
          <w:rFonts w:ascii="Times New Roman" w:eastAsia="Times New Roman" w:hAnsi="Times New Roman" w:cs="Times New Roman"/>
          <w:color w:val="000000"/>
          <w:sz w:val="24"/>
          <w:szCs w:val="24"/>
          <w:bdr w:val="none" w:sz="0" w:space="0" w:color="auto" w:frame="1"/>
          <w:lang w:eastAsia="uk-UA"/>
        </w:rPr>
        <w:t xml:space="preserve"> здійснюють контроль та нагляд за дотриманням вимог цих Правил та інших нормативно-правових актів щодо утримання домашніх та інших тварин і поводження з ними у </w:t>
      </w:r>
      <w:r w:rsidR="002F1853" w:rsidRPr="00B41D9B">
        <w:rPr>
          <w:rFonts w:ascii="Times New Roman" w:eastAsia="Times New Roman" w:hAnsi="Times New Roman" w:cs="Times New Roman"/>
          <w:color w:val="000000"/>
          <w:sz w:val="24"/>
          <w:szCs w:val="24"/>
          <w:bdr w:val="none" w:sz="0" w:space="0" w:color="auto" w:frame="1"/>
          <w:lang w:eastAsia="uk-UA"/>
        </w:rPr>
        <w:t>громаді</w:t>
      </w:r>
      <w:r w:rsidRPr="00B41D9B">
        <w:rPr>
          <w:rFonts w:ascii="Times New Roman" w:eastAsia="Times New Roman" w:hAnsi="Times New Roman" w:cs="Times New Roman"/>
          <w:color w:val="000000"/>
          <w:sz w:val="24"/>
          <w:szCs w:val="24"/>
          <w:bdr w:val="none" w:sz="0" w:space="0" w:color="auto" w:frame="1"/>
          <w:lang w:eastAsia="uk-UA"/>
        </w:rPr>
        <w:t>;</w:t>
      </w:r>
    </w:p>
    <w:p w14:paraId="745F0C1E"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складає протоколи про адміністративні правопорушення за невиконання цих Правил, ухилення від обов’язків щеплень, досліджень тощо, відповідно до ст.107 Кодексу України про адміністративні правопорушення;</w:t>
      </w:r>
    </w:p>
    <w:p w14:paraId="7D60C239"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надає паспорт тварини суб’єктам господарювання всіх форм власності, та громадянам;</w:t>
      </w:r>
    </w:p>
    <w:p w14:paraId="0407F122"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здійснює карантин тварин, підозрілих у захворюванні на сказ, які нанесли ушкодження громадянам, іншим тваринам;</w:t>
      </w:r>
    </w:p>
    <w:p w14:paraId="3FBA5289"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накладає карантинні обмеження; затверджує план заходів щодо ліквідації осередку інфекційного захворювання серед тварин; здійснює контроль за виконанням карантинних заходів;</w:t>
      </w:r>
    </w:p>
    <w:p w14:paraId="69FD198C"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забезпечує організацію та проведення щеплень тварин проти сказу згідно з реєстрацією на підвідомчій території  суб’єктів господарювання всіх форм власності.</w:t>
      </w:r>
    </w:p>
    <w:p w14:paraId="2DCA1083" w14:textId="77777777" w:rsidR="000552AC" w:rsidRPr="00B41D9B" w:rsidRDefault="000552AC" w:rsidP="00C0079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12.3. Ветеринар здійснює нагляд та прогнозує епідемічну ситуацію, пов’язану з </w:t>
      </w:r>
      <w:proofErr w:type="spellStart"/>
      <w:r w:rsidRPr="00B41D9B">
        <w:rPr>
          <w:rFonts w:ascii="Times New Roman" w:eastAsia="Times New Roman" w:hAnsi="Times New Roman" w:cs="Times New Roman"/>
          <w:color w:val="000000"/>
          <w:sz w:val="24"/>
          <w:szCs w:val="24"/>
          <w:bdr w:val="none" w:sz="0" w:space="0" w:color="auto" w:frame="1"/>
          <w:lang w:eastAsia="uk-UA"/>
        </w:rPr>
        <w:t>зооантропонозними</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інфекціями на території </w:t>
      </w:r>
      <w:r w:rsidR="00C00796" w:rsidRPr="00B41D9B">
        <w:rPr>
          <w:rFonts w:ascii="Times New Roman" w:eastAsia="Times New Roman" w:hAnsi="Times New Roman" w:cs="Times New Roman"/>
          <w:color w:val="000000"/>
          <w:sz w:val="24"/>
          <w:szCs w:val="24"/>
          <w:bdr w:val="none" w:sz="0" w:space="0" w:color="auto" w:frame="1"/>
          <w:lang w:eastAsia="uk-UA"/>
        </w:rPr>
        <w:t>громади</w:t>
      </w:r>
      <w:r w:rsidRPr="00B41D9B">
        <w:rPr>
          <w:rFonts w:ascii="Times New Roman" w:eastAsia="Times New Roman" w:hAnsi="Times New Roman" w:cs="Times New Roman"/>
          <w:color w:val="000000"/>
          <w:sz w:val="24"/>
          <w:szCs w:val="24"/>
          <w:bdr w:val="none" w:sz="0" w:space="0" w:color="auto" w:frame="1"/>
          <w:lang w:eastAsia="uk-UA"/>
        </w:rPr>
        <w:t xml:space="preserve"> та надає пропозиції щодо  її поліпшення;</w:t>
      </w:r>
    </w:p>
    <w:p w14:paraId="3BE846B5" w14:textId="77777777" w:rsidR="000552AC" w:rsidRPr="00B41D9B" w:rsidRDefault="000552AC" w:rsidP="00C0079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lastRenderedPageBreak/>
        <w:t xml:space="preserve">12.4. Амбулаторії на території  громади, за запитами, надають інформацію щодо аналізу показників звернень населення за медичною допомогою з приводу укусів людей домашніми та іншими тваринами у межах  </w:t>
      </w:r>
      <w:r w:rsidR="00C00796" w:rsidRPr="00B41D9B">
        <w:rPr>
          <w:rFonts w:ascii="Times New Roman" w:eastAsia="Times New Roman" w:hAnsi="Times New Roman" w:cs="Times New Roman"/>
          <w:color w:val="000000"/>
          <w:sz w:val="24"/>
          <w:szCs w:val="24"/>
          <w:bdr w:val="none" w:sz="0" w:space="0" w:color="auto" w:frame="1"/>
          <w:lang w:eastAsia="uk-UA"/>
        </w:rPr>
        <w:t>Кіцманської міської територіальної громади.</w:t>
      </w:r>
    </w:p>
    <w:p w14:paraId="58ED74C7" w14:textId="77777777" w:rsidR="000552AC" w:rsidRPr="00B41D9B" w:rsidRDefault="000552AC" w:rsidP="00C0079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12.5. Виконком  </w:t>
      </w:r>
      <w:r w:rsidR="00C00796" w:rsidRPr="00B41D9B">
        <w:rPr>
          <w:rFonts w:ascii="Times New Roman" w:eastAsia="Times New Roman" w:hAnsi="Times New Roman" w:cs="Times New Roman"/>
          <w:color w:val="000000"/>
          <w:sz w:val="24"/>
          <w:szCs w:val="24"/>
          <w:bdr w:val="none" w:sz="0" w:space="0" w:color="auto" w:frame="1"/>
          <w:lang w:eastAsia="uk-UA"/>
        </w:rPr>
        <w:t xml:space="preserve">міської </w:t>
      </w:r>
      <w:r w:rsidRPr="00B41D9B">
        <w:rPr>
          <w:rFonts w:ascii="Times New Roman" w:eastAsia="Times New Roman" w:hAnsi="Times New Roman" w:cs="Times New Roman"/>
          <w:color w:val="000000"/>
          <w:sz w:val="24"/>
          <w:szCs w:val="24"/>
          <w:bdr w:val="none" w:sz="0" w:space="0" w:color="auto" w:frame="1"/>
          <w:lang w:eastAsia="uk-UA"/>
        </w:rPr>
        <w:t xml:space="preserve"> ради:</w:t>
      </w:r>
    </w:p>
    <w:p w14:paraId="28A5ED22"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відповідно до ст.218 Кодексу України про адміністративні правопорушення розглядає протоколи про адміністративні правопорушення та притягує власників тварин до адміністративної відповідальності відповідно до ч.1 ст.154 вищезазначеного Кодексу за недодержання вимог цих Правил та інших нормативно-правових актів з питання щодо утримання домашніх та інши</w:t>
      </w:r>
      <w:r w:rsidR="00C00796" w:rsidRPr="00B41D9B">
        <w:rPr>
          <w:rFonts w:ascii="Times New Roman" w:eastAsia="Times New Roman" w:hAnsi="Times New Roman" w:cs="Times New Roman"/>
          <w:color w:val="000000"/>
          <w:sz w:val="24"/>
          <w:szCs w:val="24"/>
          <w:bdr w:val="none" w:sz="0" w:space="0" w:color="auto" w:frame="1"/>
          <w:lang w:eastAsia="uk-UA"/>
        </w:rPr>
        <w:t>х тварин і поводження з ними у межах  Кіцманської міської територіальної громади</w:t>
      </w:r>
      <w:r w:rsidRPr="00B41D9B">
        <w:rPr>
          <w:rFonts w:ascii="Times New Roman" w:eastAsia="Times New Roman" w:hAnsi="Times New Roman" w:cs="Times New Roman"/>
          <w:color w:val="000000"/>
          <w:sz w:val="24"/>
          <w:szCs w:val="24"/>
          <w:bdr w:val="none" w:sz="0" w:space="0" w:color="auto" w:frame="1"/>
          <w:lang w:eastAsia="uk-UA"/>
        </w:rPr>
        <w:t>;</w:t>
      </w:r>
    </w:p>
    <w:p w14:paraId="0086E7FA"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          - разом з суб’єктами господарювання, які здійснюють управління жилими будинками, об’єднаннями співвласників багатоквартирних будинків (при наявності таких), визначають місця і зони для вигулу собак на своїх адміністративних територіях та інформують про це населення </w:t>
      </w:r>
      <w:r w:rsidR="00C00796" w:rsidRPr="00B41D9B">
        <w:rPr>
          <w:rFonts w:ascii="Times New Roman" w:eastAsia="Times New Roman" w:hAnsi="Times New Roman" w:cs="Times New Roman"/>
          <w:color w:val="000000"/>
          <w:sz w:val="24"/>
          <w:szCs w:val="24"/>
          <w:bdr w:val="none" w:sz="0" w:space="0" w:color="auto" w:frame="1"/>
          <w:lang w:eastAsia="uk-UA"/>
        </w:rPr>
        <w:t xml:space="preserve">громади </w:t>
      </w:r>
      <w:r w:rsidRPr="00B41D9B">
        <w:rPr>
          <w:rFonts w:ascii="Times New Roman" w:eastAsia="Times New Roman" w:hAnsi="Times New Roman" w:cs="Times New Roman"/>
          <w:color w:val="000000"/>
          <w:sz w:val="24"/>
          <w:szCs w:val="24"/>
          <w:bdr w:val="none" w:sz="0" w:space="0" w:color="auto" w:frame="1"/>
          <w:lang w:eastAsia="uk-UA"/>
        </w:rPr>
        <w:t>через засоби масової інформації.</w:t>
      </w:r>
    </w:p>
    <w:p w14:paraId="527E2541"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12.6. Суб’єкти господарювання, які здійснюють управління жилими будинками,  об’єднання співвласників багатоквартирних будинків,:</w:t>
      </w:r>
    </w:p>
    <w:p w14:paraId="4C681ABC"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у межах своїх повноважень здійснюють контроль за додержанням цих Правил власниками тварин;</w:t>
      </w:r>
    </w:p>
    <w:p w14:paraId="50D687B8"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забезпечують утримання підвалів, горищ та інших технічних приміщень у багатоповерхових будинках закритими або відповідно обладнаними для запобігання проникненню до них тварин;</w:t>
      </w:r>
    </w:p>
    <w:p w14:paraId="51218D7C"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          - повідомляють підприємство, уповноважене у сфері поводження з безпритульними тваринами </w:t>
      </w:r>
      <w:r w:rsidR="00C00796" w:rsidRPr="00B41D9B">
        <w:rPr>
          <w:rFonts w:ascii="Times New Roman" w:eastAsia="Times New Roman" w:hAnsi="Times New Roman" w:cs="Times New Roman"/>
          <w:color w:val="000000"/>
          <w:sz w:val="24"/>
          <w:szCs w:val="24"/>
          <w:bdr w:val="none" w:sz="0" w:space="0" w:color="auto" w:frame="1"/>
          <w:lang w:eastAsia="uk-UA"/>
        </w:rPr>
        <w:t>у  Кіцманській міській територіальній громаді</w:t>
      </w:r>
      <w:r w:rsidRPr="00B41D9B">
        <w:rPr>
          <w:rFonts w:ascii="Times New Roman" w:eastAsia="Times New Roman" w:hAnsi="Times New Roman" w:cs="Times New Roman"/>
          <w:color w:val="000000"/>
          <w:sz w:val="24"/>
          <w:szCs w:val="24"/>
          <w:bdr w:val="none" w:sz="0" w:space="0" w:color="auto" w:frame="1"/>
          <w:lang w:eastAsia="uk-UA"/>
        </w:rPr>
        <w:t>, про наявність безпритульних тварин та сприяють виконанню ним своїх обов’язків.</w:t>
      </w:r>
    </w:p>
    <w:p w14:paraId="0F3DC09E" w14:textId="77777777" w:rsidR="000552AC" w:rsidRPr="00B41D9B" w:rsidRDefault="000552AC" w:rsidP="00C0079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12.7. Громадські організації (об’єднання) з питань захисту тварин або такі, що діють у сфері утримання домашніх та інших тварин:</w:t>
      </w:r>
    </w:p>
    <w:p w14:paraId="4F131675"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надають свої пропозиції при розробці проектів нормативно-правових актів, пов’язаних з утриманням домашніх та інших тварин;</w:t>
      </w:r>
    </w:p>
    <w:p w14:paraId="2A517506"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          - сприяють організації та проведенню </w:t>
      </w:r>
      <w:proofErr w:type="spellStart"/>
      <w:r w:rsidRPr="00B41D9B">
        <w:rPr>
          <w:rFonts w:ascii="Times New Roman" w:eastAsia="Times New Roman" w:hAnsi="Times New Roman" w:cs="Times New Roman"/>
          <w:color w:val="000000"/>
          <w:sz w:val="24"/>
          <w:szCs w:val="24"/>
          <w:bdr w:val="none" w:sz="0" w:space="0" w:color="auto" w:frame="1"/>
          <w:lang w:eastAsia="uk-UA"/>
        </w:rPr>
        <w:t>загальносільських</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протиепізоотичних і протиепідемічних, інформаційно-просвітницьких заходів, тематичних лекцій, семінарів, конференцій, виставок з метою забезпечення виховної роботи із питань утримання тварин.</w:t>
      </w:r>
    </w:p>
    <w:p w14:paraId="12033DF3" w14:textId="77777777" w:rsidR="000552AC" w:rsidRPr="00B41D9B" w:rsidRDefault="000552AC" w:rsidP="00C0079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12.8. За порушення вимог цих Правил винні особи несуть кримінальну, адміністративну та цивільно-правову відповідальність згідно з чинним законодавством.</w:t>
      </w:r>
    </w:p>
    <w:p w14:paraId="216C53CB" w14:textId="77777777" w:rsidR="000552AC" w:rsidRPr="00B41D9B" w:rsidRDefault="000552AC" w:rsidP="000552AC">
      <w:pPr>
        <w:shd w:val="clear" w:color="auto" w:fill="FFFFFF"/>
        <w:spacing w:before="225" w:after="225"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p>
    <w:p w14:paraId="53D75548" w14:textId="77777777" w:rsidR="000552AC" w:rsidRPr="00B41D9B" w:rsidRDefault="000552AC" w:rsidP="00C00796">
      <w:pPr>
        <w:shd w:val="clear" w:color="auto" w:fill="FFFFFF"/>
        <w:spacing w:before="225" w:after="225"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p>
    <w:p w14:paraId="06EF9063" w14:textId="77777777" w:rsidR="00C00796" w:rsidRPr="00B41D9B" w:rsidRDefault="00C00796" w:rsidP="00C00796">
      <w:pPr>
        <w:shd w:val="clear" w:color="auto" w:fill="FFFFFF"/>
        <w:spacing w:before="225" w:after="225" w:line="240" w:lineRule="auto"/>
        <w:rPr>
          <w:rFonts w:ascii="Times New Roman" w:eastAsia="Times New Roman" w:hAnsi="Times New Roman" w:cs="Times New Roman"/>
          <w:b/>
          <w:color w:val="000000"/>
          <w:sz w:val="24"/>
          <w:szCs w:val="24"/>
          <w:lang w:eastAsia="uk-UA"/>
        </w:rPr>
      </w:pPr>
    </w:p>
    <w:p w14:paraId="2F82E8A7" w14:textId="77777777" w:rsidR="00C00796" w:rsidRPr="00B41D9B" w:rsidRDefault="00C00796" w:rsidP="00C00796">
      <w:pPr>
        <w:shd w:val="clear" w:color="auto" w:fill="FFFFFF"/>
        <w:spacing w:before="225" w:after="225" w:line="240" w:lineRule="auto"/>
        <w:rPr>
          <w:rFonts w:ascii="Times New Roman" w:eastAsia="Times New Roman" w:hAnsi="Times New Roman" w:cs="Times New Roman"/>
          <w:b/>
          <w:color w:val="000000"/>
          <w:sz w:val="24"/>
          <w:szCs w:val="24"/>
          <w:lang w:eastAsia="uk-UA"/>
        </w:rPr>
      </w:pPr>
      <w:r w:rsidRPr="00B41D9B">
        <w:rPr>
          <w:rFonts w:ascii="Times New Roman" w:eastAsia="Times New Roman" w:hAnsi="Times New Roman" w:cs="Times New Roman"/>
          <w:b/>
          <w:color w:val="000000"/>
          <w:sz w:val="24"/>
          <w:szCs w:val="24"/>
          <w:lang w:eastAsia="uk-UA"/>
        </w:rPr>
        <w:t xml:space="preserve">Секретар міської ради </w:t>
      </w:r>
      <w:r w:rsidRPr="00B41D9B">
        <w:rPr>
          <w:rFonts w:ascii="Times New Roman" w:eastAsia="Times New Roman" w:hAnsi="Times New Roman" w:cs="Times New Roman"/>
          <w:b/>
          <w:color w:val="000000"/>
          <w:sz w:val="24"/>
          <w:szCs w:val="24"/>
          <w:lang w:eastAsia="uk-UA"/>
        </w:rPr>
        <w:tab/>
      </w:r>
      <w:r w:rsidRPr="00B41D9B">
        <w:rPr>
          <w:rFonts w:ascii="Times New Roman" w:eastAsia="Times New Roman" w:hAnsi="Times New Roman" w:cs="Times New Roman"/>
          <w:b/>
          <w:color w:val="000000"/>
          <w:sz w:val="24"/>
          <w:szCs w:val="24"/>
          <w:lang w:eastAsia="uk-UA"/>
        </w:rPr>
        <w:tab/>
      </w:r>
      <w:r w:rsidRPr="00B41D9B">
        <w:rPr>
          <w:rFonts w:ascii="Times New Roman" w:eastAsia="Times New Roman" w:hAnsi="Times New Roman" w:cs="Times New Roman"/>
          <w:b/>
          <w:color w:val="000000"/>
          <w:sz w:val="24"/>
          <w:szCs w:val="24"/>
          <w:lang w:eastAsia="uk-UA"/>
        </w:rPr>
        <w:tab/>
      </w:r>
      <w:r w:rsidRPr="00B41D9B">
        <w:rPr>
          <w:rFonts w:ascii="Times New Roman" w:eastAsia="Times New Roman" w:hAnsi="Times New Roman" w:cs="Times New Roman"/>
          <w:b/>
          <w:color w:val="000000"/>
          <w:sz w:val="24"/>
          <w:szCs w:val="24"/>
          <w:lang w:eastAsia="uk-UA"/>
        </w:rPr>
        <w:tab/>
      </w:r>
      <w:r w:rsidRPr="00B41D9B">
        <w:rPr>
          <w:rFonts w:ascii="Times New Roman" w:eastAsia="Times New Roman" w:hAnsi="Times New Roman" w:cs="Times New Roman"/>
          <w:b/>
          <w:color w:val="000000"/>
          <w:sz w:val="24"/>
          <w:szCs w:val="24"/>
          <w:lang w:eastAsia="uk-UA"/>
        </w:rPr>
        <w:tab/>
      </w:r>
      <w:r w:rsidRPr="00B41D9B">
        <w:rPr>
          <w:rFonts w:ascii="Times New Roman" w:eastAsia="Times New Roman" w:hAnsi="Times New Roman" w:cs="Times New Roman"/>
          <w:b/>
          <w:color w:val="000000"/>
          <w:sz w:val="24"/>
          <w:szCs w:val="24"/>
          <w:lang w:eastAsia="uk-UA"/>
        </w:rPr>
        <w:tab/>
      </w:r>
      <w:r w:rsidRPr="00B41D9B">
        <w:rPr>
          <w:rFonts w:ascii="Times New Roman" w:eastAsia="Times New Roman" w:hAnsi="Times New Roman" w:cs="Times New Roman"/>
          <w:b/>
          <w:color w:val="000000"/>
          <w:sz w:val="24"/>
          <w:szCs w:val="24"/>
          <w:lang w:eastAsia="uk-UA"/>
        </w:rPr>
        <w:tab/>
        <w:t xml:space="preserve">        Іван СЕМЕНЮК</w:t>
      </w:r>
    </w:p>
    <w:p w14:paraId="4C241B78" w14:textId="77777777" w:rsidR="000552AC" w:rsidRPr="00B41D9B" w:rsidRDefault="000552AC" w:rsidP="000552AC">
      <w:pPr>
        <w:shd w:val="clear" w:color="auto" w:fill="FFFFFF"/>
        <w:spacing w:before="225" w:after="225" w:line="240" w:lineRule="auto"/>
        <w:rPr>
          <w:rFonts w:ascii="Times New Roman" w:eastAsia="Times New Roman" w:hAnsi="Times New Roman" w:cs="Times New Roman"/>
          <w:b/>
          <w:color w:val="000000"/>
          <w:sz w:val="24"/>
          <w:szCs w:val="24"/>
          <w:lang w:eastAsia="uk-UA"/>
        </w:rPr>
      </w:pPr>
      <w:r w:rsidRPr="00B41D9B">
        <w:rPr>
          <w:rFonts w:ascii="Times New Roman" w:eastAsia="Times New Roman" w:hAnsi="Times New Roman" w:cs="Times New Roman"/>
          <w:b/>
          <w:color w:val="000000"/>
          <w:sz w:val="24"/>
          <w:szCs w:val="24"/>
          <w:lang w:eastAsia="uk-UA"/>
        </w:rPr>
        <w:t> </w:t>
      </w:r>
    </w:p>
    <w:p w14:paraId="203EAB67" w14:textId="77777777" w:rsidR="000552AC" w:rsidRPr="00B41D9B" w:rsidRDefault="000552AC"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p>
    <w:p w14:paraId="1F425BF9" w14:textId="77777777" w:rsidR="00C00796" w:rsidRPr="00B41D9B" w:rsidRDefault="00C00796"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14:paraId="4FCF12DB" w14:textId="77777777" w:rsidR="00C00796" w:rsidRPr="00B41D9B" w:rsidRDefault="00C00796"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14:paraId="56134CA0" w14:textId="77777777" w:rsidR="00C00796" w:rsidRPr="00B41D9B" w:rsidRDefault="00C00796"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14:paraId="3D6F73A3" w14:textId="77777777" w:rsidR="00C00796" w:rsidRPr="00B41D9B" w:rsidRDefault="00C00796"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14:paraId="3593EA9A" w14:textId="77777777" w:rsidR="00E63E9D" w:rsidRDefault="00E63E9D" w:rsidP="00C00796">
      <w:pPr>
        <w:shd w:val="clear" w:color="auto" w:fill="FFFFFF"/>
        <w:spacing w:after="0" w:line="240" w:lineRule="auto"/>
        <w:ind w:left="6372" w:firstLine="708"/>
        <w:outlineLvl w:val="4"/>
        <w:rPr>
          <w:rFonts w:ascii="Times New Roman" w:eastAsia="Times New Roman" w:hAnsi="Times New Roman" w:cs="Times New Roman"/>
          <w:bCs/>
          <w:color w:val="333333"/>
          <w:sz w:val="24"/>
          <w:szCs w:val="24"/>
          <w:bdr w:val="none" w:sz="0" w:space="0" w:color="auto" w:frame="1"/>
          <w:lang w:val="ru-RU" w:eastAsia="uk-UA"/>
        </w:rPr>
      </w:pPr>
    </w:p>
    <w:p w14:paraId="25C3D548" w14:textId="77777777" w:rsidR="00E63E9D" w:rsidRDefault="00E63E9D" w:rsidP="00C00796">
      <w:pPr>
        <w:shd w:val="clear" w:color="auto" w:fill="FFFFFF"/>
        <w:spacing w:after="0" w:line="240" w:lineRule="auto"/>
        <w:ind w:left="6372" w:firstLine="708"/>
        <w:outlineLvl w:val="4"/>
        <w:rPr>
          <w:rFonts w:ascii="Times New Roman" w:eastAsia="Times New Roman" w:hAnsi="Times New Roman" w:cs="Times New Roman"/>
          <w:bCs/>
          <w:color w:val="333333"/>
          <w:sz w:val="24"/>
          <w:szCs w:val="24"/>
          <w:bdr w:val="none" w:sz="0" w:space="0" w:color="auto" w:frame="1"/>
          <w:lang w:val="ru-RU" w:eastAsia="uk-UA"/>
        </w:rPr>
      </w:pPr>
    </w:p>
    <w:p w14:paraId="77B40210" w14:textId="069BE599" w:rsidR="000552AC" w:rsidRPr="00B41D9B" w:rsidRDefault="000552AC" w:rsidP="00C00796">
      <w:pPr>
        <w:shd w:val="clear" w:color="auto" w:fill="FFFFFF"/>
        <w:spacing w:after="0" w:line="240" w:lineRule="auto"/>
        <w:ind w:left="6372" w:firstLine="708"/>
        <w:outlineLvl w:val="4"/>
        <w:rPr>
          <w:rFonts w:ascii="Times New Roman" w:eastAsia="Times New Roman" w:hAnsi="Times New Roman" w:cs="Times New Roman"/>
          <w:color w:val="333333"/>
          <w:sz w:val="24"/>
          <w:szCs w:val="24"/>
          <w:lang w:eastAsia="uk-UA"/>
        </w:rPr>
      </w:pPr>
      <w:proofErr w:type="spellStart"/>
      <w:r w:rsidRPr="00B41D9B">
        <w:rPr>
          <w:rFonts w:ascii="Times New Roman" w:eastAsia="Times New Roman" w:hAnsi="Times New Roman" w:cs="Times New Roman"/>
          <w:bCs/>
          <w:color w:val="333333"/>
          <w:sz w:val="24"/>
          <w:szCs w:val="24"/>
          <w:bdr w:val="none" w:sz="0" w:space="0" w:color="auto" w:frame="1"/>
          <w:lang w:val="ru-RU" w:eastAsia="uk-UA"/>
        </w:rPr>
        <w:lastRenderedPageBreak/>
        <w:t>Додаток</w:t>
      </w:r>
      <w:proofErr w:type="spellEnd"/>
      <w:r w:rsidRPr="00B41D9B">
        <w:rPr>
          <w:rFonts w:ascii="Times New Roman" w:eastAsia="Times New Roman" w:hAnsi="Times New Roman" w:cs="Times New Roman"/>
          <w:bCs/>
          <w:color w:val="333333"/>
          <w:sz w:val="24"/>
          <w:szCs w:val="24"/>
          <w:bdr w:val="none" w:sz="0" w:space="0" w:color="auto" w:frame="1"/>
          <w:lang w:eastAsia="uk-UA"/>
        </w:rPr>
        <w:t> 1</w:t>
      </w:r>
    </w:p>
    <w:p w14:paraId="4FC01573" w14:textId="77777777" w:rsidR="000552AC" w:rsidRPr="00B41D9B" w:rsidRDefault="000552AC" w:rsidP="00C00796">
      <w:pPr>
        <w:shd w:val="clear" w:color="auto" w:fill="FFFFFF"/>
        <w:spacing w:after="0" w:line="240" w:lineRule="auto"/>
        <w:ind w:left="6120"/>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до </w:t>
      </w:r>
      <w:r w:rsidR="00C00796" w:rsidRPr="00B41D9B">
        <w:rPr>
          <w:rFonts w:ascii="Times New Roman" w:eastAsia="Times New Roman" w:hAnsi="Times New Roman" w:cs="Times New Roman"/>
          <w:bCs/>
          <w:color w:val="000000"/>
          <w:sz w:val="24"/>
          <w:szCs w:val="24"/>
          <w:bdr w:val="none" w:sz="0" w:space="0" w:color="auto" w:frame="1"/>
          <w:lang w:eastAsia="uk-UA"/>
        </w:rPr>
        <w:t>Правил утримання домашніх та інших тварин і поводження з ними у населених пунктах Кіцманської міської територіальної громади</w:t>
      </w:r>
      <w:r w:rsidRPr="00B41D9B">
        <w:rPr>
          <w:rFonts w:ascii="Times New Roman" w:eastAsia="Times New Roman" w:hAnsi="Times New Roman" w:cs="Times New Roman"/>
          <w:color w:val="000000"/>
          <w:sz w:val="24"/>
          <w:szCs w:val="24"/>
          <w:lang w:eastAsia="uk-UA"/>
        </w:rPr>
        <w:t> </w:t>
      </w:r>
    </w:p>
    <w:p w14:paraId="1703BD83" w14:textId="77777777" w:rsidR="00C00796" w:rsidRPr="00B41D9B" w:rsidRDefault="000552AC" w:rsidP="00C00796">
      <w:pPr>
        <w:pStyle w:val="a8"/>
        <w:jc w:val="center"/>
        <w:rPr>
          <w:rFonts w:ascii="Times New Roman" w:hAnsi="Times New Roman" w:cs="Times New Roman"/>
          <w:sz w:val="24"/>
          <w:szCs w:val="24"/>
          <w:bdr w:val="none" w:sz="0" w:space="0" w:color="auto" w:frame="1"/>
          <w:lang w:eastAsia="uk-UA"/>
        </w:rPr>
      </w:pPr>
      <w:r w:rsidRPr="00B41D9B">
        <w:rPr>
          <w:rFonts w:ascii="Times New Roman" w:hAnsi="Times New Roman" w:cs="Times New Roman"/>
          <w:sz w:val="24"/>
          <w:szCs w:val="24"/>
          <w:bdr w:val="none" w:sz="0" w:space="0" w:color="auto" w:frame="1"/>
          <w:lang w:eastAsia="uk-UA"/>
        </w:rPr>
        <w:t>ПЕРЕЛІК</w:t>
      </w:r>
    </w:p>
    <w:p w14:paraId="058A112D" w14:textId="77777777" w:rsidR="000552AC" w:rsidRPr="00B41D9B" w:rsidRDefault="000552AC" w:rsidP="00C00796">
      <w:pPr>
        <w:pStyle w:val="a8"/>
        <w:jc w:val="center"/>
        <w:rPr>
          <w:rFonts w:ascii="Times New Roman" w:hAnsi="Times New Roman" w:cs="Times New Roman"/>
          <w:color w:val="000000"/>
          <w:sz w:val="24"/>
          <w:szCs w:val="24"/>
          <w:lang w:eastAsia="uk-UA"/>
        </w:rPr>
      </w:pPr>
      <w:r w:rsidRPr="00B41D9B">
        <w:rPr>
          <w:rFonts w:ascii="Times New Roman" w:hAnsi="Times New Roman" w:cs="Times New Roman"/>
          <w:spacing w:val="-2"/>
          <w:sz w:val="24"/>
          <w:szCs w:val="24"/>
          <w:bdr w:val="none" w:sz="0" w:space="0" w:color="auto" w:frame="1"/>
          <w:lang w:eastAsia="uk-UA"/>
        </w:rPr>
        <w:t>небезпечних</w:t>
      </w:r>
      <w:r w:rsidRPr="00B41D9B">
        <w:rPr>
          <w:rFonts w:ascii="Times New Roman" w:hAnsi="Times New Roman" w:cs="Times New Roman"/>
          <w:color w:val="000000"/>
          <w:sz w:val="24"/>
          <w:szCs w:val="24"/>
          <w:bdr w:val="none" w:sz="0" w:space="0" w:color="auto" w:frame="1"/>
          <w:lang w:eastAsia="uk-UA"/>
        </w:rPr>
        <w:t> </w:t>
      </w:r>
      <w:r w:rsidRPr="00B41D9B">
        <w:rPr>
          <w:rFonts w:ascii="Times New Roman" w:hAnsi="Times New Roman" w:cs="Times New Roman"/>
          <w:sz w:val="24"/>
          <w:szCs w:val="24"/>
          <w:bdr w:val="none" w:sz="0" w:space="0" w:color="auto" w:frame="1"/>
          <w:lang w:eastAsia="uk-UA"/>
        </w:rPr>
        <w:t>порід собак</w:t>
      </w:r>
    </w:p>
    <w:p w14:paraId="1CC1A2DF" w14:textId="77777777" w:rsidR="000552AC" w:rsidRPr="00B41D9B" w:rsidRDefault="000552AC" w:rsidP="00C00796">
      <w:pPr>
        <w:pStyle w:val="a8"/>
        <w:jc w:val="center"/>
        <w:rPr>
          <w:rFonts w:ascii="Times New Roman" w:hAnsi="Times New Roman" w:cs="Times New Roman"/>
          <w:color w:val="000000"/>
          <w:sz w:val="24"/>
          <w:szCs w:val="24"/>
          <w:bdr w:val="none" w:sz="0" w:space="0" w:color="auto" w:frame="1"/>
          <w:lang w:eastAsia="uk-UA"/>
        </w:rPr>
      </w:pPr>
      <w:r w:rsidRPr="00B41D9B">
        <w:rPr>
          <w:rFonts w:ascii="Times New Roman" w:hAnsi="Times New Roman" w:cs="Times New Roman"/>
          <w:color w:val="000000"/>
          <w:sz w:val="24"/>
          <w:szCs w:val="24"/>
          <w:bdr w:val="none" w:sz="0" w:space="0" w:color="auto" w:frame="1"/>
          <w:lang w:eastAsia="uk-UA"/>
        </w:rPr>
        <w:t>(затверджений  постановою Кабінету Міністрів України від 10 листопада 2021 р. 1164)</w:t>
      </w:r>
    </w:p>
    <w:p w14:paraId="4B920F57" w14:textId="77777777" w:rsidR="00C00796" w:rsidRPr="00B41D9B" w:rsidRDefault="00C00796" w:rsidP="000552AC">
      <w:pPr>
        <w:shd w:val="clear" w:color="auto" w:fill="FFFFFF"/>
        <w:spacing w:after="0" w:line="240" w:lineRule="auto"/>
        <w:jc w:val="center"/>
        <w:rPr>
          <w:rFonts w:ascii="Times New Roman" w:eastAsia="Times New Roman" w:hAnsi="Times New Roman" w:cs="Times New Roman"/>
          <w:color w:val="000000"/>
          <w:sz w:val="24"/>
          <w:szCs w:val="24"/>
          <w:lang w:eastAsia="uk-UA"/>
        </w:rPr>
      </w:pPr>
    </w:p>
    <w:p w14:paraId="3D635DA3"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Аіді</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(вівчарка </w:t>
      </w:r>
      <w:proofErr w:type="spellStart"/>
      <w:r w:rsidRPr="00B41D9B">
        <w:rPr>
          <w:rFonts w:ascii="Times New Roman" w:eastAsia="Times New Roman" w:hAnsi="Times New Roman" w:cs="Times New Roman"/>
          <w:color w:val="000000"/>
          <w:sz w:val="24"/>
          <w:szCs w:val="24"/>
          <w:bdr w:val="none" w:sz="0" w:space="0" w:color="auto" w:frame="1"/>
          <w:lang w:eastAsia="uk-UA"/>
        </w:rPr>
        <w:t>атласька</w:t>
      </w:r>
      <w:proofErr w:type="spellEnd"/>
      <w:r w:rsidRPr="00B41D9B">
        <w:rPr>
          <w:rFonts w:ascii="Times New Roman" w:eastAsia="Times New Roman" w:hAnsi="Times New Roman" w:cs="Times New Roman"/>
          <w:color w:val="000000"/>
          <w:sz w:val="24"/>
          <w:szCs w:val="24"/>
          <w:bdr w:val="none" w:sz="0" w:space="0" w:color="auto" w:frame="1"/>
          <w:lang w:eastAsia="uk-UA"/>
        </w:rPr>
        <w:t>)</w:t>
      </w:r>
    </w:p>
    <w:p w14:paraId="280C18AC"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Айну</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(собака айнський, </w:t>
      </w:r>
      <w:proofErr w:type="spellStart"/>
      <w:r w:rsidRPr="00B41D9B">
        <w:rPr>
          <w:rFonts w:ascii="Times New Roman" w:eastAsia="Times New Roman" w:hAnsi="Times New Roman" w:cs="Times New Roman"/>
          <w:color w:val="000000"/>
          <w:sz w:val="24"/>
          <w:szCs w:val="24"/>
          <w:bdr w:val="none" w:sz="0" w:space="0" w:color="auto" w:frame="1"/>
          <w:lang w:eastAsia="uk-UA"/>
        </w:rPr>
        <w:t>хоккайдо</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w:t>
      </w:r>
      <w:proofErr w:type="spellStart"/>
      <w:r w:rsidRPr="00B41D9B">
        <w:rPr>
          <w:rFonts w:ascii="Times New Roman" w:eastAsia="Times New Roman" w:hAnsi="Times New Roman" w:cs="Times New Roman"/>
          <w:color w:val="000000"/>
          <w:sz w:val="24"/>
          <w:szCs w:val="24"/>
          <w:bdr w:val="none" w:sz="0" w:space="0" w:color="auto" w:frame="1"/>
          <w:lang w:eastAsia="uk-UA"/>
        </w:rPr>
        <w:t>Акбаш</w:t>
      </w:r>
      <w:proofErr w:type="spellEnd"/>
    </w:p>
    <w:p w14:paraId="731B4BE2"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Акіта-іну</w:t>
      </w:r>
      <w:proofErr w:type="spellEnd"/>
    </w:p>
    <w:p w14:paraId="793B0F4A"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Акіта</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американський (собака великий японський)</w:t>
      </w:r>
    </w:p>
    <w:p w14:paraId="69C68331"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Бандог</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американський</w:t>
      </w:r>
    </w:p>
    <w:p w14:paraId="7FA3CBA2"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Бергамаско</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(вівчарка </w:t>
      </w:r>
      <w:proofErr w:type="spellStart"/>
      <w:r w:rsidRPr="00B41D9B">
        <w:rPr>
          <w:rFonts w:ascii="Times New Roman" w:eastAsia="Times New Roman" w:hAnsi="Times New Roman" w:cs="Times New Roman"/>
          <w:color w:val="000000"/>
          <w:sz w:val="24"/>
          <w:szCs w:val="24"/>
          <w:bdr w:val="none" w:sz="0" w:space="0" w:color="auto" w:frame="1"/>
          <w:lang w:eastAsia="uk-UA"/>
        </w:rPr>
        <w:t>бергамська</w:t>
      </w:r>
      <w:proofErr w:type="spellEnd"/>
      <w:r w:rsidRPr="00B41D9B">
        <w:rPr>
          <w:rFonts w:ascii="Times New Roman" w:eastAsia="Times New Roman" w:hAnsi="Times New Roman" w:cs="Times New Roman"/>
          <w:color w:val="000000"/>
          <w:sz w:val="24"/>
          <w:szCs w:val="24"/>
          <w:bdr w:val="none" w:sz="0" w:space="0" w:color="auto" w:frame="1"/>
          <w:lang w:eastAsia="uk-UA"/>
        </w:rPr>
        <w:t>)</w:t>
      </w:r>
    </w:p>
    <w:p w14:paraId="49C80814"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Брохольмер</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датський</w:t>
      </w:r>
    </w:p>
    <w:p w14:paraId="19EAB56B"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Був’є</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w:t>
      </w:r>
      <w:proofErr w:type="spellStart"/>
      <w:r w:rsidRPr="00B41D9B">
        <w:rPr>
          <w:rFonts w:ascii="Times New Roman" w:eastAsia="Times New Roman" w:hAnsi="Times New Roman" w:cs="Times New Roman"/>
          <w:color w:val="000000"/>
          <w:sz w:val="24"/>
          <w:szCs w:val="24"/>
          <w:bdr w:val="none" w:sz="0" w:space="0" w:color="auto" w:frame="1"/>
          <w:lang w:eastAsia="uk-UA"/>
        </w:rPr>
        <w:t>арденський</w:t>
      </w:r>
      <w:proofErr w:type="spellEnd"/>
    </w:p>
    <w:p w14:paraId="5C3E8EA7"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Був’є</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фланерський</w:t>
      </w:r>
    </w:p>
    <w:p w14:paraId="66F39321"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Бульдог </w:t>
      </w:r>
      <w:proofErr w:type="spellStart"/>
      <w:r w:rsidRPr="00B41D9B">
        <w:rPr>
          <w:rFonts w:ascii="Times New Roman" w:eastAsia="Times New Roman" w:hAnsi="Times New Roman" w:cs="Times New Roman"/>
          <w:color w:val="000000"/>
          <w:sz w:val="24"/>
          <w:szCs w:val="24"/>
          <w:bdr w:val="none" w:sz="0" w:space="0" w:color="auto" w:frame="1"/>
          <w:lang w:eastAsia="uk-UA"/>
        </w:rPr>
        <w:t>алапаський</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чистокровний (</w:t>
      </w:r>
      <w:proofErr w:type="spellStart"/>
      <w:r w:rsidRPr="00B41D9B">
        <w:rPr>
          <w:rFonts w:ascii="Times New Roman" w:eastAsia="Times New Roman" w:hAnsi="Times New Roman" w:cs="Times New Roman"/>
          <w:color w:val="000000"/>
          <w:sz w:val="24"/>
          <w:szCs w:val="24"/>
          <w:bdr w:val="none" w:sz="0" w:space="0" w:color="auto" w:frame="1"/>
          <w:lang w:eastAsia="uk-UA"/>
        </w:rPr>
        <w:t>отто</w:t>
      </w:r>
      <w:proofErr w:type="spellEnd"/>
      <w:r w:rsidRPr="00B41D9B">
        <w:rPr>
          <w:rFonts w:ascii="Times New Roman" w:eastAsia="Times New Roman" w:hAnsi="Times New Roman" w:cs="Times New Roman"/>
          <w:color w:val="000000"/>
          <w:sz w:val="24"/>
          <w:szCs w:val="24"/>
          <w:bdr w:val="none" w:sz="0" w:space="0" w:color="auto" w:frame="1"/>
          <w:lang w:eastAsia="uk-UA"/>
        </w:rPr>
        <w:t>)</w:t>
      </w:r>
    </w:p>
    <w:p w14:paraId="2960397F"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Бульдог американський</w:t>
      </w:r>
    </w:p>
    <w:p w14:paraId="6B8A952D"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Бульдог </w:t>
      </w:r>
      <w:proofErr w:type="spellStart"/>
      <w:r w:rsidRPr="00B41D9B">
        <w:rPr>
          <w:rFonts w:ascii="Times New Roman" w:eastAsia="Times New Roman" w:hAnsi="Times New Roman" w:cs="Times New Roman"/>
          <w:color w:val="000000"/>
          <w:sz w:val="24"/>
          <w:szCs w:val="24"/>
          <w:bdr w:val="none" w:sz="0" w:space="0" w:color="auto" w:frame="1"/>
          <w:lang w:eastAsia="uk-UA"/>
        </w:rPr>
        <w:t>мальорський</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(ка-де-бо, перо де пресо </w:t>
      </w:r>
      <w:proofErr w:type="spellStart"/>
      <w:r w:rsidRPr="00B41D9B">
        <w:rPr>
          <w:rFonts w:ascii="Times New Roman" w:eastAsia="Times New Roman" w:hAnsi="Times New Roman" w:cs="Times New Roman"/>
          <w:color w:val="000000"/>
          <w:sz w:val="24"/>
          <w:szCs w:val="24"/>
          <w:bdr w:val="none" w:sz="0" w:space="0" w:color="auto" w:frame="1"/>
          <w:lang w:eastAsia="uk-UA"/>
        </w:rPr>
        <w:t>мальоркін</w:t>
      </w:r>
      <w:proofErr w:type="spellEnd"/>
      <w:r w:rsidRPr="00B41D9B">
        <w:rPr>
          <w:rFonts w:ascii="Times New Roman" w:eastAsia="Times New Roman" w:hAnsi="Times New Roman" w:cs="Times New Roman"/>
          <w:color w:val="000000"/>
          <w:sz w:val="24"/>
          <w:szCs w:val="24"/>
          <w:bdr w:val="none" w:sz="0" w:space="0" w:color="auto" w:frame="1"/>
          <w:lang w:eastAsia="uk-UA"/>
        </w:rPr>
        <w:t>)</w:t>
      </w:r>
    </w:p>
    <w:p w14:paraId="3E89C999"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Бульмастиф</w:t>
      </w:r>
      <w:proofErr w:type="spellEnd"/>
    </w:p>
    <w:p w14:paraId="4707BBF0"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Бультер’єр англійський</w:t>
      </w:r>
    </w:p>
    <w:p w14:paraId="0EC1B95C"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Бультер’єр англійський </w:t>
      </w:r>
      <w:proofErr w:type="spellStart"/>
      <w:r w:rsidRPr="00B41D9B">
        <w:rPr>
          <w:rFonts w:ascii="Times New Roman" w:eastAsia="Times New Roman" w:hAnsi="Times New Roman" w:cs="Times New Roman"/>
          <w:color w:val="000000"/>
          <w:sz w:val="24"/>
          <w:szCs w:val="24"/>
          <w:bdr w:val="none" w:sz="0" w:space="0" w:color="auto" w:frame="1"/>
          <w:lang w:eastAsia="uk-UA"/>
        </w:rPr>
        <w:t>стафордширський</w:t>
      </w:r>
      <w:proofErr w:type="spellEnd"/>
    </w:p>
    <w:p w14:paraId="38F0C9BA"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Бурбуль</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південноафриканський</w:t>
      </w:r>
    </w:p>
    <w:p w14:paraId="0877AD1B"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Вівчар </w:t>
      </w:r>
      <w:proofErr w:type="spellStart"/>
      <w:r w:rsidRPr="00B41D9B">
        <w:rPr>
          <w:rFonts w:ascii="Times New Roman" w:eastAsia="Times New Roman" w:hAnsi="Times New Roman" w:cs="Times New Roman"/>
          <w:color w:val="000000"/>
          <w:sz w:val="24"/>
          <w:szCs w:val="24"/>
          <w:bdr w:val="none" w:sz="0" w:space="0" w:color="auto" w:frame="1"/>
          <w:lang w:eastAsia="uk-UA"/>
        </w:rPr>
        <w:t>картський</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(вівчарка </w:t>
      </w:r>
      <w:proofErr w:type="spellStart"/>
      <w:r w:rsidRPr="00B41D9B">
        <w:rPr>
          <w:rFonts w:ascii="Times New Roman" w:eastAsia="Times New Roman" w:hAnsi="Times New Roman" w:cs="Times New Roman"/>
          <w:color w:val="000000"/>
          <w:sz w:val="24"/>
          <w:szCs w:val="24"/>
          <w:bdr w:val="none" w:sz="0" w:space="0" w:color="auto" w:frame="1"/>
          <w:lang w:eastAsia="uk-UA"/>
        </w:rPr>
        <w:t>картська</w:t>
      </w:r>
      <w:proofErr w:type="spellEnd"/>
      <w:r w:rsidRPr="00B41D9B">
        <w:rPr>
          <w:rFonts w:ascii="Times New Roman" w:eastAsia="Times New Roman" w:hAnsi="Times New Roman" w:cs="Times New Roman"/>
          <w:color w:val="000000"/>
          <w:sz w:val="24"/>
          <w:szCs w:val="24"/>
          <w:bdr w:val="none" w:sz="0" w:space="0" w:color="auto" w:frame="1"/>
          <w:lang w:eastAsia="uk-UA"/>
        </w:rPr>
        <w:t>)</w:t>
      </w:r>
    </w:p>
    <w:p w14:paraId="723891B0"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Вівчарка голландська</w:t>
      </w:r>
    </w:p>
    <w:p w14:paraId="7F3A0592"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Вівчарка грецька</w:t>
      </w:r>
    </w:p>
    <w:p w14:paraId="6FF49CF6"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Вівчарка </w:t>
      </w:r>
      <w:proofErr w:type="spellStart"/>
      <w:r w:rsidRPr="00B41D9B">
        <w:rPr>
          <w:rFonts w:ascii="Times New Roman" w:eastAsia="Times New Roman" w:hAnsi="Times New Roman" w:cs="Times New Roman"/>
          <w:color w:val="000000"/>
          <w:sz w:val="24"/>
          <w:szCs w:val="24"/>
          <w:bdr w:val="none" w:sz="0" w:space="0" w:color="auto" w:frame="1"/>
          <w:lang w:eastAsia="uk-UA"/>
        </w:rPr>
        <w:t>ештрельська</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(португальська горна)</w:t>
      </w:r>
    </w:p>
    <w:p w14:paraId="16366B00"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Вівчарка кавказька (вовкодав кавказький)</w:t>
      </w:r>
    </w:p>
    <w:p w14:paraId="40B3AC8D"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Вівчарка середньоазіатська (</w:t>
      </w:r>
      <w:proofErr w:type="spellStart"/>
      <w:r w:rsidRPr="00B41D9B">
        <w:rPr>
          <w:rFonts w:ascii="Times New Roman" w:eastAsia="Times New Roman" w:hAnsi="Times New Roman" w:cs="Times New Roman"/>
          <w:color w:val="000000"/>
          <w:sz w:val="24"/>
          <w:szCs w:val="24"/>
          <w:bdr w:val="none" w:sz="0" w:space="0" w:color="auto" w:frame="1"/>
          <w:lang w:eastAsia="uk-UA"/>
        </w:rPr>
        <w:t>алабай</w:t>
      </w:r>
      <w:proofErr w:type="spellEnd"/>
      <w:r w:rsidRPr="00B41D9B">
        <w:rPr>
          <w:rFonts w:ascii="Times New Roman" w:eastAsia="Times New Roman" w:hAnsi="Times New Roman" w:cs="Times New Roman"/>
          <w:color w:val="000000"/>
          <w:sz w:val="24"/>
          <w:szCs w:val="24"/>
          <w:bdr w:val="none" w:sz="0" w:space="0" w:color="auto" w:frame="1"/>
          <w:lang w:eastAsia="uk-UA"/>
        </w:rPr>
        <w:t>, вовкодав середньоазіатський)</w:t>
      </w:r>
    </w:p>
    <w:p w14:paraId="47EF76FD"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Вівчарка східноєвропейська</w:t>
      </w:r>
    </w:p>
    <w:p w14:paraId="48B4929D"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Вівчарка французька (</w:t>
      </w:r>
      <w:proofErr w:type="spellStart"/>
      <w:r w:rsidRPr="00B41D9B">
        <w:rPr>
          <w:rFonts w:ascii="Times New Roman" w:eastAsia="Times New Roman" w:hAnsi="Times New Roman" w:cs="Times New Roman"/>
          <w:color w:val="000000"/>
          <w:sz w:val="24"/>
          <w:szCs w:val="24"/>
          <w:bdr w:val="none" w:sz="0" w:space="0" w:color="auto" w:frame="1"/>
          <w:lang w:eastAsia="uk-UA"/>
        </w:rPr>
        <w:t>Босерон</w:t>
      </w:r>
      <w:proofErr w:type="spellEnd"/>
      <w:r w:rsidRPr="00B41D9B">
        <w:rPr>
          <w:rFonts w:ascii="Times New Roman" w:eastAsia="Times New Roman" w:hAnsi="Times New Roman" w:cs="Times New Roman"/>
          <w:color w:val="000000"/>
          <w:sz w:val="24"/>
          <w:szCs w:val="24"/>
          <w:bdr w:val="none" w:sz="0" w:space="0" w:color="auto" w:frame="1"/>
          <w:lang w:eastAsia="uk-UA"/>
        </w:rPr>
        <w:t>)</w:t>
      </w:r>
    </w:p>
    <w:p w14:paraId="52696E8B"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Вовкодав ірландський</w:t>
      </w:r>
    </w:p>
    <w:p w14:paraId="31C2BEB6"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Гампр</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Доберман</w:t>
      </w:r>
    </w:p>
    <w:p w14:paraId="171B1B65"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Дог аргентинський (аргентинський </w:t>
      </w:r>
      <w:proofErr w:type="spellStart"/>
      <w:r w:rsidRPr="00B41D9B">
        <w:rPr>
          <w:rFonts w:ascii="Times New Roman" w:eastAsia="Times New Roman" w:hAnsi="Times New Roman" w:cs="Times New Roman"/>
          <w:color w:val="000000"/>
          <w:sz w:val="24"/>
          <w:szCs w:val="24"/>
          <w:bdr w:val="none" w:sz="0" w:space="0" w:color="auto" w:frame="1"/>
          <w:lang w:eastAsia="uk-UA"/>
        </w:rPr>
        <w:t>мастиф</w:t>
      </w:r>
      <w:proofErr w:type="spellEnd"/>
      <w:r w:rsidRPr="00B41D9B">
        <w:rPr>
          <w:rFonts w:ascii="Times New Roman" w:eastAsia="Times New Roman" w:hAnsi="Times New Roman" w:cs="Times New Roman"/>
          <w:color w:val="000000"/>
          <w:sz w:val="24"/>
          <w:szCs w:val="24"/>
          <w:bdr w:val="none" w:sz="0" w:space="0" w:color="auto" w:frame="1"/>
          <w:lang w:eastAsia="uk-UA"/>
        </w:rPr>
        <w:t>)</w:t>
      </w:r>
    </w:p>
    <w:p w14:paraId="05F6ABEA"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Дог </w:t>
      </w:r>
      <w:proofErr w:type="spellStart"/>
      <w:r w:rsidRPr="00B41D9B">
        <w:rPr>
          <w:rFonts w:ascii="Times New Roman" w:eastAsia="Times New Roman" w:hAnsi="Times New Roman" w:cs="Times New Roman"/>
          <w:color w:val="000000"/>
          <w:sz w:val="24"/>
          <w:szCs w:val="24"/>
          <w:bdr w:val="none" w:sz="0" w:space="0" w:color="auto" w:frame="1"/>
          <w:lang w:eastAsia="uk-UA"/>
        </w:rPr>
        <w:t>канарський</w:t>
      </w:r>
      <w:proofErr w:type="spellEnd"/>
    </w:p>
    <w:p w14:paraId="632DE8A7"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Кангал</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Кане-</w:t>
      </w:r>
      <w:proofErr w:type="spellStart"/>
      <w:r w:rsidRPr="00B41D9B">
        <w:rPr>
          <w:rFonts w:ascii="Times New Roman" w:eastAsia="Times New Roman" w:hAnsi="Times New Roman" w:cs="Times New Roman"/>
          <w:color w:val="000000"/>
          <w:sz w:val="24"/>
          <w:szCs w:val="24"/>
          <w:bdr w:val="none" w:sz="0" w:space="0" w:color="auto" w:frame="1"/>
          <w:lang w:eastAsia="uk-UA"/>
        </w:rPr>
        <w:t>корсо</w:t>
      </w:r>
      <w:proofErr w:type="spellEnd"/>
    </w:p>
    <w:p w14:paraId="734334CB"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Као</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де </w:t>
      </w:r>
      <w:proofErr w:type="spellStart"/>
      <w:r w:rsidRPr="00B41D9B">
        <w:rPr>
          <w:rFonts w:ascii="Times New Roman" w:eastAsia="Times New Roman" w:hAnsi="Times New Roman" w:cs="Times New Roman"/>
          <w:color w:val="000000"/>
          <w:sz w:val="24"/>
          <w:szCs w:val="24"/>
          <w:bdr w:val="none" w:sz="0" w:space="0" w:color="auto" w:frame="1"/>
          <w:lang w:eastAsia="uk-UA"/>
        </w:rPr>
        <w:t>кастро</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w:t>
      </w:r>
      <w:proofErr w:type="spellStart"/>
      <w:r w:rsidRPr="00B41D9B">
        <w:rPr>
          <w:rFonts w:ascii="Times New Roman" w:eastAsia="Times New Roman" w:hAnsi="Times New Roman" w:cs="Times New Roman"/>
          <w:color w:val="000000"/>
          <w:sz w:val="24"/>
          <w:szCs w:val="24"/>
          <w:bdr w:val="none" w:sz="0" w:space="0" w:color="auto" w:frame="1"/>
          <w:lang w:eastAsia="uk-UA"/>
        </w:rPr>
        <w:t>лаборейро</w:t>
      </w:r>
      <w:proofErr w:type="spellEnd"/>
    </w:p>
    <w:p w14:paraId="744D3FB0"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Као</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де сера де </w:t>
      </w:r>
      <w:proofErr w:type="spellStart"/>
      <w:r w:rsidRPr="00B41D9B">
        <w:rPr>
          <w:rFonts w:ascii="Times New Roman" w:eastAsia="Times New Roman" w:hAnsi="Times New Roman" w:cs="Times New Roman"/>
          <w:color w:val="000000"/>
          <w:sz w:val="24"/>
          <w:szCs w:val="24"/>
          <w:bdr w:val="none" w:sz="0" w:space="0" w:color="auto" w:frame="1"/>
          <w:lang w:eastAsia="uk-UA"/>
        </w:rPr>
        <w:t>астрела</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(португальський пастуший собака)</w:t>
      </w:r>
    </w:p>
    <w:p w14:paraId="52912B29"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Марема (вівчарка маремо-</w:t>
      </w:r>
      <w:proofErr w:type="spellStart"/>
      <w:r w:rsidRPr="00B41D9B">
        <w:rPr>
          <w:rFonts w:ascii="Times New Roman" w:eastAsia="Times New Roman" w:hAnsi="Times New Roman" w:cs="Times New Roman"/>
          <w:color w:val="000000"/>
          <w:sz w:val="24"/>
          <w:szCs w:val="24"/>
          <w:bdr w:val="none" w:sz="0" w:space="0" w:color="auto" w:frame="1"/>
          <w:lang w:eastAsia="uk-UA"/>
        </w:rPr>
        <w:t>абруцька</w:t>
      </w:r>
      <w:proofErr w:type="spellEnd"/>
      <w:r w:rsidRPr="00B41D9B">
        <w:rPr>
          <w:rFonts w:ascii="Times New Roman" w:eastAsia="Times New Roman" w:hAnsi="Times New Roman" w:cs="Times New Roman"/>
          <w:color w:val="000000"/>
          <w:sz w:val="24"/>
          <w:szCs w:val="24"/>
          <w:bdr w:val="none" w:sz="0" w:space="0" w:color="auto" w:frame="1"/>
          <w:lang w:eastAsia="uk-UA"/>
        </w:rPr>
        <w:t>)</w:t>
      </w:r>
    </w:p>
    <w:p w14:paraId="2631B736"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Мастиф</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англійський</w:t>
      </w:r>
    </w:p>
    <w:p w14:paraId="5C4E5AFF"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Мастиф</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бельгійський</w:t>
      </w:r>
    </w:p>
    <w:p w14:paraId="4505D44F"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Мастиф</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піренейський</w:t>
      </w:r>
    </w:p>
    <w:p w14:paraId="0BAEB537"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Мастиф</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тибетський</w:t>
      </w:r>
    </w:p>
    <w:p w14:paraId="486AC2A4"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Московська сторожова</w:t>
      </w:r>
    </w:p>
    <w:p w14:paraId="42B9E83E"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Перо де преса </w:t>
      </w:r>
      <w:proofErr w:type="spellStart"/>
      <w:r w:rsidRPr="00B41D9B">
        <w:rPr>
          <w:rFonts w:ascii="Times New Roman" w:eastAsia="Times New Roman" w:hAnsi="Times New Roman" w:cs="Times New Roman"/>
          <w:color w:val="000000"/>
          <w:sz w:val="24"/>
          <w:szCs w:val="24"/>
          <w:bdr w:val="none" w:sz="0" w:space="0" w:color="auto" w:frame="1"/>
          <w:lang w:eastAsia="uk-UA"/>
        </w:rPr>
        <w:t>канаріо</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(собака </w:t>
      </w:r>
      <w:proofErr w:type="spellStart"/>
      <w:r w:rsidRPr="00B41D9B">
        <w:rPr>
          <w:rFonts w:ascii="Times New Roman" w:eastAsia="Times New Roman" w:hAnsi="Times New Roman" w:cs="Times New Roman"/>
          <w:color w:val="000000"/>
          <w:sz w:val="24"/>
          <w:szCs w:val="24"/>
          <w:bdr w:val="none" w:sz="0" w:space="0" w:color="auto" w:frame="1"/>
          <w:lang w:eastAsia="uk-UA"/>
        </w:rPr>
        <w:t>канарський</w:t>
      </w:r>
      <w:proofErr w:type="spellEnd"/>
      <w:r w:rsidRPr="00B41D9B">
        <w:rPr>
          <w:rFonts w:ascii="Times New Roman" w:eastAsia="Times New Roman" w:hAnsi="Times New Roman" w:cs="Times New Roman"/>
          <w:color w:val="000000"/>
          <w:sz w:val="24"/>
          <w:szCs w:val="24"/>
          <w:bdr w:val="none" w:sz="0" w:space="0" w:color="auto" w:frame="1"/>
          <w:lang w:eastAsia="uk-UA"/>
        </w:rPr>
        <w:t>)</w:t>
      </w:r>
    </w:p>
    <w:p w14:paraId="710F641E"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Піт-бультер’єр американський</w:t>
      </w:r>
    </w:p>
    <w:p w14:paraId="7680CBAE"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Рафейру</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w:t>
      </w:r>
      <w:proofErr w:type="spellStart"/>
      <w:r w:rsidRPr="00B41D9B">
        <w:rPr>
          <w:rFonts w:ascii="Times New Roman" w:eastAsia="Times New Roman" w:hAnsi="Times New Roman" w:cs="Times New Roman"/>
          <w:color w:val="000000"/>
          <w:sz w:val="24"/>
          <w:szCs w:val="24"/>
          <w:bdr w:val="none" w:sz="0" w:space="0" w:color="auto" w:frame="1"/>
          <w:lang w:eastAsia="uk-UA"/>
        </w:rPr>
        <w:t>дуалінтежу</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(собака португальський сторожовий)</w:t>
      </w:r>
    </w:p>
    <w:p w14:paraId="4612CAEC"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Ріджбек</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родезійський</w:t>
      </w:r>
    </w:p>
    <w:p w14:paraId="59FF8B30"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Ріджбек</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тайський</w:t>
      </w:r>
    </w:p>
    <w:p w14:paraId="3B8B86E8"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Ротвейлер</w:t>
      </w:r>
      <w:proofErr w:type="spellEnd"/>
    </w:p>
    <w:p w14:paraId="72C33D48"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Собака вовчий італійський</w:t>
      </w:r>
    </w:p>
    <w:p w14:paraId="4712EC8A"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lastRenderedPageBreak/>
        <w:t xml:space="preserve">Собака вовчий </w:t>
      </w:r>
      <w:proofErr w:type="spellStart"/>
      <w:r w:rsidRPr="00B41D9B">
        <w:rPr>
          <w:rFonts w:ascii="Times New Roman" w:eastAsia="Times New Roman" w:hAnsi="Times New Roman" w:cs="Times New Roman"/>
          <w:color w:val="000000"/>
          <w:sz w:val="24"/>
          <w:szCs w:val="24"/>
          <w:bdr w:val="none" w:sz="0" w:space="0" w:color="auto" w:frame="1"/>
          <w:lang w:eastAsia="uk-UA"/>
        </w:rPr>
        <w:t>саарлоський</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w:t>
      </w:r>
      <w:proofErr w:type="spellStart"/>
      <w:r w:rsidRPr="00B41D9B">
        <w:rPr>
          <w:rFonts w:ascii="Times New Roman" w:eastAsia="Times New Roman" w:hAnsi="Times New Roman" w:cs="Times New Roman"/>
          <w:color w:val="000000"/>
          <w:sz w:val="24"/>
          <w:szCs w:val="24"/>
          <w:bdr w:val="none" w:sz="0" w:space="0" w:color="auto" w:frame="1"/>
          <w:lang w:eastAsia="uk-UA"/>
        </w:rPr>
        <w:t>вольфхаунд</w:t>
      </w:r>
      <w:proofErr w:type="spellEnd"/>
      <w:r w:rsidRPr="00B41D9B">
        <w:rPr>
          <w:rFonts w:ascii="Times New Roman" w:eastAsia="Times New Roman" w:hAnsi="Times New Roman" w:cs="Times New Roman"/>
          <w:color w:val="000000"/>
          <w:sz w:val="24"/>
          <w:szCs w:val="24"/>
          <w:bdr w:val="none" w:sz="0" w:space="0" w:color="auto" w:frame="1"/>
          <w:lang w:eastAsia="uk-UA"/>
        </w:rPr>
        <w:t>)</w:t>
      </w:r>
    </w:p>
    <w:p w14:paraId="3C094DDD"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Собака вовчий чеський</w:t>
      </w:r>
    </w:p>
    <w:p w14:paraId="4BFCE80F"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Тер’єр американський </w:t>
      </w:r>
      <w:proofErr w:type="spellStart"/>
      <w:r w:rsidRPr="00B41D9B">
        <w:rPr>
          <w:rFonts w:ascii="Times New Roman" w:eastAsia="Times New Roman" w:hAnsi="Times New Roman" w:cs="Times New Roman"/>
          <w:color w:val="000000"/>
          <w:sz w:val="24"/>
          <w:szCs w:val="24"/>
          <w:bdr w:val="none" w:sz="0" w:space="0" w:color="auto" w:frame="1"/>
          <w:lang w:eastAsia="uk-UA"/>
        </w:rPr>
        <w:t>стафордширський</w:t>
      </w:r>
      <w:proofErr w:type="spellEnd"/>
    </w:p>
    <w:p w14:paraId="405F59F2"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Тоза-іну</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(собака японський бійцівський)</w:t>
      </w:r>
    </w:p>
    <w:p w14:paraId="250A723B"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Метиси всіх зазначених порід</w:t>
      </w:r>
    </w:p>
    <w:p w14:paraId="1CCD08B1" w14:textId="77777777" w:rsidR="000552AC" w:rsidRPr="00B41D9B" w:rsidRDefault="000552AC" w:rsidP="000552AC">
      <w:pPr>
        <w:shd w:val="clear" w:color="auto" w:fill="FFFFFF"/>
        <w:spacing w:before="225" w:after="225"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p>
    <w:p w14:paraId="00D33E2E" w14:textId="77777777" w:rsidR="000552AC" w:rsidRPr="00B41D9B" w:rsidRDefault="000552AC" w:rsidP="000552AC">
      <w:pPr>
        <w:shd w:val="clear" w:color="auto" w:fill="FFFFFF"/>
        <w:spacing w:before="225" w:after="225" w:line="240" w:lineRule="auto"/>
        <w:jc w:val="right"/>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p>
    <w:p w14:paraId="43050FF3" w14:textId="77777777" w:rsidR="000552AC" w:rsidRPr="00B41D9B" w:rsidRDefault="000552AC" w:rsidP="00B93F23">
      <w:pPr>
        <w:shd w:val="clear" w:color="auto" w:fill="FFFFFF"/>
        <w:spacing w:before="225" w:after="225"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r w:rsidRPr="00B41D9B">
        <w:rPr>
          <w:rFonts w:ascii="Times New Roman" w:eastAsia="Times New Roman" w:hAnsi="Times New Roman" w:cs="Times New Roman"/>
          <w:b/>
          <w:bCs/>
          <w:color w:val="000000"/>
          <w:sz w:val="24"/>
          <w:szCs w:val="24"/>
          <w:bdr w:val="none" w:sz="0" w:space="0" w:color="auto" w:frame="1"/>
          <w:lang w:eastAsia="uk-UA"/>
        </w:rPr>
        <w:t>ПОРЯДОК І ПРАВИЛА</w:t>
      </w:r>
    </w:p>
    <w:p w14:paraId="3441C1AF" w14:textId="77777777" w:rsidR="000552AC" w:rsidRPr="00B41D9B" w:rsidRDefault="000552AC" w:rsidP="000552AC">
      <w:pPr>
        <w:shd w:val="clear" w:color="auto" w:fill="FFFFFF"/>
        <w:spacing w:after="0"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проведення обов'язкового страхування</w:t>
      </w:r>
      <w:r w:rsidR="00C00796" w:rsidRPr="00B41D9B">
        <w:rPr>
          <w:rFonts w:ascii="Times New Roman" w:eastAsia="Times New Roman" w:hAnsi="Times New Roman" w:cs="Times New Roman"/>
          <w:b/>
          <w:bCs/>
          <w:color w:val="000000"/>
          <w:sz w:val="24"/>
          <w:szCs w:val="24"/>
          <w:bdr w:val="none" w:sz="0" w:space="0" w:color="auto" w:frame="1"/>
          <w:lang w:eastAsia="uk-UA"/>
        </w:rPr>
        <w:t xml:space="preserve"> </w:t>
      </w:r>
      <w:r w:rsidRPr="00B41D9B">
        <w:rPr>
          <w:rFonts w:ascii="Times New Roman" w:eastAsia="Times New Roman" w:hAnsi="Times New Roman" w:cs="Times New Roman"/>
          <w:b/>
          <w:bCs/>
          <w:color w:val="000000"/>
          <w:sz w:val="24"/>
          <w:szCs w:val="24"/>
          <w:bdr w:val="none" w:sz="0" w:space="0" w:color="auto" w:frame="1"/>
          <w:lang w:eastAsia="uk-UA"/>
        </w:rPr>
        <w:t>відповідальності власників собак за</w:t>
      </w:r>
      <w:r w:rsidR="00C00796" w:rsidRPr="00B41D9B">
        <w:rPr>
          <w:rFonts w:ascii="Times New Roman" w:eastAsia="Times New Roman" w:hAnsi="Times New Roman" w:cs="Times New Roman"/>
          <w:b/>
          <w:bCs/>
          <w:color w:val="000000"/>
          <w:sz w:val="24"/>
          <w:szCs w:val="24"/>
          <w:bdr w:val="none" w:sz="0" w:space="0" w:color="auto" w:frame="1"/>
          <w:lang w:eastAsia="uk-UA"/>
        </w:rPr>
        <w:t xml:space="preserve"> </w:t>
      </w:r>
      <w:r w:rsidRPr="00B41D9B">
        <w:rPr>
          <w:rFonts w:ascii="Times New Roman" w:eastAsia="Times New Roman" w:hAnsi="Times New Roman" w:cs="Times New Roman"/>
          <w:b/>
          <w:bCs/>
          <w:color w:val="000000"/>
          <w:sz w:val="24"/>
          <w:szCs w:val="24"/>
          <w:bdr w:val="none" w:sz="0" w:space="0" w:color="auto" w:frame="1"/>
          <w:lang w:eastAsia="uk-UA"/>
        </w:rPr>
        <w:t>шкоду, яка може бути заподіяна</w:t>
      </w:r>
      <w:r w:rsidR="00C00796" w:rsidRPr="00B41D9B">
        <w:rPr>
          <w:rFonts w:ascii="Times New Roman" w:eastAsia="Times New Roman" w:hAnsi="Times New Roman" w:cs="Times New Roman"/>
          <w:b/>
          <w:bCs/>
          <w:color w:val="000000"/>
          <w:sz w:val="24"/>
          <w:szCs w:val="24"/>
          <w:bdr w:val="none" w:sz="0" w:space="0" w:color="auto" w:frame="1"/>
          <w:lang w:eastAsia="uk-UA"/>
        </w:rPr>
        <w:t xml:space="preserve"> </w:t>
      </w:r>
      <w:r w:rsidRPr="00B41D9B">
        <w:rPr>
          <w:rFonts w:ascii="Times New Roman" w:eastAsia="Times New Roman" w:hAnsi="Times New Roman" w:cs="Times New Roman"/>
          <w:b/>
          <w:bCs/>
          <w:color w:val="000000"/>
          <w:sz w:val="24"/>
          <w:szCs w:val="24"/>
          <w:bdr w:val="none" w:sz="0" w:space="0" w:color="auto" w:frame="1"/>
          <w:lang w:eastAsia="uk-UA"/>
        </w:rPr>
        <w:t>третім особам</w:t>
      </w:r>
    </w:p>
    <w:p w14:paraId="59B024CC" w14:textId="77777777" w:rsidR="000552AC" w:rsidRPr="00B41D9B" w:rsidRDefault="000552AC" w:rsidP="000552AC">
      <w:pPr>
        <w:shd w:val="clear" w:color="auto" w:fill="FFFFFF"/>
        <w:spacing w:after="0"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(затверджено постановою Кабінету Міністрів України </w:t>
      </w:r>
    </w:p>
    <w:p w14:paraId="55809839" w14:textId="77777777" w:rsidR="000552AC" w:rsidRPr="00B41D9B" w:rsidRDefault="000552AC" w:rsidP="000552AC">
      <w:pPr>
        <w:shd w:val="clear" w:color="auto" w:fill="FFFFFF"/>
        <w:spacing w:after="0"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від 9 липня 2002 р. N 944)</w:t>
      </w:r>
    </w:p>
    <w:p w14:paraId="415CB50C"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 </w:t>
      </w:r>
    </w:p>
    <w:p w14:paraId="1C9A6E3F" w14:textId="77777777" w:rsidR="000552AC" w:rsidRPr="00B41D9B" w:rsidRDefault="000552AC" w:rsidP="00B41D9B">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 Обов'язко</w:t>
      </w:r>
      <w:r w:rsidR="00B41D9B">
        <w:rPr>
          <w:rFonts w:ascii="Times New Roman" w:eastAsia="Times New Roman" w:hAnsi="Times New Roman" w:cs="Times New Roman"/>
          <w:color w:val="000000"/>
          <w:sz w:val="24"/>
          <w:szCs w:val="24"/>
          <w:bdr w:val="none" w:sz="0" w:space="0" w:color="auto" w:frame="1"/>
          <w:lang w:eastAsia="uk-UA"/>
        </w:rPr>
        <w:t>ве страхування відповідальності</w:t>
      </w:r>
      <w:r w:rsidRPr="00B41D9B">
        <w:rPr>
          <w:rFonts w:ascii="Times New Roman" w:eastAsia="Times New Roman" w:hAnsi="Times New Roman" w:cs="Times New Roman"/>
          <w:color w:val="000000"/>
          <w:sz w:val="24"/>
          <w:szCs w:val="24"/>
          <w:bdr w:val="none" w:sz="0" w:space="0" w:color="auto" w:frame="1"/>
          <w:lang w:eastAsia="uk-UA"/>
        </w:rPr>
        <w:t xml:space="preserve"> власників</w:t>
      </w:r>
      <w:r w:rsidR="00B41D9B">
        <w:rPr>
          <w:rFonts w:ascii="Times New Roman" w:eastAsia="Times New Roman" w:hAnsi="Times New Roman" w:cs="Times New Roman"/>
          <w:color w:val="000000"/>
          <w:sz w:val="24"/>
          <w:szCs w:val="24"/>
          <w:bdr w:val="none" w:sz="0" w:space="0" w:color="auto" w:frame="1"/>
          <w:lang w:eastAsia="uk-UA"/>
        </w:rPr>
        <w:t xml:space="preserve"> собак за   шкоду, яка </w:t>
      </w:r>
      <w:r w:rsidRPr="00B41D9B">
        <w:rPr>
          <w:rFonts w:ascii="Times New Roman" w:eastAsia="Times New Roman" w:hAnsi="Times New Roman" w:cs="Times New Roman"/>
          <w:color w:val="000000"/>
          <w:sz w:val="24"/>
          <w:szCs w:val="24"/>
          <w:bdr w:val="none" w:sz="0" w:space="0" w:color="auto" w:frame="1"/>
          <w:lang w:eastAsia="uk-UA"/>
        </w:rPr>
        <w:t>може бути</w:t>
      </w:r>
      <w:r w:rsid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 xml:space="preserve"> заподіяна</w:t>
      </w:r>
      <w:r w:rsid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 xml:space="preserve"> третім</w:t>
      </w:r>
      <w:r w:rsidR="00B41D9B">
        <w:rPr>
          <w:rFonts w:ascii="Times New Roman" w:eastAsia="Times New Roman" w:hAnsi="Times New Roman" w:cs="Times New Roman"/>
          <w:color w:val="000000"/>
          <w:sz w:val="24"/>
          <w:szCs w:val="24"/>
          <w:bdr w:val="none" w:sz="0" w:space="0" w:color="auto" w:frame="1"/>
          <w:lang w:eastAsia="uk-UA"/>
        </w:rPr>
        <w:t xml:space="preserve"> особам</w:t>
      </w:r>
      <w:r w:rsidRPr="00B41D9B">
        <w:rPr>
          <w:rFonts w:ascii="Times New Roman" w:eastAsia="Times New Roman" w:hAnsi="Times New Roman" w:cs="Times New Roman"/>
          <w:color w:val="000000"/>
          <w:sz w:val="24"/>
          <w:szCs w:val="24"/>
          <w:bdr w:val="none" w:sz="0" w:space="0" w:color="auto" w:frame="1"/>
          <w:lang w:eastAsia="uk-UA"/>
        </w:rPr>
        <w:t xml:space="preserve"> (далі  - обов'язкове</w:t>
      </w:r>
      <w:r w:rsidR="00B41D9B">
        <w:rPr>
          <w:rFonts w:ascii="Times New Roman" w:eastAsia="Times New Roman" w:hAnsi="Times New Roman" w:cs="Times New Roman"/>
          <w:color w:val="000000"/>
          <w:sz w:val="24"/>
          <w:szCs w:val="24"/>
          <w:bdr w:val="none" w:sz="0" w:space="0" w:color="auto" w:frame="1"/>
          <w:lang w:eastAsia="uk-UA"/>
        </w:rPr>
        <w:t>  страхування), проводиться</w:t>
      </w:r>
      <w:r w:rsidRPr="00B41D9B">
        <w:rPr>
          <w:rFonts w:ascii="Times New Roman" w:eastAsia="Times New Roman" w:hAnsi="Times New Roman" w:cs="Times New Roman"/>
          <w:color w:val="000000"/>
          <w:sz w:val="24"/>
          <w:szCs w:val="24"/>
          <w:bdr w:val="none" w:sz="0" w:space="0" w:color="auto" w:frame="1"/>
          <w:lang w:eastAsia="uk-UA"/>
        </w:rPr>
        <w:t xml:space="preserve"> з метою   забезпечення відшкодування  шкоди,  заподіяної  життю,  здоров'ю  та/або  майну третіх осіб.</w:t>
      </w:r>
    </w:p>
    <w:p w14:paraId="6B84150A"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w:t>
      </w:r>
      <w:r w:rsidR="00B41D9B">
        <w:rPr>
          <w:rFonts w:ascii="Times New Roman" w:eastAsia="Times New Roman" w:hAnsi="Times New Roman" w:cs="Times New Roman"/>
          <w:color w:val="000000"/>
          <w:sz w:val="24"/>
          <w:szCs w:val="24"/>
          <w:bdr w:val="none" w:sz="0" w:space="0" w:color="auto" w:frame="1"/>
          <w:lang w:eastAsia="uk-UA"/>
        </w:rPr>
        <w:tab/>
        <w:t>Власником собаки відповідно</w:t>
      </w:r>
      <w:r w:rsidRPr="00B41D9B">
        <w:rPr>
          <w:rFonts w:ascii="Times New Roman" w:eastAsia="Times New Roman" w:hAnsi="Times New Roman" w:cs="Times New Roman"/>
          <w:color w:val="000000"/>
          <w:sz w:val="24"/>
          <w:szCs w:val="24"/>
          <w:bdr w:val="none" w:sz="0" w:space="0" w:color="auto" w:frame="1"/>
          <w:lang w:eastAsia="uk-UA"/>
        </w:rPr>
        <w:t xml:space="preserve"> до цих Порядку</w:t>
      </w:r>
      <w:r w:rsidR="00B41D9B">
        <w:rPr>
          <w:rFonts w:ascii="Times New Roman" w:eastAsia="Times New Roman" w:hAnsi="Times New Roman" w:cs="Times New Roman"/>
          <w:color w:val="000000"/>
          <w:sz w:val="24"/>
          <w:szCs w:val="24"/>
          <w:bdr w:val="none" w:sz="0" w:space="0" w:color="auto" w:frame="1"/>
          <w:lang w:eastAsia="uk-UA"/>
        </w:rPr>
        <w:t xml:space="preserve"> і</w:t>
      </w:r>
      <w:r w:rsidRPr="00B41D9B">
        <w:rPr>
          <w:rFonts w:ascii="Times New Roman" w:eastAsia="Times New Roman" w:hAnsi="Times New Roman" w:cs="Times New Roman"/>
          <w:color w:val="000000"/>
          <w:sz w:val="24"/>
          <w:szCs w:val="24"/>
          <w:bdr w:val="none" w:sz="0" w:space="0" w:color="auto" w:frame="1"/>
          <w:lang w:eastAsia="uk-UA"/>
        </w:rPr>
        <w:t xml:space="preserve"> правил вважається юридична  чи  фізична  особа,  яка  здійснює догляд за собакою, що належить їй на праві власності або на інших підставах, які не суперечать законодавству (договір оренди, доручення тощо).</w:t>
      </w:r>
    </w:p>
    <w:p w14:paraId="45281CA4" w14:textId="77777777"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2. Суб'єктами  обов'язкового  страхування  є  страхувальники, страховики і треті особи.</w:t>
      </w:r>
    </w:p>
    <w:p w14:paraId="2EDF8ABC" w14:textId="77777777" w:rsidR="000552AC" w:rsidRPr="00B41D9B" w:rsidRDefault="00B93F23"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Страхувальниками є</w:t>
      </w:r>
      <w:r w:rsidR="000552AC" w:rsidRPr="00B41D9B">
        <w:rPr>
          <w:rFonts w:ascii="Times New Roman" w:eastAsia="Times New Roman" w:hAnsi="Times New Roman" w:cs="Times New Roman"/>
          <w:color w:val="000000"/>
          <w:sz w:val="24"/>
          <w:szCs w:val="24"/>
          <w:bdr w:val="none" w:sz="0" w:space="0" w:color="auto" w:frame="1"/>
          <w:lang w:eastAsia="uk-UA"/>
        </w:rPr>
        <w:t xml:space="preserve"> дієздатні громадяни та юридичні особи (крім</w:t>
      </w:r>
      <w:r w:rsidRPr="00B41D9B">
        <w:rPr>
          <w:rFonts w:ascii="Times New Roman" w:eastAsia="Times New Roman" w:hAnsi="Times New Roman" w:cs="Times New Roman"/>
          <w:color w:val="000000"/>
          <w:sz w:val="24"/>
          <w:szCs w:val="24"/>
          <w:bdr w:val="none" w:sz="0" w:space="0" w:color="auto" w:frame="1"/>
          <w:lang w:eastAsia="uk-UA"/>
        </w:rPr>
        <w:t xml:space="preserve"> підрозділів </w:t>
      </w:r>
      <w:r w:rsidR="000552AC" w:rsidRPr="00B41D9B">
        <w:rPr>
          <w:rFonts w:ascii="Times New Roman" w:eastAsia="Times New Roman" w:hAnsi="Times New Roman" w:cs="Times New Roman"/>
          <w:color w:val="000000"/>
          <w:sz w:val="24"/>
          <w:szCs w:val="24"/>
          <w:bdr w:val="none" w:sz="0" w:space="0" w:color="auto" w:frame="1"/>
          <w:lang w:eastAsia="uk-UA"/>
        </w:rPr>
        <w:t>Збройних  Сил  та  інших військових формувань, органів Національної поліції, прокуратури, суду та інших державних органів,  які утримують собак для виконання службових обов'язків), які на законних підставах є власниками  собак. { Абзац другий пункту  2  із  змінами,  внесеними  згідно з Постановою  КМ</w:t>
      </w:r>
      <w:r w:rsidRPr="00B41D9B">
        <w:rPr>
          <w:rFonts w:ascii="Times New Roman" w:eastAsia="Times New Roman" w:hAnsi="Times New Roman" w:cs="Times New Roman"/>
          <w:color w:val="000000"/>
          <w:sz w:val="24"/>
          <w:szCs w:val="24"/>
          <w:bdr w:val="none" w:sz="0" w:space="0" w:color="auto" w:frame="1"/>
          <w:lang w:eastAsia="uk-UA"/>
        </w:rPr>
        <w:t xml:space="preserve">У </w:t>
      </w:r>
      <w:r w:rsidR="000552AC"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w:t>
      </w:r>
      <w:r w:rsidR="000552AC" w:rsidRPr="00B41D9B">
        <w:rPr>
          <w:rFonts w:ascii="Times New Roman" w:eastAsia="Times New Roman" w:hAnsi="Times New Roman" w:cs="Times New Roman"/>
          <w:color w:val="000000"/>
          <w:sz w:val="24"/>
          <w:szCs w:val="24"/>
          <w:bdr w:val="none" w:sz="0" w:space="0" w:color="auto" w:frame="1"/>
          <w:lang w:eastAsia="uk-UA"/>
        </w:rPr>
        <w:t xml:space="preserve"> 670 ( 670-2021-п ) від 30.06.2021 }</w:t>
      </w:r>
    </w:p>
    <w:p w14:paraId="50DA08E4" w14:textId="77777777" w:rsidR="000552AC" w:rsidRPr="00B41D9B" w:rsidRDefault="000552AC"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p>
    <w:p w14:paraId="5793EE51" w14:textId="77777777" w:rsidR="00B93F23" w:rsidRPr="00B41D9B" w:rsidRDefault="00B93F23"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14:paraId="612A6AF2" w14:textId="77777777" w:rsidR="00B93F23" w:rsidRPr="00B41D9B" w:rsidRDefault="00B93F23"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14:paraId="3355B7BB" w14:textId="77777777" w:rsidR="00B93F23" w:rsidRPr="00B41D9B" w:rsidRDefault="00B93F23"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14:paraId="7A765766" w14:textId="77777777" w:rsidR="00B93F23" w:rsidRPr="00B41D9B" w:rsidRDefault="00B93F23"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14:paraId="2903D56C" w14:textId="77777777" w:rsidR="00B93F23" w:rsidRPr="00B41D9B" w:rsidRDefault="00B93F23"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14:paraId="131F6355" w14:textId="77777777" w:rsidR="00B93F23" w:rsidRPr="00B41D9B" w:rsidRDefault="00B93F23"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14:paraId="36327837" w14:textId="77777777" w:rsidR="00B93F23" w:rsidRPr="00B41D9B" w:rsidRDefault="00B93F23"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14:paraId="493AA2A2" w14:textId="77777777" w:rsidR="00B93F23" w:rsidRPr="00B41D9B" w:rsidRDefault="00B93F23"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14:paraId="697DF3B8" w14:textId="77777777" w:rsidR="00B93F23" w:rsidRPr="00B41D9B" w:rsidRDefault="00B93F23"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14:paraId="1FFBD601" w14:textId="77777777" w:rsidR="00B93F23" w:rsidRPr="00B41D9B" w:rsidRDefault="00B93F23"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14:paraId="1B4D9704" w14:textId="77777777" w:rsidR="00B93F23" w:rsidRPr="00B41D9B" w:rsidRDefault="00B93F23"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14:paraId="0AA74634" w14:textId="77777777" w:rsidR="00B93F23" w:rsidRPr="00B41D9B" w:rsidRDefault="000552AC" w:rsidP="00B93F23">
      <w:pPr>
        <w:shd w:val="clear" w:color="auto" w:fill="FFFFFF"/>
        <w:spacing w:after="0" w:line="240" w:lineRule="auto"/>
        <w:ind w:left="6120"/>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2A2928"/>
          <w:sz w:val="24"/>
          <w:szCs w:val="24"/>
          <w:bdr w:val="none" w:sz="0" w:space="0" w:color="auto" w:frame="1"/>
          <w:shd w:val="clear" w:color="auto" w:fill="FFFFFF"/>
          <w:lang w:eastAsia="uk-UA"/>
        </w:rPr>
        <w:lastRenderedPageBreak/>
        <w:t>Д</w:t>
      </w:r>
      <w:proofErr w:type="spellStart"/>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одаток</w:t>
      </w:r>
      <w:proofErr w:type="spellEnd"/>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 xml:space="preserve">  </w:t>
      </w:r>
      <w:r w:rsidRPr="00B41D9B">
        <w:rPr>
          <w:rFonts w:ascii="Times New Roman" w:eastAsia="Times New Roman" w:hAnsi="Times New Roman" w:cs="Times New Roman"/>
          <w:b/>
          <w:bCs/>
          <w:color w:val="2A2928"/>
          <w:sz w:val="24"/>
          <w:szCs w:val="24"/>
          <w:bdr w:val="none" w:sz="0" w:space="0" w:color="auto" w:frame="1"/>
          <w:shd w:val="clear" w:color="auto" w:fill="FFFFFF"/>
          <w:lang w:eastAsia="uk-UA"/>
        </w:rPr>
        <w:t>2</w:t>
      </w:r>
      <w:r w:rsidRPr="00B41D9B">
        <w:rPr>
          <w:rFonts w:ascii="Times New Roman" w:eastAsia="Times New Roman" w:hAnsi="Times New Roman" w:cs="Times New Roman"/>
          <w:color w:val="000000"/>
          <w:sz w:val="24"/>
          <w:szCs w:val="24"/>
          <w:bdr w:val="none" w:sz="0" w:space="0" w:color="auto" w:frame="1"/>
          <w:shd w:val="clear" w:color="auto" w:fill="FFFFFF"/>
          <w:lang w:eastAsia="uk-UA"/>
        </w:rPr>
        <w:br/>
      </w:r>
      <w:r w:rsidR="00B93F23" w:rsidRPr="00B41D9B">
        <w:rPr>
          <w:rFonts w:ascii="Times New Roman" w:eastAsia="Times New Roman" w:hAnsi="Times New Roman" w:cs="Times New Roman"/>
          <w:color w:val="000000"/>
          <w:sz w:val="24"/>
          <w:szCs w:val="24"/>
          <w:bdr w:val="none" w:sz="0" w:space="0" w:color="auto" w:frame="1"/>
          <w:lang w:eastAsia="uk-UA"/>
        </w:rPr>
        <w:t xml:space="preserve">до </w:t>
      </w:r>
      <w:r w:rsidR="00B93F23" w:rsidRPr="00B41D9B">
        <w:rPr>
          <w:rFonts w:ascii="Times New Roman" w:eastAsia="Times New Roman" w:hAnsi="Times New Roman" w:cs="Times New Roman"/>
          <w:bCs/>
          <w:color w:val="000000"/>
          <w:sz w:val="24"/>
          <w:szCs w:val="24"/>
          <w:bdr w:val="none" w:sz="0" w:space="0" w:color="auto" w:frame="1"/>
          <w:lang w:eastAsia="uk-UA"/>
        </w:rPr>
        <w:t>Правил утримання домашніх та інших тварин і поводження з ними у населених пунктах Кіцманської міської територіальної громади</w:t>
      </w:r>
      <w:r w:rsidR="00B93F23" w:rsidRPr="00B41D9B">
        <w:rPr>
          <w:rFonts w:ascii="Times New Roman" w:eastAsia="Times New Roman" w:hAnsi="Times New Roman" w:cs="Times New Roman"/>
          <w:color w:val="000000"/>
          <w:sz w:val="24"/>
          <w:szCs w:val="24"/>
          <w:lang w:eastAsia="uk-UA"/>
        </w:rPr>
        <w:t> </w:t>
      </w:r>
    </w:p>
    <w:p w14:paraId="4E3CF2E2" w14:textId="77777777" w:rsidR="000552AC" w:rsidRPr="00B41D9B" w:rsidRDefault="000552AC" w:rsidP="00B93F23">
      <w:pPr>
        <w:shd w:val="clear" w:color="auto" w:fill="FFFFFF"/>
        <w:spacing w:after="0" w:line="240" w:lineRule="auto"/>
        <w:jc w:val="right"/>
        <w:rPr>
          <w:rFonts w:ascii="Times New Roman" w:eastAsia="Times New Roman" w:hAnsi="Times New Roman" w:cs="Times New Roman"/>
          <w:color w:val="333333"/>
          <w:sz w:val="24"/>
          <w:szCs w:val="24"/>
          <w:lang w:eastAsia="uk-UA"/>
        </w:rPr>
      </w:pPr>
      <w:r w:rsidRPr="00B41D9B">
        <w:rPr>
          <w:rFonts w:ascii="Times New Roman" w:eastAsia="Times New Roman" w:hAnsi="Times New Roman" w:cs="Times New Roman"/>
          <w:color w:val="333333"/>
          <w:sz w:val="24"/>
          <w:szCs w:val="24"/>
          <w:lang w:eastAsia="uk-UA"/>
        </w:rPr>
        <w:t> </w:t>
      </w:r>
    </w:p>
    <w:p w14:paraId="133EB892" w14:textId="77777777" w:rsidR="000552AC" w:rsidRPr="00B41D9B" w:rsidRDefault="000552AC" w:rsidP="000552AC">
      <w:pPr>
        <w:shd w:val="clear" w:color="auto" w:fill="FFFFFF"/>
        <w:spacing w:after="0" w:line="240" w:lineRule="auto"/>
        <w:jc w:val="center"/>
        <w:outlineLvl w:val="2"/>
        <w:rPr>
          <w:rFonts w:ascii="Times New Roman" w:eastAsia="Times New Roman" w:hAnsi="Times New Roman" w:cs="Times New Roman"/>
          <w:color w:val="333333"/>
          <w:sz w:val="24"/>
          <w:szCs w:val="24"/>
          <w:lang w:eastAsia="uk-UA"/>
        </w:rPr>
      </w:pPr>
      <w:proofErr w:type="spellStart"/>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Розміри</w:t>
      </w:r>
      <w:proofErr w:type="spellEnd"/>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 xml:space="preserve"> </w:t>
      </w:r>
      <w:proofErr w:type="spellStart"/>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санітарно-захисних</w:t>
      </w:r>
      <w:proofErr w:type="spellEnd"/>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 xml:space="preserve"> зон </w:t>
      </w:r>
      <w:proofErr w:type="spellStart"/>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від</w:t>
      </w:r>
      <w:proofErr w:type="spellEnd"/>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 xml:space="preserve"> </w:t>
      </w:r>
      <w:proofErr w:type="spellStart"/>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сільськогосподарських</w:t>
      </w:r>
      <w:proofErr w:type="spellEnd"/>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 xml:space="preserve"> </w:t>
      </w:r>
      <w:proofErr w:type="spellStart"/>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підприємств</w:t>
      </w:r>
      <w:proofErr w:type="spellEnd"/>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 xml:space="preserve"> до </w:t>
      </w:r>
      <w:proofErr w:type="spellStart"/>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житлової</w:t>
      </w:r>
      <w:proofErr w:type="spellEnd"/>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 xml:space="preserve"> </w:t>
      </w:r>
      <w:proofErr w:type="spellStart"/>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забудови</w:t>
      </w:r>
      <w:proofErr w:type="spellEnd"/>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 xml:space="preserve"> та </w:t>
      </w:r>
      <w:proofErr w:type="spellStart"/>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прирівняних</w:t>
      </w:r>
      <w:proofErr w:type="spellEnd"/>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 xml:space="preserve"> до </w:t>
      </w:r>
      <w:proofErr w:type="spellStart"/>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неї</w:t>
      </w:r>
      <w:proofErr w:type="spellEnd"/>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 xml:space="preserve"> </w:t>
      </w:r>
      <w:proofErr w:type="spellStart"/>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об'єктів</w:t>
      </w:r>
      <w:proofErr w:type="spellEnd"/>
    </w:p>
    <w:tbl>
      <w:tblPr>
        <w:tblW w:w="4850" w:type="pct"/>
        <w:tblInd w:w="195" w:type="dxa"/>
        <w:tblCellMar>
          <w:left w:w="0" w:type="dxa"/>
          <w:right w:w="0" w:type="dxa"/>
        </w:tblCellMar>
        <w:tblLook w:val="04A0" w:firstRow="1" w:lastRow="0" w:firstColumn="1" w:lastColumn="0" w:noHBand="0" w:noVBand="1"/>
      </w:tblPr>
      <w:tblGrid>
        <w:gridCol w:w="6507"/>
        <w:gridCol w:w="2827"/>
      </w:tblGrid>
      <w:tr w:rsidR="000552AC" w:rsidRPr="00B41D9B" w14:paraId="4E944A8B" w14:textId="77777777" w:rsidTr="000552AC">
        <w:tc>
          <w:tcPr>
            <w:tcW w:w="8294" w:type="dxa"/>
            <w:tcBorders>
              <w:top w:val="single" w:sz="6" w:space="0" w:color="000000"/>
              <w:left w:val="single" w:sz="6" w:space="0" w:color="000000"/>
              <w:bottom w:val="single" w:sz="6" w:space="0" w:color="000000"/>
              <w:right w:val="single" w:sz="6" w:space="0" w:color="000000"/>
            </w:tcBorders>
            <w:shd w:val="clear" w:color="auto" w:fill="FFFFFF"/>
            <w:hideMark/>
          </w:tcPr>
          <w:p w14:paraId="683B852A"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Назва комплексу, підприємства та окремих об'єктів</w:t>
            </w:r>
          </w:p>
        </w:tc>
        <w:tc>
          <w:tcPr>
            <w:tcW w:w="3436" w:type="dxa"/>
            <w:tcBorders>
              <w:top w:val="single" w:sz="6" w:space="0" w:color="000000"/>
              <w:left w:val="nil"/>
              <w:bottom w:val="single" w:sz="6" w:space="0" w:color="000000"/>
              <w:right w:val="single" w:sz="6" w:space="0" w:color="000000"/>
            </w:tcBorders>
            <w:shd w:val="clear" w:color="auto" w:fill="FFFFFF"/>
            <w:hideMark/>
          </w:tcPr>
          <w:p w14:paraId="4E708B14"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Розмір санітарно-захисної зони, м</w:t>
            </w:r>
          </w:p>
        </w:tc>
      </w:tr>
      <w:tr w:rsidR="000552AC" w:rsidRPr="00B41D9B" w14:paraId="58B5CADD" w14:textId="77777777" w:rsidTr="000552AC">
        <w:tc>
          <w:tcPr>
            <w:tcW w:w="11730" w:type="dxa"/>
            <w:gridSpan w:val="2"/>
            <w:tcBorders>
              <w:top w:val="nil"/>
              <w:left w:val="single" w:sz="6" w:space="0" w:color="000000"/>
              <w:bottom w:val="single" w:sz="6" w:space="0" w:color="000000"/>
              <w:right w:val="single" w:sz="6" w:space="0" w:color="000000"/>
            </w:tcBorders>
            <w:shd w:val="clear" w:color="auto" w:fill="FFFFFF"/>
            <w:hideMark/>
          </w:tcPr>
          <w:p w14:paraId="29FC8CE4"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b/>
                <w:bCs/>
                <w:sz w:val="24"/>
                <w:szCs w:val="24"/>
                <w:bdr w:val="none" w:sz="0" w:space="0" w:color="auto" w:frame="1"/>
                <w:lang w:val="ru-RU" w:eastAsia="uk-UA"/>
              </w:rPr>
              <w:t xml:space="preserve">2. </w:t>
            </w:r>
            <w:proofErr w:type="spellStart"/>
            <w:r w:rsidRPr="00B41D9B">
              <w:rPr>
                <w:rFonts w:ascii="Times New Roman" w:eastAsia="Times New Roman" w:hAnsi="Times New Roman" w:cs="Times New Roman"/>
                <w:b/>
                <w:bCs/>
                <w:sz w:val="24"/>
                <w:szCs w:val="24"/>
                <w:bdr w:val="none" w:sz="0" w:space="0" w:color="auto" w:frame="1"/>
                <w:lang w:val="ru-RU" w:eastAsia="uk-UA"/>
              </w:rPr>
              <w:t>Тваринницькі</w:t>
            </w:r>
            <w:proofErr w:type="spellEnd"/>
          </w:p>
        </w:tc>
      </w:tr>
      <w:tr w:rsidR="000552AC" w:rsidRPr="00B41D9B" w14:paraId="600AD3F3" w14:textId="77777777" w:rsidTr="000552AC">
        <w:tc>
          <w:tcPr>
            <w:tcW w:w="11730" w:type="dxa"/>
            <w:gridSpan w:val="2"/>
            <w:tcBorders>
              <w:top w:val="nil"/>
              <w:left w:val="single" w:sz="6" w:space="0" w:color="000000"/>
              <w:bottom w:val="single" w:sz="6" w:space="0" w:color="000000"/>
              <w:right w:val="single" w:sz="6" w:space="0" w:color="000000"/>
            </w:tcBorders>
            <w:shd w:val="clear" w:color="auto" w:fill="FFFFFF"/>
            <w:hideMark/>
          </w:tcPr>
          <w:p w14:paraId="5134576D"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proofErr w:type="spellStart"/>
            <w:r w:rsidRPr="00B41D9B">
              <w:rPr>
                <w:rFonts w:ascii="Times New Roman" w:eastAsia="Times New Roman" w:hAnsi="Times New Roman" w:cs="Times New Roman"/>
                <w:b/>
                <w:bCs/>
                <w:sz w:val="24"/>
                <w:szCs w:val="24"/>
                <w:bdr w:val="none" w:sz="0" w:space="0" w:color="auto" w:frame="1"/>
                <w:lang w:val="ru-RU" w:eastAsia="uk-UA"/>
              </w:rPr>
              <w:t>Великої</w:t>
            </w:r>
            <w:proofErr w:type="spellEnd"/>
            <w:r w:rsidRPr="00B41D9B">
              <w:rPr>
                <w:rFonts w:ascii="Times New Roman" w:eastAsia="Times New Roman" w:hAnsi="Times New Roman" w:cs="Times New Roman"/>
                <w:b/>
                <w:bCs/>
                <w:sz w:val="24"/>
                <w:szCs w:val="24"/>
                <w:bdr w:val="none" w:sz="0" w:space="0" w:color="auto" w:frame="1"/>
                <w:lang w:val="ru-RU" w:eastAsia="uk-UA"/>
              </w:rPr>
              <w:t xml:space="preserve"> </w:t>
            </w:r>
            <w:proofErr w:type="spellStart"/>
            <w:r w:rsidRPr="00B41D9B">
              <w:rPr>
                <w:rFonts w:ascii="Times New Roman" w:eastAsia="Times New Roman" w:hAnsi="Times New Roman" w:cs="Times New Roman"/>
                <w:b/>
                <w:bCs/>
                <w:sz w:val="24"/>
                <w:szCs w:val="24"/>
                <w:bdr w:val="none" w:sz="0" w:space="0" w:color="auto" w:frame="1"/>
                <w:lang w:val="ru-RU" w:eastAsia="uk-UA"/>
              </w:rPr>
              <w:t>рогатої</w:t>
            </w:r>
            <w:proofErr w:type="spellEnd"/>
            <w:r w:rsidRPr="00B41D9B">
              <w:rPr>
                <w:rFonts w:ascii="Times New Roman" w:eastAsia="Times New Roman" w:hAnsi="Times New Roman" w:cs="Times New Roman"/>
                <w:b/>
                <w:bCs/>
                <w:sz w:val="24"/>
                <w:szCs w:val="24"/>
                <w:bdr w:val="none" w:sz="0" w:space="0" w:color="auto" w:frame="1"/>
                <w:lang w:val="ru-RU" w:eastAsia="uk-UA"/>
              </w:rPr>
              <w:t xml:space="preserve"> </w:t>
            </w:r>
            <w:proofErr w:type="spellStart"/>
            <w:r w:rsidRPr="00B41D9B">
              <w:rPr>
                <w:rFonts w:ascii="Times New Roman" w:eastAsia="Times New Roman" w:hAnsi="Times New Roman" w:cs="Times New Roman"/>
                <w:b/>
                <w:bCs/>
                <w:sz w:val="24"/>
                <w:szCs w:val="24"/>
                <w:bdr w:val="none" w:sz="0" w:space="0" w:color="auto" w:frame="1"/>
                <w:lang w:val="ru-RU" w:eastAsia="uk-UA"/>
              </w:rPr>
              <w:t>худоби</w:t>
            </w:r>
            <w:proofErr w:type="spellEnd"/>
            <w:r w:rsidRPr="00B41D9B">
              <w:rPr>
                <w:rFonts w:ascii="Times New Roman" w:eastAsia="Times New Roman" w:hAnsi="Times New Roman" w:cs="Times New Roman"/>
                <w:sz w:val="24"/>
                <w:szCs w:val="24"/>
                <w:bdr w:val="none" w:sz="0" w:space="0" w:color="auto" w:frame="1"/>
                <w:lang w:eastAsia="uk-UA"/>
              </w:rPr>
              <w:t> </w:t>
            </w:r>
          </w:p>
        </w:tc>
      </w:tr>
      <w:tr w:rsidR="000552AC" w:rsidRPr="00B41D9B" w14:paraId="2440B6ED" w14:textId="77777777" w:rsidTr="000552AC">
        <w:trPr>
          <w:trHeight w:val="300"/>
        </w:trPr>
        <w:tc>
          <w:tcPr>
            <w:tcW w:w="11730" w:type="dxa"/>
            <w:gridSpan w:val="2"/>
            <w:tcBorders>
              <w:top w:val="nil"/>
              <w:left w:val="single" w:sz="6" w:space="0" w:color="000000"/>
              <w:bottom w:val="single" w:sz="6" w:space="0" w:color="000000"/>
              <w:right w:val="single" w:sz="6" w:space="0" w:color="000000"/>
            </w:tcBorders>
            <w:shd w:val="clear" w:color="auto" w:fill="FFFFFF"/>
            <w:hideMark/>
          </w:tcPr>
          <w:p w14:paraId="1A720BF0"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b/>
                <w:bCs/>
                <w:sz w:val="24"/>
                <w:szCs w:val="24"/>
                <w:bdr w:val="none" w:sz="0" w:space="0" w:color="auto" w:frame="1"/>
                <w:lang w:eastAsia="uk-UA"/>
              </w:rPr>
              <w:t>ферми в селянських (</w:t>
            </w:r>
            <w:proofErr w:type="spellStart"/>
            <w:r w:rsidRPr="00B41D9B">
              <w:rPr>
                <w:rFonts w:ascii="Times New Roman" w:eastAsia="Times New Roman" w:hAnsi="Times New Roman" w:cs="Times New Roman"/>
                <w:b/>
                <w:bCs/>
                <w:sz w:val="24"/>
                <w:szCs w:val="24"/>
                <w:bdr w:val="none" w:sz="0" w:space="0" w:color="auto" w:frame="1"/>
                <w:lang w:eastAsia="uk-UA"/>
              </w:rPr>
              <w:t>фермерьких</w:t>
            </w:r>
            <w:proofErr w:type="spellEnd"/>
            <w:r w:rsidRPr="00B41D9B">
              <w:rPr>
                <w:rFonts w:ascii="Times New Roman" w:eastAsia="Times New Roman" w:hAnsi="Times New Roman" w:cs="Times New Roman"/>
                <w:b/>
                <w:bCs/>
                <w:sz w:val="24"/>
                <w:szCs w:val="24"/>
                <w:bdr w:val="none" w:sz="0" w:space="0" w:color="auto" w:frame="1"/>
                <w:lang w:eastAsia="uk-UA"/>
              </w:rPr>
              <w:t>) господарствах з загальним поголів'ям тварин: </w:t>
            </w:r>
          </w:p>
        </w:tc>
      </w:tr>
      <w:tr w:rsidR="000552AC" w:rsidRPr="00B41D9B" w14:paraId="26DECFD0"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61B6798A"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до 10 голів</w:t>
            </w:r>
          </w:p>
        </w:tc>
        <w:tc>
          <w:tcPr>
            <w:tcW w:w="3436" w:type="dxa"/>
            <w:tcBorders>
              <w:top w:val="nil"/>
              <w:left w:val="nil"/>
              <w:bottom w:val="single" w:sz="6" w:space="0" w:color="000000"/>
              <w:right w:val="single" w:sz="6" w:space="0" w:color="000000"/>
            </w:tcBorders>
            <w:shd w:val="clear" w:color="auto" w:fill="FFFFFF"/>
            <w:hideMark/>
          </w:tcPr>
          <w:p w14:paraId="30617C00"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w:t>
            </w:r>
          </w:p>
        </w:tc>
      </w:tr>
      <w:tr w:rsidR="000552AC" w:rsidRPr="00B41D9B" w14:paraId="76A8952F"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4CD720CC"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до 20 голів</w:t>
            </w:r>
          </w:p>
        </w:tc>
        <w:tc>
          <w:tcPr>
            <w:tcW w:w="3436" w:type="dxa"/>
            <w:tcBorders>
              <w:top w:val="nil"/>
              <w:left w:val="nil"/>
              <w:bottom w:val="single" w:sz="6" w:space="0" w:color="000000"/>
              <w:right w:val="single" w:sz="6" w:space="0" w:color="000000"/>
            </w:tcBorders>
            <w:shd w:val="clear" w:color="auto" w:fill="FFFFFF"/>
            <w:hideMark/>
          </w:tcPr>
          <w:p w14:paraId="741221D3"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25</w:t>
            </w:r>
          </w:p>
        </w:tc>
      </w:tr>
      <w:tr w:rsidR="000552AC" w:rsidRPr="00B41D9B" w14:paraId="51C4307C"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3C701DE4"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до 40 голів</w:t>
            </w:r>
          </w:p>
        </w:tc>
        <w:tc>
          <w:tcPr>
            <w:tcW w:w="3436" w:type="dxa"/>
            <w:tcBorders>
              <w:top w:val="nil"/>
              <w:left w:val="nil"/>
              <w:bottom w:val="single" w:sz="6" w:space="0" w:color="000000"/>
              <w:right w:val="single" w:sz="6" w:space="0" w:color="000000"/>
            </w:tcBorders>
            <w:shd w:val="clear" w:color="auto" w:fill="FFFFFF"/>
            <w:hideMark/>
          </w:tcPr>
          <w:p w14:paraId="34378A5F"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50</w:t>
            </w:r>
          </w:p>
        </w:tc>
      </w:tr>
      <w:tr w:rsidR="000552AC" w:rsidRPr="00B41D9B" w14:paraId="0AE9C012"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6E84D3F2"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до 60 голів</w:t>
            </w:r>
          </w:p>
        </w:tc>
        <w:tc>
          <w:tcPr>
            <w:tcW w:w="3436" w:type="dxa"/>
            <w:tcBorders>
              <w:top w:val="nil"/>
              <w:left w:val="nil"/>
              <w:bottom w:val="single" w:sz="6" w:space="0" w:color="000000"/>
              <w:right w:val="single" w:sz="6" w:space="0" w:color="000000"/>
            </w:tcBorders>
            <w:shd w:val="clear" w:color="auto" w:fill="FFFFFF"/>
            <w:hideMark/>
          </w:tcPr>
          <w:p w14:paraId="78C3CF04"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75</w:t>
            </w:r>
          </w:p>
        </w:tc>
      </w:tr>
      <w:tr w:rsidR="000552AC" w:rsidRPr="00B41D9B" w14:paraId="074B42B6"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447A3081"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до 100 голів</w:t>
            </w:r>
          </w:p>
        </w:tc>
        <w:tc>
          <w:tcPr>
            <w:tcW w:w="3436" w:type="dxa"/>
            <w:tcBorders>
              <w:top w:val="nil"/>
              <w:left w:val="nil"/>
              <w:bottom w:val="single" w:sz="6" w:space="0" w:color="000000"/>
              <w:right w:val="single" w:sz="6" w:space="0" w:color="000000"/>
            </w:tcBorders>
            <w:shd w:val="clear" w:color="auto" w:fill="FFFFFF"/>
            <w:hideMark/>
          </w:tcPr>
          <w:p w14:paraId="1EA3A706"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100</w:t>
            </w:r>
          </w:p>
        </w:tc>
      </w:tr>
      <w:tr w:rsidR="000552AC" w:rsidRPr="00B41D9B" w14:paraId="6900ADAF"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6D4AF610"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до 150 голів</w:t>
            </w:r>
          </w:p>
        </w:tc>
        <w:tc>
          <w:tcPr>
            <w:tcW w:w="3436" w:type="dxa"/>
            <w:tcBorders>
              <w:top w:val="nil"/>
              <w:left w:val="nil"/>
              <w:bottom w:val="single" w:sz="6" w:space="0" w:color="000000"/>
              <w:right w:val="single" w:sz="6" w:space="0" w:color="000000"/>
            </w:tcBorders>
            <w:shd w:val="clear" w:color="auto" w:fill="FFFFFF"/>
            <w:hideMark/>
          </w:tcPr>
          <w:p w14:paraId="6FCEBB9F"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150</w:t>
            </w:r>
          </w:p>
        </w:tc>
      </w:tr>
      <w:tr w:rsidR="000552AC" w:rsidRPr="00B41D9B" w14:paraId="4A8C62BB" w14:textId="77777777" w:rsidTr="000552AC">
        <w:tc>
          <w:tcPr>
            <w:tcW w:w="11730" w:type="dxa"/>
            <w:gridSpan w:val="2"/>
            <w:tcBorders>
              <w:top w:val="nil"/>
              <w:left w:val="single" w:sz="6" w:space="0" w:color="000000"/>
              <w:bottom w:val="single" w:sz="6" w:space="0" w:color="000000"/>
              <w:right w:val="single" w:sz="6" w:space="0" w:color="000000"/>
            </w:tcBorders>
            <w:shd w:val="clear" w:color="auto" w:fill="FFFFFF"/>
            <w:hideMark/>
          </w:tcPr>
          <w:p w14:paraId="5A13F434"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proofErr w:type="spellStart"/>
            <w:proofErr w:type="gramStart"/>
            <w:r w:rsidRPr="00B41D9B">
              <w:rPr>
                <w:rFonts w:ascii="Times New Roman" w:eastAsia="Times New Roman" w:hAnsi="Times New Roman" w:cs="Times New Roman"/>
                <w:b/>
                <w:bCs/>
                <w:sz w:val="24"/>
                <w:szCs w:val="24"/>
                <w:bdr w:val="none" w:sz="0" w:space="0" w:color="auto" w:frame="1"/>
                <w:lang w:val="ru-RU" w:eastAsia="uk-UA"/>
              </w:rPr>
              <w:t>Свинарські</w:t>
            </w:r>
            <w:proofErr w:type="spellEnd"/>
            <w:r w:rsidRPr="00B41D9B">
              <w:rPr>
                <w:rFonts w:ascii="Times New Roman" w:eastAsia="Times New Roman" w:hAnsi="Times New Roman" w:cs="Times New Roman"/>
                <w:b/>
                <w:bCs/>
                <w:sz w:val="24"/>
                <w:szCs w:val="24"/>
                <w:bdr w:val="none" w:sz="0" w:space="0" w:color="auto" w:frame="1"/>
                <w:lang w:eastAsia="uk-UA"/>
              </w:rPr>
              <w:t>  ферми</w:t>
            </w:r>
            <w:proofErr w:type="gramEnd"/>
            <w:r w:rsidRPr="00B41D9B">
              <w:rPr>
                <w:rFonts w:ascii="Times New Roman" w:eastAsia="Times New Roman" w:hAnsi="Times New Roman" w:cs="Times New Roman"/>
                <w:b/>
                <w:bCs/>
                <w:sz w:val="24"/>
                <w:szCs w:val="24"/>
                <w:bdr w:val="none" w:sz="0" w:space="0" w:color="auto" w:frame="1"/>
                <w:lang w:eastAsia="uk-UA"/>
              </w:rPr>
              <w:t xml:space="preserve"> в селянських (фермерських) господарствах</w:t>
            </w:r>
            <w:r w:rsidRPr="00B41D9B">
              <w:rPr>
                <w:rFonts w:ascii="Times New Roman" w:eastAsia="Times New Roman" w:hAnsi="Times New Roman" w:cs="Times New Roman"/>
                <w:sz w:val="24"/>
                <w:szCs w:val="24"/>
                <w:bdr w:val="none" w:sz="0" w:space="0" w:color="auto" w:frame="1"/>
                <w:lang w:eastAsia="uk-UA"/>
              </w:rPr>
              <w:t>: </w:t>
            </w:r>
          </w:p>
        </w:tc>
      </w:tr>
      <w:tr w:rsidR="000552AC" w:rsidRPr="00B41D9B" w14:paraId="124E759E"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06B472BC"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15 голів</w:t>
            </w:r>
          </w:p>
        </w:tc>
        <w:tc>
          <w:tcPr>
            <w:tcW w:w="3436" w:type="dxa"/>
            <w:tcBorders>
              <w:top w:val="nil"/>
              <w:left w:val="nil"/>
              <w:bottom w:val="single" w:sz="6" w:space="0" w:color="000000"/>
              <w:right w:val="single" w:sz="6" w:space="0" w:color="000000"/>
            </w:tcBorders>
            <w:shd w:val="clear" w:color="auto" w:fill="FFFFFF"/>
            <w:hideMark/>
          </w:tcPr>
          <w:p w14:paraId="53A23EC2"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25</w:t>
            </w:r>
          </w:p>
        </w:tc>
      </w:tr>
      <w:tr w:rsidR="000552AC" w:rsidRPr="00B41D9B" w14:paraId="10E5881B"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6702D968"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30 голів</w:t>
            </w:r>
          </w:p>
        </w:tc>
        <w:tc>
          <w:tcPr>
            <w:tcW w:w="3436" w:type="dxa"/>
            <w:tcBorders>
              <w:top w:val="nil"/>
              <w:left w:val="nil"/>
              <w:bottom w:val="single" w:sz="6" w:space="0" w:color="000000"/>
              <w:right w:val="single" w:sz="6" w:space="0" w:color="000000"/>
            </w:tcBorders>
            <w:shd w:val="clear" w:color="auto" w:fill="FFFFFF"/>
            <w:hideMark/>
          </w:tcPr>
          <w:p w14:paraId="735B4EA8"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50</w:t>
            </w:r>
          </w:p>
        </w:tc>
      </w:tr>
      <w:tr w:rsidR="000552AC" w:rsidRPr="00B41D9B" w14:paraId="4A0408F4"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50A33E10"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50 голів</w:t>
            </w:r>
          </w:p>
        </w:tc>
        <w:tc>
          <w:tcPr>
            <w:tcW w:w="3436" w:type="dxa"/>
            <w:tcBorders>
              <w:top w:val="nil"/>
              <w:left w:val="nil"/>
              <w:bottom w:val="single" w:sz="6" w:space="0" w:color="000000"/>
              <w:right w:val="single" w:sz="6" w:space="0" w:color="000000"/>
            </w:tcBorders>
            <w:shd w:val="clear" w:color="auto" w:fill="FFFFFF"/>
            <w:hideMark/>
          </w:tcPr>
          <w:p w14:paraId="2190C5E1"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75</w:t>
            </w:r>
          </w:p>
        </w:tc>
      </w:tr>
      <w:tr w:rsidR="000552AC" w:rsidRPr="00B41D9B" w14:paraId="0B4E6326"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17D845AB"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75 голів</w:t>
            </w:r>
          </w:p>
        </w:tc>
        <w:tc>
          <w:tcPr>
            <w:tcW w:w="3436" w:type="dxa"/>
            <w:tcBorders>
              <w:top w:val="nil"/>
              <w:left w:val="nil"/>
              <w:bottom w:val="single" w:sz="6" w:space="0" w:color="000000"/>
              <w:right w:val="single" w:sz="6" w:space="0" w:color="000000"/>
            </w:tcBorders>
            <w:shd w:val="clear" w:color="auto" w:fill="FFFFFF"/>
            <w:hideMark/>
          </w:tcPr>
          <w:p w14:paraId="5EF58078"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100</w:t>
            </w:r>
          </w:p>
        </w:tc>
      </w:tr>
      <w:tr w:rsidR="000552AC" w:rsidRPr="00B41D9B" w14:paraId="3B7DF3E0"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593E5D54"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100 голів</w:t>
            </w:r>
          </w:p>
        </w:tc>
        <w:tc>
          <w:tcPr>
            <w:tcW w:w="3436" w:type="dxa"/>
            <w:tcBorders>
              <w:top w:val="nil"/>
              <w:left w:val="nil"/>
              <w:bottom w:val="single" w:sz="6" w:space="0" w:color="000000"/>
              <w:right w:val="single" w:sz="6" w:space="0" w:color="000000"/>
            </w:tcBorders>
            <w:shd w:val="clear" w:color="auto" w:fill="FFFFFF"/>
            <w:hideMark/>
          </w:tcPr>
          <w:p w14:paraId="488F4604"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150</w:t>
            </w:r>
          </w:p>
        </w:tc>
      </w:tr>
      <w:tr w:rsidR="000552AC" w:rsidRPr="00B41D9B" w14:paraId="3E63EC5A"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6A01ABD8"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150 голів</w:t>
            </w:r>
          </w:p>
        </w:tc>
        <w:tc>
          <w:tcPr>
            <w:tcW w:w="3436" w:type="dxa"/>
            <w:tcBorders>
              <w:top w:val="nil"/>
              <w:left w:val="nil"/>
              <w:bottom w:val="single" w:sz="6" w:space="0" w:color="000000"/>
              <w:right w:val="single" w:sz="6" w:space="0" w:color="000000"/>
            </w:tcBorders>
            <w:shd w:val="clear" w:color="auto" w:fill="FFFFFF"/>
            <w:hideMark/>
          </w:tcPr>
          <w:p w14:paraId="5D2A64A5"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300</w:t>
            </w:r>
          </w:p>
        </w:tc>
      </w:tr>
      <w:tr w:rsidR="000552AC" w:rsidRPr="00B41D9B" w14:paraId="4E3C1EE0"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1A6F0D71"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200 голів</w:t>
            </w:r>
          </w:p>
        </w:tc>
        <w:tc>
          <w:tcPr>
            <w:tcW w:w="3436" w:type="dxa"/>
            <w:tcBorders>
              <w:top w:val="nil"/>
              <w:left w:val="nil"/>
              <w:bottom w:val="single" w:sz="6" w:space="0" w:color="000000"/>
              <w:right w:val="single" w:sz="6" w:space="0" w:color="000000"/>
            </w:tcBorders>
            <w:shd w:val="clear" w:color="auto" w:fill="FFFFFF"/>
            <w:hideMark/>
          </w:tcPr>
          <w:p w14:paraId="31636C3D"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400</w:t>
            </w:r>
          </w:p>
        </w:tc>
      </w:tr>
      <w:tr w:rsidR="000552AC" w:rsidRPr="00B41D9B" w14:paraId="105E5A75" w14:textId="77777777" w:rsidTr="000552AC">
        <w:trPr>
          <w:trHeight w:val="330"/>
        </w:trPr>
        <w:tc>
          <w:tcPr>
            <w:tcW w:w="11730" w:type="dxa"/>
            <w:gridSpan w:val="2"/>
            <w:tcBorders>
              <w:top w:val="nil"/>
              <w:left w:val="single" w:sz="6" w:space="0" w:color="000000"/>
              <w:bottom w:val="single" w:sz="6" w:space="0" w:color="000000"/>
              <w:right w:val="single" w:sz="6" w:space="0" w:color="000000"/>
            </w:tcBorders>
            <w:shd w:val="clear" w:color="auto" w:fill="FFFFFF"/>
            <w:hideMark/>
          </w:tcPr>
          <w:p w14:paraId="7379527C"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b/>
                <w:bCs/>
                <w:sz w:val="24"/>
                <w:szCs w:val="24"/>
                <w:bdr w:val="none" w:sz="0" w:space="0" w:color="auto" w:frame="1"/>
                <w:lang w:eastAsia="uk-UA"/>
              </w:rPr>
              <w:t>В</w:t>
            </w:r>
            <w:proofErr w:type="spellStart"/>
            <w:r w:rsidRPr="00B41D9B">
              <w:rPr>
                <w:rFonts w:ascii="Times New Roman" w:eastAsia="Times New Roman" w:hAnsi="Times New Roman" w:cs="Times New Roman"/>
                <w:b/>
                <w:bCs/>
                <w:sz w:val="24"/>
                <w:szCs w:val="24"/>
                <w:bdr w:val="none" w:sz="0" w:space="0" w:color="auto" w:frame="1"/>
                <w:lang w:val="ru-RU" w:eastAsia="uk-UA"/>
              </w:rPr>
              <w:t>івцеферми</w:t>
            </w:r>
            <w:proofErr w:type="spellEnd"/>
            <w:r w:rsidRPr="00B41D9B">
              <w:rPr>
                <w:rFonts w:ascii="Times New Roman" w:eastAsia="Times New Roman" w:hAnsi="Times New Roman" w:cs="Times New Roman"/>
                <w:b/>
                <w:bCs/>
                <w:sz w:val="24"/>
                <w:szCs w:val="24"/>
                <w:bdr w:val="none" w:sz="0" w:space="0" w:color="auto" w:frame="1"/>
                <w:lang w:eastAsia="uk-UA"/>
              </w:rPr>
              <w:t> в селянських (фермерських) господарствах</w:t>
            </w:r>
            <w:r w:rsidRPr="00B41D9B">
              <w:rPr>
                <w:rFonts w:ascii="Times New Roman" w:eastAsia="Times New Roman" w:hAnsi="Times New Roman" w:cs="Times New Roman"/>
                <w:sz w:val="24"/>
                <w:szCs w:val="24"/>
                <w:bdr w:val="none" w:sz="0" w:space="0" w:color="auto" w:frame="1"/>
                <w:lang w:eastAsia="uk-UA"/>
              </w:rPr>
              <w:t>:</w:t>
            </w:r>
          </w:p>
        </w:tc>
      </w:tr>
      <w:tr w:rsidR="000552AC" w:rsidRPr="00B41D9B" w14:paraId="7F6174C3"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0EC0F447"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50 голів</w:t>
            </w:r>
          </w:p>
        </w:tc>
        <w:tc>
          <w:tcPr>
            <w:tcW w:w="3436" w:type="dxa"/>
            <w:tcBorders>
              <w:top w:val="nil"/>
              <w:left w:val="nil"/>
              <w:bottom w:val="single" w:sz="6" w:space="0" w:color="000000"/>
              <w:right w:val="single" w:sz="6" w:space="0" w:color="000000"/>
            </w:tcBorders>
            <w:shd w:val="clear" w:color="auto" w:fill="FFFFFF"/>
            <w:hideMark/>
          </w:tcPr>
          <w:p w14:paraId="1B67FCFF"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25</w:t>
            </w:r>
          </w:p>
        </w:tc>
      </w:tr>
      <w:tr w:rsidR="000552AC" w:rsidRPr="00B41D9B" w14:paraId="71E48E84"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58C94A89"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75 голів</w:t>
            </w:r>
          </w:p>
        </w:tc>
        <w:tc>
          <w:tcPr>
            <w:tcW w:w="3436" w:type="dxa"/>
            <w:tcBorders>
              <w:top w:val="nil"/>
              <w:left w:val="nil"/>
              <w:bottom w:val="single" w:sz="6" w:space="0" w:color="000000"/>
              <w:right w:val="single" w:sz="6" w:space="0" w:color="000000"/>
            </w:tcBorders>
            <w:shd w:val="clear" w:color="auto" w:fill="FFFFFF"/>
            <w:hideMark/>
          </w:tcPr>
          <w:p w14:paraId="3D3D409D"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50</w:t>
            </w:r>
          </w:p>
        </w:tc>
      </w:tr>
      <w:tr w:rsidR="000552AC" w:rsidRPr="00B41D9B" w14:paraId="1DED7E2C"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683C42BB"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100 голів</w:t>
            </w:r>
          </w:p>
        </w:tc>
        <w:tc>
          <w:tcPr>
            <w:tcW w:w="3436" w:type="dxa"/>
            <w:tcBorders>
              <w:top w:val="nil"/>
              <w:left w:val="nil"/>
              <w:bottom w:val="single" w:sz="6" w:space="0" w:color="000000"/>
              <w:right w:val="single" w:sz="6" w:space="0" w:color="000000"/>
            </w:tcBorders>
            <w:shd w:val="clear" w:color="auto" w:fill="FFFFFF"/>
            <w:hideMark/>
          </w:tcPr>
          <w:p w14:paraId="6AD8E59C"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75</w:t>
            </w:r>
          </w:p>
        </w:tc>
      </w:tr>
      <w:tr w:rsidR="000552AC" w:rsidRPr="00B41D9B" w14:paraId="5E01AFA5"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3B0E120F"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150 голів</w:t>
            </w:r>
          </w:p>
        </w:tc>
        <w:tc>
          <w:tcPr>
            <w:tcW w:w="3436" w:type="dxa"/>
            <w:tcBorders>
              <w:top w:val="nil"/>
              <w:left w:val="nil"/>
              <w:bottom w:val="single" w:sz="6" w:space="0" w:color="000000"/>
              <w:right w:val="single" w:sz="6" w:space="0" w:color="000000"/>
            </w:tcBorders>
            <w:shd w:val="clear" w:color="auto" w:fill="FFFFFF"/>
            <w:hideMark/>
          </w:tcPr>
          <w:p w14:paraId="25D7AC82"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100</w:t>
            </w:r>
          </w:p>
        </w:tc>
      </w:tr>
      <w:tr w:rsidR="000552AC" w:rsidRPr="00B41D9B" w14:paraId="759ADE7F"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01BC4488"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200 голів</w:t>
            </w:r>
          </w:p>
        </w:tc>
        <w:tc>
          <w:tcPr>
            <w:tcW w:w="3436" w:type="dxa"/>
            <w:tcBorders>
              <w:top w:val="nil"/>
              <w:left w:val="nil"/>
              <w:bottom w:val="single" w:sz="6" w:space="0" w:color="000000"/>
              <w:right w:val="single" w:sz="6" w:space="0" w:color="000000"/>
            </w:tcBorders>
            <w:shd w:val="clear" w:color="auto" w:fill="FFFFFF"/>
            <w:hideMark/>
          </w:tcPr>
          <w:p w14:paraId="2E9DC4FD"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150</w:t>
            </w:r>
          </w:p>
        </w:tc>
      </w:tr>
      <w:tr w:rsidR="000552AC" w:rsidRPr="00B41D9B" w14:paraId="4DFD7A73"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5156B502"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400 голів</w:t>
            </w:r>
          </w:p>
        </w:tc>
        <w:tc>
          <w:tcPr>
            <w:tcW w:w="3436" w:type="dxa"/>
            <w:tcBorders>
              <w:top w:val="nil"/>
              <w:left w:val="nil"/>
              <w:bottom w:val="single" w:sz="6" w:space="0" w:color="000000"/>
              <w:right w:val="single" w:sz="6" w:space="0" w:color="000000"/>
            </w:tcBorders>
            <w:shd w:val="clear" w:color="auto" w:fill="FFFFFF"/>
            <w:hideMark/>
          </w:tcPr>
          <w:p w14:paraId="066AE5C5"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200</w:t>
            </w:r>
          </w:p>
        </w:tc>
      </w:tr>
      <w:tr w:rsidR="000552AC" w:rsidRPr="00B41D9B" w14:paraId="14528239"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104F7D59"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від 400 до 1000 голів</w:t>
            </w:r>
          </w:p>
        </w:tc>
        <w:tc>
          <w:tcPr>
            <w:tcW w:w="3436" w:type="dxa"/>
            <w:tcBorders>
              <w:top w:val="nil"/>
              <w:left w:val="nil"/>
              <w:bottom w:val="single" w:sz="6" w:space="0" w:color="000000"/>
              <w:right w:val="single" w:sz="6" w:space="0" w:color="000000"/>
            </w:tcBorders>
            <w:shd w:val="clear" w:color="auto" w:fill="FFFFFF"/>
            <w:hideMark/>
          </w:tcPr>
          <w:p w14:paraId="54888491"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300</w:t>
            </w:r>
          </w:p>
        </w:tc>
      </w:tr>
      <w:tr w:rsidR="000552AC" w:rsidRPr="00B41D9B" w14:paraId="78CC71B2" w14:textId="77777777" w:rsidTr="000552AC">
        <w:tc>
          <w:tcPr>
            <w:tcW w:w="11730" w:type="dxa"/>
            <w:gridSpan w:val="2"/>
            <w:tcBorders>
              <w:top w:val="nil"/>
              <w:left w:val="single" w:sz="6" w:space="0" w:color="000000"/>
              <w:bottom w:val="single" w:sz="6" w:space="0" w:color="000000"/>
              <w:right w:val="single" w:sz="6" w:space="0" w:color="000000"/>
            </w:tcBorders>
            <w:shd w:val="clear" w:color="auto" w:fill="FFFFFF"/>
            <w:hideMark/>
          </w:tcPr>
          <w:p w14:paraId="3C5A8C7D"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proofErr w:type="spellStart"/>
            <w:r w:rsidRPr="00B41D9B">
              <w:rPr>
                <w:rFonts w:ascii="Times New Roman" w:eastAsia="Times New Roman" w:hAnsi="Times New Roman" w:cs="Times New Roman"/>
                <w:b/>
                <w:bCs/>
                <w:sz w:val="24"/>
                <w:szCs w:val="24"/>
                <w:bdr w:val="none" w:sz="0" w:space="0" w:color="auto" w:frame="1"/>
                <w:lang w:val="ru-RU" w:eastAsia="uk-UA"/>
              </w:rPr>
              <w:t>Кролівничі</w:t>
            </w:r>
            <w:proofErr w:type="spellEnd"/>
            <w:r w:rsidRPr="00B41D9B">
              <w:rPr>
                <w:rFonts w:ascii="Times New Roman" w:eastAsia="Times New Roman" w:hAnsi="Times New Roman" w:cs="Times New Roman"/>
                <w:b/>
                <w:bCs/>
                <w:sz w:val="24"/>
                <w:szCs w:val="24"/>
                <w:bdr w:val="none" w:sz="0" w:space="0" w:color="auto" w:frame="1"/>
                <w:lang w:eastAsia="uk-UA"/>
              </w:rPr>
              <w:t> ферми</w:t>
            </w:r>
            <w:r w:rsidRPr="00B41D9B">
              <w:rPr>
                <w:rFonts w:ascii="Times New Roman" w:eastAsia="Times New Roman" w:hAnsi="Times New Roman" w:cs="Times New Roman"/>
                <w:b/>
                <w:bCs/>
                <w:sz w:val="24"/>
                <w:szCs w:val="24"/>
                <w:bdr w:val="none" w:sz="0" w:space="0" w:color="auto" w:frame="1"/>
                <w:lang w:val="ru-RU" w:eastAsia="uk-UA"/>
              </w:rPr>
              <w:t>:</w:t>
            </w:r>
            <w:r w:rsidRPr="00B41D9B">
              <w:rPr>
                <w:rFonts w:ascii="Times New Roman" w:eastAsia="Times New Roman" w:hAnsi="Times New Roman" w:cs="Times New Roman"/>
                <w:sz w:val="24"/>
                <w:szCs w:val="24"/>
                <w:bdr w:val="none" w:sz="0" w:space="0" w:color="auto" w:frame="1"/>
                <w:lang w:eastAsia="uk-UA"/>
              </w:rPr>
              <w:t> </w:t>
            </w:r>
          </w:p>
        </w:tc>
      </w:tr>
      <w:tr w:rsidR="000552AC" w:rsidRPr="00B41D9B" w14:paraId="562F5311"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5632B525"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150 голів</w:t>
            </w:r>
          </w:p>
        </w:tc>
        <w:tc>
          <w:tcPr>
            <w:tcW w:w="3436" w:type="dxa"/>
            <w:tcBorders>
              <w:top w:val="nil"/>
              <w:left w:val="nil"/>
              <w:bottom w:val="single" w:sz="6" w:space="0" w:color="000000"/>
              <w:right w:val="single" w:sz="6" w:space="0" w:color="000000"/>
            </w:tcBorders>
            <w:shd w:val="clear" w:color="auto" w:fill="FFFFFF"/>
            <w:hideMark/>
          </w:tcPr>
          <w:p w14:paraId="725C3377"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25</w:t>
            </w:r>
          </w:p>
        </w:tc>
      </w:tr>
      <w:tr w:rsidR="000552AC" w:rsidRPr="00B41D9B" w14:paraId="29176C5B"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7092904F"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300 голів</w:t>
            </w:r>
          </w:p>
        </w:tc>
        <w:tc>
          <w:tcPr>
            <w:tcW w:w="3436" w:type="dxa"/>
            <w:tcBorders>
              <w:top w:val="nil"/>
              <w:left w:val="nil"/>
              <w:bottom w:val="single" w:sz="6" w:space="0" w:color="000000"/>
              <w:right w:val="single" w:sz="6" w:space="0" w:color="000000"/>
            </w:tcBorders>
            <w:shd w:val="clear" w:color="auto" w:fill="FFFFFF"/>
            <w:hideMark/>
          </w:tcPr>
          <w:p w14:paraId="41B71E6F"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50</w:t>
            </w:r>
          </w:p>
        </w:tc>
      </w:tr>
      <w:tr w:rsidR="000552AC" w:rsidRPr="00B41D9B" w14:paraId="097B9201"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02A4A558"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400 голів</w:t>
            </w:r>
          </w:p>
        </w:tc>
        <w:tc>
          <w:tcPr>
            <w:tcW w:w="3436" w:type="dxa"/>
            <w:tcBorders>
              <w:top w:val="nil"/>
              <w:left w:val="nil"/>
              <w:bottom w:val="single" w:sz="6" w:space="0" w:color="000000"/>
              <w:right w:val="single" w:sz="6" w:space="0" w:color="000000"/>
            </w:tcBorders>
            <w:shd w:val="clear" w:color="auto" w:fill="FFFFFF"/>
            <w:hideMark/>
          </w:tcPr>
          <w:p w14:paraId="0167E2FC"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75</w:t>
            </w:r>
          </w:p>
        </w:tc>
      </w:tr>
      <w:tr w:rsidR="000552AC" w:rsidRPr="00B41D9B" w14:paraId="3F895B08"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649CDA2A"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більше 400 голів</w:t>
            </w:r>
          </w:p>
        </w:tc>
        <w:tc>
          <w:tcPr>
            <w:tcW w:w="3436" w:type="dxa"/>
            <w:tcBorders>
              <w:top w:val="nil"/>
              <w:left w:val="nil"/>
              <w:bottom w:val="single" w:sz="6" w:space="0" w:color="000000"/>
              <w:right w:val="single" w:sz="6" w:space="0" w:color="000000"/>
            </w:tcBorders>
            <w:shd w:val="clear" w:color="auto" w:fill="FFFFFF"/>
            <w:hideMark/>
          </w:tcPr>
          <w:p w14:paraId="706A77F8"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100</w:t>
            </w:r>
          </w:p>
        </w:tc>
      </w:tr>
      <w:tr w:rsidR="000552AC" w:rsidRPr="00B41D9B" w14:paraId="34894644" w14:textId="77777777" w:rsidTr="000552AC">
        <w:tc>
          <w:tcPr>
            <w:tcW w:w="11730" w:type="dxa"/>
            <w:gridSpan w:val="2"/>
            <w:tcBorders>
              <w:top w:val="nil"/>
              <w:left w:val="single" w:sz="6" w:space="0" w:color="000000"/>
              <w:bottom w:val="single" w:sz="6" w:space="0" w:color="000000"/>
              <w:right w:val="single" w:sz="6" w:space="0" w:color="000000"/>
            </w:tcBorders>
            <w:shd w:val="clear" w:color="auto" w:fill="FFFFFF"/>
            <w:hideMark/>
          </w:tcPr>
          <w:p w14:paraId="13761827"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proofErr w:type="spellStart"/>
            <w:r w:rsidRPr="00B41D9B">
              <w:rPr>
                <w:rFonts w:ascii="Times New Roman" w:eastAsia="Times New Roman" w:hAnsi="Times New Roman" w:cs="Times New Roman"/>
                <w:b/>
                <w:bCs/>
                <w:sz w:val="24"/>
                <w:szCs w:val="24"/>
                <w:bdr w:val="none" w:sz="0" w:space="0" w:color="auto" w:frame="1"/>
                <w:lang w:val="ru-RU" w:eastAsia="uk-UA"/>
              </w:rPr>
              <w:t>Птахівничі</w:t>
            </w:r>
            <w:proofErr w:type="spellEnd"/>
            <w:r w:rsidRPr="00B41D9B">
              <w:rPr>
                <w:rFonts w:ascii="Times New Roman" w:eastAsia="Times New Roman" w:hAnsi="Times New Roman" w:cs="Times New Roman"/>
                <w:b/>
                <w:bCs/>
                <w:sz w:val="24"/>
                <w:szCs w:val="24"/>
                <w:bdr w:val="none" w:sz="0" w:space="0" w:color="auto" w:frame="1"/>
                <w:lang w:val="ru-RU" w:eastAsia="uk-UA"/>
              </w:rPr>
              <w:t>:</w:t>
            </w:r>
            <w:r w:rsidRPr="00B41D9B">
              <w:rPr>
                <w:rFonts w:ascii="Times New Roman" w:eastAsia="Times New Roman" w:hAnsi="Times New Roman" w:cs="Times New Roman"/>
                <w:b/>
                <w:bCs/>
                <w:sz w:val="24"/>
                <w:szCs w:val="24"/>
                <w:bdr w:val="none" w:sz="0" w:space="0" w:color="auto" w:frame="1"/>
                <w:lang w:eastAsia="uk-UA"/>
              </w:rPr>
              <w:t> ферми в селянських (фермерських) господарствах:</w:t>
            </w:r>
            <w:r w:rsidRPr="00B41D9B">
              <w:rPr>
                <w:rFonts w:ascii="Times New Roman" w:eastAsia="Times New Roman" w:hAnsi="Times New Roman" w:cs="Times New Roman"/>
                <w:sz w:val="24"/>
                <w:szCs w:val="24"/>
                <w:bdr w:val="none" w:sz="0" w:space="0" w:color="auto" w:frame="1"/>
                <w:lang w:eastAsia="uk-UA"/>
              </w:rPr>
              <w:t> </w:t>
            </w:r>
          </w:p>
        </w:tc>
      </w:tr>
      <w:tr w:rsidR="000552AC" w:rsidRPr="00B41D9B" w14:paraId="0A226CEC"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11597E17"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100 голів</w:t>
            </w:r>
          </w:p>
        </w:tc>
        <w:tc>
          <w:tcPr>
            <w:tcW w:w="3436" w:type="dxa"/>
            <w:tcBorders>
              <w:top w:val="nil"/>
              <w:left w:val="nil"/>
              <w:bottom w:val="single" w:sz="6" w:space="0" w:color="000000"/>
              <w:right w:val="single" w:sz="6" w:space="0" w:color="000000"/>
            </w:tcBorders>
            <w:shd w:val="clear" w:color="auto" w:fill="FFFFFF"/>
            <w:hideMark/>
          </w:tcPr>
          <w:p w14:paraId="3146F499"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25</w:t>
            </w:r>
          </w:p>
        </w:tc>
      </w:tr>
      <w:tr w:rsidR="000552AC" w:rsidRPr="00B41D9B" w14:paraId="48BFF8C4"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65B95D51"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200 голів</w:t>
            </w:r>
          </w:p>
        </w:tc>
        <w:tc>
          <w:tcPr>
            <w:tcW w:w="3436" w:type="dxa"/>
            <w:tcBorders>
              <w:top w:val="nil"/>
              <w:left w:val="nil"/>
              <w:bottom w:val="single" w:sz="6" w:space="0" w:color="000000"/>
              <w:right w:val="single" w:sz="6" w:space="0" w:color="000000"/>
            </w:tcBorders>
            <w:shd w:val="clear" w:color="auto" w:fill="FFFFFF"/>
            <w:hideMark/>
          </w:tcPr>
          <w:p w14:paraId="133DE67D"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50</w:t>
            </w:r>
          </w:p>
        </w:tc>
      </w:tr>
      <w:tr w:rsidR="000552AC" w:rsidRPr="00B41D9B" w14:paraId="1D3248E2" w14:textId="77777777" w:rsidTr="000552AC">
        <w:tc>
          <w:tcPr>
            <w:tcW w:w="8294" w:type="dxa"/>
            <w:tcBorders>
              <w:top w:val="nil"/>
              <w:left w:val="single" w:sz="6" w:space="0" w:color="000000"/>
              <w:bottom w:val="single" w:sz="6" w:space="0" w:color="000000"/>
              <w:right w:val="single" w:sz="6" w:space="0" w:color="000000"/>
            </w:tcBorders>
            <w:shd w:val="clear" w:color="auto" w:fill="FFFFFF"/>
            <w:hideMark/>
          </w:tcPr>
          <w:p w14:paraId="07B74941"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300 голів</w:t>
            </w:r>
          </w:p>
        </w:tc>
        <w:tc>
          <w:tcPr>
            <w:tcW w:w="3436" w:type="dxa"/>
            <w:tcBorders>
              <w:top w:val="nil"/>
              <w:left w:val="nil"/>
              <w:bottom w:val="single" w:sz="6" w:space="0" w:color="000000"/>
              <w:right w:val="single" w:sz="6" w:space="0" w:color="000000"/>
            </w:tcBorders>
            <w:shd w:val="clear" w:color="auto" w:fill="FFFFFF"/>
            <w:hideMark/>
          </w:tcPr>
          <w:p w14:paraId="1D81F21F"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100</w:t>
            </w:r>
          </w:p>
        </w:tc>
      </w:tr>
      <w:tr w:rsidR="000552AC" w:rsidRPr="00B41D9B" w14:paraId="1884E1EC" w14:textId="77777777" w:rsidTr="000552AC">
        <w:trPr>
          <w:trHeight w:val="105"/>
        </w:trPr>
        <w:tc>
          <w:tcPr>
            <w:tcW w:w="8294" w:type="dxa"/>
            <w:tcBorders>
              <w:top w:val="nil"/>
              <w:left w:val="single" w:sz="6" w:space="0" w:color="000000"/>
              <w:bottom w:val="single" w:sz="6" w:space="0" w:color="000000"/>
              <w:right w:val="single" w:sz="6" w:space="0" w:color="000000"/>
            </w:tcBorders>
            <w:shd w:val="clear" w:color="auto" w:fill="FFFFFF"/>
            <w:hideMark/>
          </w:tcPr>
          <w:p w14:paraId="2D22D3BB"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500 голів</w:t>
            </w:r>
          </w:p>
        </w:tc>
        <w:tc>
          <w:tcPr>
            <w:tcW w:w="3436" w:type="dxa"/>
            <w:tcBorders>
              <w:top w:val="nil"/>
              <w:left w:val="nil"/>
              <w:bottom w:val="single" w:sz="6" w:space="0" w:color="000000"/>
              <w:right w:val="single" w:sz="6" w:space="0" w:color="000000"/>
            </w:tcBorders>
            <w:shd w:val="clear" w:color="auto" w:fill="FFFFFF"/>
            <w:hideMark/>
          </w:tcPr>
          <w:p w14:paraId="2C21674E"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150</w:t>
            </w:r>
          </w:p>
        </w:tc>
      </w:tr>
      <w:tr w:rsidR="000552AC" w:rsidRPr="00B41D9B" w14:paraId="10CBA95F" w14:textId="77777777" w:rsidTr="000552AC">
        <w:trPr>
          <w:trHeight w:val="255"/>
        </w:trPr>
        <w:tc>
          <w:tcPr>
            <w:tcW w:w="8294" w:type="dxa"/>
            <w:tcBorders>
              <w:top w:val="nil"/>
              <w:left w:val="single" w:sz="6" w:space="0" w:color="000000"/>
              <w:bottom w:val="single" w:sz="6" w:space="0" w:color="000000"/>
              <w:right w:val="single" w:sz="6" w:space="0" w:color="000000"/>
            </w:tcBorders>
            <w:shd w:val="clear" w:color="auto" w:fill="FFFFFF"/>
            <w:hideMark/>
          </w:tcPr>
          <w:p w14:paraId="3CDBD242"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750 голів</w:t>
            </w:r>
          </w:p>
        </w:tc>
        <w:tc>
          <w:tcPr>
            <w:tcW w:w="3436" w:type="dxa"/>
            <w:tcBorders>
              <w:top w:val="nil"/>
              <w:left w:val="nil"/>
              <w:bottom w:val="single" w:sz="6" w:space="0" w:color="000000"/>
              <w:right w:val="single" w:sz="6" w:space="0" w:color="000000"/>
            </w:tcBorders>
            <w:shd w:val="clear" w:color="auto" w:fill="FFFFFF"/>
            <w:hideMark/>
          </w:tcPr>
          <w:p w14:paraId="581DF84E"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200</w:t>
            </w:r>
          </w:p>
        </w:tc>
      </w:tr>
    </w:tbl>
    <w:p w14:paraId="702D5D9A" w14:textId="77777777" w:rsidR="000552AC" w:rsidRPr="00B41D9B" w:rsidRDefault="000552AC" w:rsidP="000552AC">
      <w:pPr>
        <w:shd w:val="clear" w:color="auto" w:fill="FFFFFF"/>
        <w:spacing w:before="225" w:after="225"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p>
    <w:p w14:paraId="176CD0B6" w14:textId="77777777" w:rsidR="000552AC" w:rsidRDefault="000552AC" w:rsidP="000552AC">
      <w:pPr>
        <w:shd w:val="clear" w:color="auto" w:fill="FFFFFF"/>
        <w:spacing w:before="225" w:after="225" w:line="240" w:lineRule="auto"/>
        <w:jc w:val="right"/>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p>
    <w:p w14:paraId="448FA205" w14:textId="77777777" w:rsidR="00B41D9B" w:rsidRPr="00B41D9B" w:rsidRDefault="00B41D9B" w:rsidP="000552AC">
      <w:pPr>
        <w:shd w:val="clear" w:color="auto" w:fill="FFFFFF"/>
        <w:spacing w:before="225" w:after="225" w:line="240" w:lineRule="auto"/>
        <w:jc w:val="right"/>
        <w:rPr>
          <w:rFonts w:ascii="Times New Roman" w:eastAsia="Times New Roman" w:hAnsi="Times New Roman" w:cs="Times New Roman"/>
          <w:color w:val="000000"/>
          <w:sz w:val="24"/>
          <w:szCs w:val="24"/>
          <w:lang w:eastAsia="uk-UA"/>
        </w:rPr>
      </w:pPr>
    </w:p>
    <w:p w14:paraId="554773BB" w14:textId="77777777" w:rsidR="000552AC" w:rsidRPr="00B41D9B" w:rsidRDefault="000552AC" w:rsidP="00B93F23">
      <w:pPr>
        <w:shd w:val="clear" w:color="auto" w:fill="FFFFFF"/>
        <w:spacing w:before="225" w:after="225" w:line="240" w:lineRule="auto"/>
        <w:jc w:val="right"/>
        <w:rPr>
          <w:rFonts w:ascii="Times New Roman" w:eastAsia="Times New Roman" w:hAnsi="Times New Roman" w:cs="Times New Roman"/>
          <w:color w:val="000000"/>
          <w:sz w:val="24"/>
          <w:szCs w:val="24"/>
          <w:bdr w:val="none" w:sz="0" w:space="0" w:color="auto" w:frame="1"/>
          <w:shd w:val="clear" w:color="auto" w:fill="FFFFFF"/>
          <w:lang w:eastAsia="uk-UA"/>
        </w:rPr>
      </w:pPr>
      <w:r w:rsidRPr="00B41D9B">
        <w:rPr>
          <w:rFonts w:ascii="Times New Roman" w:eastAsia="Times New Roman" w:hAnsi="Times New Roman" w:cs="Times New Roman"/>
          <w:color w:val="000000"/>
          <w:sz w:val="24"/>
          <w:szCs w:val="24"/>
          <w:lang w:eastAsia="uk-UA"/>
        </w:rPr>
        <w:lastRenderedPageBreak/>
        <w:t> </w:t>
      </w:r>
      <w:r w:rsidRPr="00B41D9B">
        <w:rPr>
          <w:rFonts w:ascii="Times New Roman" w:eastAsia="Times New Roman" w:hAnsi="Times New Roman" w:cs="Times New Roman"/>
          <w:color w:val="000000"/>
          <w:sz w:val="24"/>
          <w:szCs w:val="24"/>
          <w:bdr w:val="none" w:sz="0" w:space="0" w:color="auto" w:frame="1"/>
          <w:shd w:val="clear" w:color="auto" w:fill="FFFFFF"/>
          <w:lang w:eastAsia="uk-UA"/>
        </w:rPr>
        <w:t>Додаток №3</w:t>
      </w:r>
    </w:p>
    <w:p w14:paraId="312FA593" w14:textId="77777777" w:rsidR="00B93F23" w:rsidRPr="00B41D9B" w:rsidRDefault="00B93F23" w:rsidP="00B93F23">
      <w:pPr>
        <w:shd w:val="clear" w:color="auto" w:fill="FFFFFF"/>
        <w:spacing w:after="0" w:line="240" w:lineRule="auto"/>
        <w:ind w:left="6120"/>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до </w:t>
      </w:r>
      <w:r w:rsidRPr="00B41D9B">
        <w:rPr>
          <w:rFonts w:ascii="Times New Roman" w:eastAsia="Times New Roman" w:hAnsi="Times New Roman" w:cs="Times New Roman"/>
          <w:bCs/>
          <w:color w:val="000000"/>
          <w:sz w:val="24"/>
          <w:szCs w:val="24"/>
          <w:bdr w:val="none" w:sz="0" w:space="0" w:color="auto" w:frame="1"/>
          <w:lang w:eastAsia="uk-UA"/>
        </w:rPr>
        <w:t>Правил утримання домашніх та інших тварин і поводження з ними у населених пунктах Кіцманської міської територіальної громади</w:t>
      </w:r>
      <w:r w:rsidRPr="00B41D9B">
        <w:rPr>
          <w:rFonts w:ascii="Times New Roman" w:eastAsia="Times New Roman" w:hAnsi="Times New Roman" w:cs="Times New Roman"/>
          <w:color w:val="000000"/>
          <w:sz w:val="24"/>
          <w:szCs w:val="24"/>
          <w:lang w:eastAsia="uk-UA"/>
        </w:rPr>
        <w:t> </w:t>
      </w:r>
    </w:p>
    <w:p w14:paraId="0BEFCDAD" w14:textId="77777777" w:rsidR="00B93F23" w:rsidRPr="00B41D9B" w:rsidRDefault="00B93F23" w:rsidP="000552AC">
      <w:pPr>
        <w:shd w:val="clear" w:color="auto" w:fill="FFFFFF"/>
        <w:spacing w:after="0" w:line="240" w:lineRule="auto"/>
        <w:jc w:val="right"/>
        <w:rPr>
          <w:rFonts w:ascii="Times New Roman" w:eastAsia="Times New Roman" w:hAnsi="Times New Roman" w:cs="Times New Roman"/>
          <w:color w:val="000000"/>
          <w:sz w:val="24"/>
          <w:szCs w:val="24"/>
          <w:lang w:eastAsia="uk-UA"/>
        </w:rPr>
      </w:pPr>
    </w:p>
    <w:p w14:paraId="09B20E16" w14:textId="77777777" w:rsidR="000552AC" w:rsidRPr="00B41D9B" w:rsidRDefault="000552AC" w:rsidP="000552AC">
      <w:pPr>
        <w:shd w:val="clear" w:color="auto" w:fill="FFFFFF"/>
        <w:spacing w:after="0" w:line="240" w:lineRule="auto"/>
        <w:jc w:val="right"/>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u w:val="single"/>
          <w:bdr w:val="none" w:sz="0" w:space="0" w:color="auto" w:frame="1"/>
          <w:shd w:val="clear" w:color="auto" w:fill="FFFFFF"/>
          <w:lang w:eastAsia="uk-UA"/>
        </w:rPr>
        <w:t>витяг з ДБН Б.2.4-4-97</w:t>
      </w:r>
    </w:p>
    <w:p w14:paraId="0ED32A3A" w14:textId="77777777" w:rsidR="000552AC" w:rsidRPr="00B41D9B" w:rsidRDefault="000552AC" w:rsidP="000552AC">
      <w:pPr>
        <w:shd w:val="clear" w:color="auto" w:fill="FFFFFF"/>
        <w:spacing w:before="225" w:after="225" w:line="240" w:lineRule="auto"/>
        <w:jc w:val="right"/>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p>
    <w:p w14:paraId="5607AA71" w14:textId="77777777" w:rsidR="000552AC" w:rsidRPr="00B41D9B" w:rsidRDefault="000552AC" w:rsidP="000552AC">
      <w:pPr>
        <w:shd w:val="clear" w:color="auto" w:fill="FFFFFF"/>
        <w:spacing w:after="0" w:line="240" w:lineRule="auto"/>
        <w:jc w:val="center"/>
        <w:outlineLvl w:val="2"/>
        <w:rPr>
          <w:rFonts w:ascii="Times New Roman" w:eastAsia="Times New Roman" w:hAnsi="Times New Roman" w:cs="Times New Roman"/>
          <w:color w:val="333333"/>
          <w:sz w:val="24"/>
          <w:szCs w:val="24"/>
          <w:lang w:eastAsia="uk-UA"/>
        </w:rPr>
      </w:pPr>
      <w:r w:rsidRPr="00B41D9B">
        <w:rPr>
          <w:rFonts w:ascii="Times New Roman" w:eastAsia="Times New Roman" w:hAnsi="Times New Roman" w:cs="Times New Roman"/>
          <w:b/>
          <w:bCs/>
          <w:color w:val="333333"/>
          <w:sz w:val="24"/>
          <w:szCs w:val="24"/>
          <w:bdr w:val="none" w:sz="0" w:space="0" w:color="auto" w:frame="1"/>
          <w:shd w:val="clear" w:color="auto" w:fill="FFFFFF"/>
          <w:lang w:eastAsia="uk-UA"/>
        </w:rPr>
        <w:t>Розміри санітарно-захисних зон від тваринницьких ферм та об'єктів малих сільськогосподарських підприємств і селянських (фермерських) господарств до житлової забудови</w:t>
      </w:r>
    </w:p>
    <w:tbl>
      <w:tblPr>
        <w:tblW w:w="5000" w:type="pct"/>
        <w:tblCellMar>
          <w:left w:w="0" w:type="dxa"/>
          <w:right w:w="0" w:type="dxa"/>
        </w:tblCellMar>
        <w:tblLook w:val="04A0" w:firstRow="1" w:lastRow="0" w:firstColumn="1" w:lastColumn="0" w:noHBand="0" w:noVBand="1"/>
      </w:tblPr>
      <w:tblGrid>
        <w:gridCol w:w="4119"/>
        <w:gridCol w:w="5504"/>
      </w:tblGrid>
      <w:tr w:rsidR="000552AC" w:rsidRPr="00B41D9B" w14:paraId="7F5526F3" w14:textId="77777777" w:rsidTr="000552AC">
        <w:trPr>
          <w:trHeight w:val="570"/>
        </w:trPr>
        <w:tc>
          <w:tcPr>
            <w:tcW w:w="2140" w:type="pct"/>
            <w:tcBorders>
              <w:top w:val="single" w:sz="6" w:space="0" w:color="000000"/>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7F2293CE" w14:textId="77777777" w:rsidR="000552AC" w:rsidRPr="00B41D9B" w:rsidRDefault="000552AC" w:rsidP="000552AC">
            <w:pPr>
              <w:spacing w:after="0" w:line="240" w:lineRule="auto"/>
              <w:jc w:val="center"/>
              <w:rPr>
                <w:rFonts w:ascii="Times New Roman" w:eastAsia="Times New Roman" w:hAnsi="Times New Roman" w:cs="Times New Roman"/>
                <w:sz w:val="24"/>
                <w:szCs w:val="24"/>
                <w:lang w:eastAsia="uk-UA"/>
              </w:rPr>
            </w:pP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Найменування</w:t>
            </w:r>
            <w:proofErr w:type="spellEnd"/>
          </w:p>
        </w:tc>
        <w:tc>
          <w:tcPr>
            <w:tcW w:w="2860" w:type="pct"/>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hideMark/>
          </w:tcPr>
          <w:p w14:paraId="6C8D2F1C" w14:textId="77777777" w:rsidR="000552AC" w:rsidRPr="00B41D9B" w:rsidRDefault="000552AC" w:rsidP="000552AC">
            <w:pPr>
              <w:spacing w:after="0" w:line="240" w:lineRule="auto"/>
              <w:jc w:val="center"/>
              <w:rPr>
                <w:rFonts w:ascii="Times New Roman" w:eastAsia="Times New Roman" w:hAnsi="Times New Roman" w:cs="Times New Roman"/>
                <w:sz w:val="24"/>
                <w:szCs w:val="24"/>
                <w:lang w:eastAsia="uk-UA"/>
              </w:rPr>
            </w:pP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Розміри</w:t>
            </w:r>
            <w:proofErr w:type="spellEnd"/>
            <w:r w:rsidRPr="00B41D9B">
              <w:rPr>
                <w:rFonts w:ascii="Times New Roman" w:eastAsia="Times New Roman" w:hAnsi="Times New Roman" w:cs="Times New Roman"/>
                <w:b/>
                <w:bCs/>
                <w:color w:val="000000"/>
                <w:sz w:val="24"/>
                <w:szCs w:val="24"/>
                <w:bdr w:val="none" w:sz="0" w:space="0" w:color="auto" w:frame="1"/>
                <w:lang w:val="ru-RU" w:eastAsia="uk-UA"/>
              </w:rPr>
              <w:t xml:space="preserve"> </w:t>
            </w: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санітарно-захисної</w:t>
            </w:r>
            <w:proofErr w:type="spellEnd"/>
            <w:r w:rsidRPr="00B41D9B">
              <w:rPr>
                <w:rFonts w:ascii="Times New Roman" w:eastAsia="Times New Roman" w:hAnsi="Times New Roman" w:cs="Times New Roman"/>
                <w:b/>
                <w:bCs/>
                <w:color w:val="000000"/>
                <w:sz w:val="24"/>
                <w:szCs w:val="24"/>
                <w:bdr w:val="none" w:sz="0" w:space="0" w:color="auto" w:frame="1"/>
                <w:lang w:val="ru-RU" w:eastAsia="uk-UA"/>
              </w:rPr>
              <w:t xml:space="preserve"> </w:t>
            </w: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зони</w:t>
            </w:r>
            <w:proofErr w:type="spellEnd"/>
            <w:r w:rsidRPr="00B41D9B">
              <w:rPr>
                <w:rFonts w:ascii="Times New Roman" w:eastAsia="Times New Roman" w:hAnsi="Times New Roman" w:cs="Times New Roman"/>
                <w:b/>
                <w:bCs/>
                <w:color w:val="000000"/>
                <w:sz w:val="24"/>
                <w:szCs w:val="24"/>
                <w:bdr w:val="none" w:sz="0" w:space="0" w:color="auto" w:frame="1"/>
                <w:lang w:val="ru-RU" w:eastAsia="uk-UA"/>
              </w:rPr>
              <w:t>,</w:t>
            </w:r>
            <w:r w:rsidRPr="00B41D9B">
              <w:rPr>
                <w:rFonts w:ascii="Times New Roman" w:eastAsia="Times New Roman" w:hAnsi="Times New Roman" w:cs="Times New Roman"/>
                <w:b/>
                <w:bCs/>
                <w:sz w:val="24"/>
                <w:szCs w:val="24"/>
                <w:bdr w:val="none" w:sz="0" w:space="0" w:color="auto" w:frame="1"/>
                <w:lang w:eastAsia="uk-UA"/>
              </w:rPr>
              <w:t> </w:t>
            </w:r>
            <w:r w:rsidRPr="00B41D9B">
              <w:rPr>
                <w:rFonts w:ascii="Times New Roman" w:eastAsia="Times New Roman" w:hAnsi="Times New Roman" w:cs="Times New Roman"/>
                <w:b/>
                <w:bCs/>
                <w:color w:val="000000"/>
                <w:sz w:val="24"/>
                <w:szCs w:val="24"/>
                <w:bdr w:val="none" w:sz="0" w:space="0" w:color="auto" w:frame="1"/>
                <w:lang w:val="ru-RU" w:eastAsia="uk-UA"/>
              </w:rPr>
              <w:t>м</w:t>
            </w:r>
          </w:p>
        </w:tc>
      </w:tr>
      <w:tr w:rsidR="000552AC" w:rsidRPr="00B41D9B" w14:paraId="02F6D597" w14:textId="77777777" w:rsidTr="000552AC">
        <w:trPr>
          <w:trHeight w:val="150"/>
        </w:trPr>
        <w:tc>
          <w:tcPr>
            <w:tcW w:w="5000" w:type="pct"/>
            <w:gridSpan w:val="2"/>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00C43A22"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b/>
                <w:bCs/>
                <w:color w:val="000000"/>
                <w:sz w:val="24"/>
                <w:szCs w:val="24"/>
                <w:bdr w:val="none" w:sz="0" w:space="0" w:color="auto" w:frame="1"/>
                <w:lang w:val="ru-RU" w:eastAsia="uk-UA"/>
              </w:rPr>
              <w:t xml:space="preserve">2. </w:t>
            </w: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Тваринницькі</w:t>
            </w:r>
            <w:proofErr w:type="spellEnd"/>
          </w:p>
        </w:tc>
      </w:tr>
      <w:tr w:rsidR="000552AC" w:rsidRPr="00B41D9B" w14:paraId="2E58C7DB" w14:textId="77777777" w:rsidTr="000552AC">
        <w:trPr>
          <w:trHeight w:val="150"/>
        </w:trPr>
        <w:tc>
          <w:tcPr>
            <w:tcW w:w="5000" w:type="pct"/>
            <w:gridSpan w:val="2"/>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526CADEA"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b/>
                <w:bCs/>
                <w:color w:val="000000"/>
                <w:sz w:val="24"/>
                <w:szCs w:val="24"/>
                <w:bdr w:val="none" w:sz="0" w:space="0" w:color="auto" w:frame="1"/>
                <w:lang w:val="ru-RU" w:eastAsia="uk-UA"/>
              </w:rPr>
              <w:t xml:space="preserve">ферми ВРХ з </w:t>
            </w: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поголів'ям</w:t>
            </w:r>
            <w:proofErr w:type="spellEnd"/>
            <w:r w:rsidRPr="00B41D9B">
              <w:rPr>
                <w:rFonts w:ascii="Times New Roman" w:eastAsia="Times New Roman" w:hAnsi="Times New Roman" w:cs="Times New Roman"/>
                <w:b/>
                <w:bCs/>
                <w:color w:val="000000"/>
                <w:sz w:val="24"/>
                <w:szCs w:val="24"/>
                <w:bdr w:val="none" w:sz="0" w:space="0" w:color="auto" w:frame="1"/>
                <w:lang w:val="ru-RU" w:eastAsia="uk-UA"/>
              </w:rPr>
              <w:t xml:space="preserve"> тварин (</w:t>
            </w: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голів</w:t>
            </w:r>
            <w:proofErr w:type="spellEnd"/>
            <w:r w:rsidRPr="00B41D9B">
              <w:rPr>
                <w:rFonts w:ascii="Times New Roman" w:eastAsia="Times New Roman" w:hAnsi="Times New Roman" w:cs="Times New Roman"/>
                <w:b/>
                <w:bCs/>
                <w:color w:val="000000"/>
                <w:sz w:val="24"/>
                <w:szCs w:val="24"/>
                <w:bdr w:val="none" w:sz="0" w:space="0" w:color="auto" w:frame="1"/>
                <w:lang w:val="ru-RU" w:eastAsia="uk-UA"/>
              </w:rPr>
              <w:t>)</w:t>
            </w:r>
          </w:p>
        </w:tc>
      </w:tr>
      <w:tr w:rsidR="000552AC" w:rsidRPr="00B41D9B" w14:paraId="17EA9233" w14:textId="77777777"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1EF7DF9F"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14:paraId="264AA00B"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w:t>
            </w:r>
          </w:p>
        </w:tc>
      </w:tr>
      <w:tr w:rsidR="000552AC" w:rsidRPr="00B41D9B" w14:paraId="07C285E1" w14:textId="77777777"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1CF77DF4"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14:paraId="5DA7C1CC"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25</w:t>
            </w:r>
          </w:p>
        </w:tc>
      </w:tr>
      <w:tr w:rsidR="000552AC" w:rsidRPr="00B41D9B" w14:paraId="3507E809" w14:textId="77777777"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4C96C940"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40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14:paraId="4FB38526"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50</w:t>
            </w:r>
          </w:p>
        </w:tc>
      </w:tr>
      <w:tr w:rsidR="000552AC" w:rsidRPr="00B41D9B" w14:paraId="110411A5" w14:textId="77777777"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0B5D63F6"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60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14:paraId="18D07ACF"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75</w:t>
            </w:r>
          </w:p>
        </w:tc>
      </w:tr>
      <w:tr w:rsidR="000552AC" w:rsidRPr="00B41D9B" w14:paraId="6EE8BBD5" w14:textId="77777777"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6425B47E"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100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14:paraId="158A1F8A"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100</w:t>
            </w:r>
          </w:p>
        </w:tc>
      </w:tr>
      <w:tr w:rsidR="000552AC" w:rsidRPr="00B41D9B" w14:paraId="3C4F7195" w14:textId="77777777"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717ADE40"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14:paraId="11AD3178"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150</w:t>
            </w:r>
          </w:p>
        </w:tc>
      </w:tr>
      <w:tr w:rsidR="000552AC" w:rsidRPr="00B41D9B" w14:paraId="7BC2584F" w14:textId="77777777" w:rsidTr="000552AC">
        <w:trPr>
          <w:trHeight w:val="150"/>
        </w:trPr>
        <w:tc>
          <w:tcPr>
            <w:tcW w:w="5000" w:type="pct"/>
            <w:gridSpan w:val="2"/>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4EC52251"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Свинарські</w:t>
            </w:r>
            <w:proofErr w:type="spellEnd"/>
            <w:r w:rsidRPr="00B41D9B">
              <w:rPr>
                <w:rFonts w:ascii="Times New Roman" w:eastAsia="Times New Roman" w:hAnsi="Times New Roman" w:cs="Times New Roman"/>
                <w:b/>
                <w:bCs/>
                <w:color w:val="000000"/>
                <w:sz w:val="24"/>
                <w:szCs w:val="24"/>
                <w:bdr w:val="none" w:sz="0" w:space="0" w:color="auto" w:frame="1"/>
                <w:lang w:val="ru-RU" w:eastAsia="uk-UA"/>
              </w:rPr>
              <w:t xml:space="preserve"> (</w:t>
            </w: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голів</w:t>
            </w:r>
            <w:proofErr w:type="spellEnd"/>
            <w:r w:rsidRPr="00B41D9B">
              <w:rPr>
                <w:rFonts w:ascii="Times New Roman" w:eastAsia="Times New Roman" w:hAnsi="Times New Roman" w:cs="Times New Roman"/>
                <w:b/>
                <w:bCs/>
                <w:color w:val="000000"/>
                <w:sz w:val="24"/>
                <w:szCs w:val="24"/>
                <w:bdr w:val="none" w:sz="0" w:space="0" w:color="auto" w:frame="1"/>
                <w:lang w:val="ru-RU" w:eastAsia="uk-UA"/>
              </w:rPr>
              <w:t>)</w:t>
            </w:r>
          </w:p>
        </w:tc>
      </w:tr>
      <w:tr w:rsidR="000552AC" w:rsidRPr="00B41D9B" w14:paraId="605E72C4" w14:textId="77777777"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69C2DB90"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14:paraId="736E0FBB"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25</w:t>
            </w:r>
          </w:p>
        </w:tc>
      </w:tr>
      <w:tr w:rsidR="000552AC" w:rsidRPr="00B41D9B" w14:paraId="46B823D4" w14:textId="77777777"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2265B088"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30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14:paraId="32321764"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50</w:t>
            </w:r>
          </w:p>
        </w:tc>
      </w:tr>
      <w:tr w:rsidR="000552AC" w:rsidRPr="00B41D9B" w14:paraId="5D910559" w14:textId="77777777"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21436751"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50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14:paraId="31DF4619"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75</w:t>
            </w:r>
          </w:p>
        </w:tc>
      </w:tr>
      <w:tr w:rsidR="000552AC" w:rsidRPr="00B41D9B" w14:paraId="76AC29F3" w14:textId="77777777"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1F870020"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100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14:paraId="191C8878"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150</w:t>
            </w:r>
          </w:p>
        </w:tc>
      </w:tr>
      <w:tr w:rsidR="000552AC" w:rsidRPr="00B41D9B" w14:paraId="348A71CB" w14:textId="77777777"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45D23E9F"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14:paraId="2DB9309B"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300</w:t>
            </w:r>
          </w:p>
        </w:tc>
      </w:tr>
      <w:tr w:rsidR="000552AC" w:rsidRPr="00B41D9B" w14:paraId="1F68BEAB" w14:textId="77777777"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3E3C3729"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200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14:paraId="271D0580"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400</w:t>
            </w:r>
          </w:p>
        </w:tc>
      </w:tr>
      <w:tr w:rsidR="000552AC" w:rsidRPr="00B41D9B" w14:paraId="689A2C1B" w14:textId="77777777" w:rsidTr="000552AC">
        <w:trPr>
          <w:trHeight w:val="150"/>
        </w:trPr>
        <w:tc>
          <w:tcPr>
            <w:tcW w:w="5000" w:type="pct"/>
            <w:gridSpan w:val="2"/>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10675E52"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Кролівничі</w:t>
            </w:r>
            <w:proofErr w:type="spellEnd"/>
            <w:r w:rsidRPr="00B41D9B">
              <w:rPr>
                <w:rFonts w:ascii="Times New Roman" w:eastAsia="Times New Roman" w:hAnsi="Times New Roman" w:cs="Times New Roman"/>
                <w:b/>
                <w:bCs/>
                <w:color w:val="000000"/>
                <w:sz w:val="24"/>
                <w:szCs w:val="24"/>
                <w:bdr w:val="none" w:sz="0" w:space="0" w:color="auto" w:frame="1"/>
                <w:lang w:val="ru-RU" w:eastAsia="uk-UA"/>
              </w:rPr>
              <w:t xml:space="preserve"> (</w:t>
            </w: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голів</w:t>
            </w:r>
            <w:proofErr w:type="spellEnd"/>
            <w:r w:rsidRPr="00B41D9B">
              <w:rPr>
                <w:rFonts w:ascii="Times New Roman" w:eastAsia="Times New Roman" w:hAnsi="Times New Roman" w:cs="Times New Roman"/>
                <w:b/>
                <w:bCs/>
                <w:color w:val="000000"/>
                <w:sz w:val="24"/>
                <w:szCs w:val="24"/>
                <w:bdr w:val="none" w:sz="0" w:space="0" w:color="auto" w:frame="1"/>
                <w:lang w:val="ru-RU" w:eastAsia="uk-UA"/>
              </w:rPr>
              <w:t>)</w:t>
            </w:r>
          </w:p>
        </w:tc>
      </w:tr>
      <w:tr w:rsidR="000552AC" w:rsidRPr="00B41D9B" w14:paraId="12F603EF" w14:textId="77777777"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7D9AEA1C"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14:paraId="3B14405D"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25</w:t>
            </w:r>
          </w:p>
        </w:tc>
      </w:tr>
      <w:tr w:rsidR="000552AC" w:rsidRPr="00B41D9B" w14:paraId="60B89C51" w14:textId="77777777"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03019AA1"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300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14:paraId="6F95CBCE"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50</w:t>
            </w:r>
          </w:p>
        </w:tc>
      </w:tr>
      <w:tr w:rsidR="000552AC" w:rsidRPr="00B41D9B" w14:paraId="105A5376" w14:textId="77777777"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2551B15C"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400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14:paraId="4A0DD968"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75</w:t>
            </w:r>
          </w:p>
        </w:tc>
      </w:tr>
      <w:tr w:rsidR="000552AC" w:rsidRPr="00B41D9B" w14:paraId="6974B710" w14:textId="77777777" w:rsidTr="000552AC">
        <w:trPr>
          <w:trHeight w:val="150"/>
        </w:trPr>
        <w:tc>
          <w:tcPr>
            <w:tcW w:w="5000" w:type="pct"/>
            <w:gridSpan w:val="2"/>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74407FD3" w14:textId="77777777"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Птахівничі</w:t>
            </w:r>
            <w:proofErr w:type="spellEnd"/>
            <w:r w:rsidRPr="00B41D9B">
              <w:rPr>
                <w:rFonts w:ascii="Times New Roman" w:eastAsia="Times New Roman" w:hAnsi="Times New Roman" w:cs="Times New Roman"/>
                <w:b/>
                <w:bCs/>
                <w:color w:val="000000"/>
                <w:sz w:val="24"/>
                <w:szCs w:val="24"/>
                <w:bdr w:val="none" w:sz="0" w:space="0" w:color="auto" w:frame="1"/>
                <w:lang w:val="ru-RU" w:eastAsia="uk-UA"/>
              </w:rPr>
              <w:t xml:space="preserve"> (</w:t>
            </w: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голів</w:t>
            </w:r>
            <w:proofErr w:type="spellEnd"/>
            <w:r w:rsidRPr="00B41D9B">
              <w:rPr>
                <w:rFonts w:ascii="Times New Roman" w:eastAsia="Times New Roman" w:hAnsi="Times New Roman" w:cs="Times New Roman"/>
                <w:b/>
                <w:bCs/>
                <w:color w:val="000000"/>
                <w:sz w:val="24"/>
                <w:szCs w:val="24"/>
                <w:bdr w:val="none" w:sz="0" w:space="0" w:color="auto" w:frame="1"/>
                <w:lang w:val="ru-RU" w:eastAsia="uk-UA"/>
              </w:rPr>
              <w:t>)</w:t>
            </w:r>
          </w:p>
        </w:tc>
      </w:tr>
      <w:tr w:rsidR="000552AC" w:rsidRPr="00B41D9B" w14:paraId="3BC26992" w14:textId="77777777"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3D9FD2EE"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100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14:paraId="376BC070"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25</w:t>
            </w:r>
          </w:p>
        </w:tc>
      </w:tr>
      <w:tr w:rsidR="000552AC" w:rsidRPr="00B41D9B" w14:paraId="1D3D134D" w14:textId="77777777"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2C58DA8F"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200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14:paraId="67C57597"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50</w:t>
            </w:r>
          </w:p>
        </w:tc>
      </w:tr>
      <w:tr w:rsidR="000552AC" w:rsidRPr="00B41D9B" w14:paraId="679DE5F2" w14:textId="77777777"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4B1A2499"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300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14:paraId="44FAE131"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100</w:t>
            </w:r>
          </w:p>
        </w:tc>
      </w:tr>
      <w:tr w:rsidR="000552AC" w:rsidRPr="00B41D9B" w14:paraId="214AAD49" w14:textId="77777777"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2F8B6A41"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500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14:paraId="12780453"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150</w:t>
            </w:r>
          </w:p>
        </w:tc>
      </w:tr>
      <w:tr w:rsidR="000552AC" w:rsidRPr="00B41D9B" w14:paraId="01F18459" w14:textId="77777777"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14:paraId="48E687C9"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b/>
                <w:bCs/>
                <w:sz w:val="24"/>
                <w:szCs w:val="24"/>
                <w:bdr w:val="none" w:sz="0" w:space="0" w:color="auto" w:frame="1"/>
                <w:lang w:eastAsia="uk-UA"/>
              </w:rPr>
              <w:t>4. Бойні невеликих тварин та птиці</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14:paraId="4EF401AF" w14:textId="77777777"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300</w:t>
            </w:r>
          </w:p>
        </w:tc>
      </w:tr>
    </w:tbl>
    <w:p w14:paraId="296F01C8" w14:textId="77777777" w:rsidR="00B93F23" w:rsidRPr="00B41D9B" w:rsidRDefault="00B93F23" w:rsidP="000552AC">
      <w:pPr>
        <w:shd w:val="clear" w:color="auto" w:fill="FFFFFF"/>
        <w:spacing w:after="0" w:line="240" w:lineRule="auto"/>
        <w:rPr>
          <w:rFonts w:ascii="Times New Roman" w:eastAsia="Times New Roman" w:hAnsi="Times New Roman" w:cs="Times New Roman"/>
          <w:b/>
          <w:bCs/>
          <w:i/>
          <w:iCs/>
          <w:color w:val="000000"/>
          <w:sz w:val="24"/>
          <w:szCs w:val="24"/>
          <w:bdr w:val="none" w:sz="0" w:space="0" w:color="auto" w:frame="1"/>
          <w:shd w:val="clear" w:color="auto" w:fill="FFFFFF"/>
          <w:lang w:val="ru-RU" w:eastAsia="uk-UA"/>
        </w:rPr>
      </w:pPr>
    </w:p>
    <w:p w14:paraId="22A41905" w14:textId="77777777"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b/>
          <w:bCs/>
          <w:iCs/>
          <w:color w:val="000000"/>
          <w:sz w:val="24"/>
          <w:szCs w:val="24"/>
          <w:bdr w:val="none" w:sz="0" w:space="0" w:color="auto" w:frame="1"/>
          <w:shd w:val="clear" w:color="auto" w:fill="FFFFFF"/>
          <w:lang w:val="ru-RU" w:eastAsia="uk-UA"/>
        </w:rPr>
        <w:t>Примітка</w:t>
      </w:r>
      <w:proofErr w:type="spellEnd"/>
      <w:r w:rsidRPr="00B41D9B">
        <w:rPr>
          <w:rFonts w:ascii="Times New Roman" w:eastAsia="Times New Roman" w:hAnsi="Times New Roman" w:cs="Times New Roman"/>
          <w:b/>
          <w:bCs/>
          <w:i/>
          <w:iCs/>
          <w:color w:val="000000"/>
          <w:sz w:val="24"/>
          <w:szCs w:val="24"/>
          <w:bdr w:val="none" w:sz="0" w:space="0" w:color="auto" w:frame="1"/>
          <w:shd w:val="clear" w:color="auto" w:fill="FFFFFF"/>
          <w:lang w:val="ru-RU" w:eastAsia="uk-UA"/>
        </w:rPr>
        <w:t xml:space="preserve"> </w:t>
      </w:r>
      <w:proofErr w:type="gramStart"/>
      <w:r w:rsidRPr="00B41D9B">
        <w:rPr>
          <w:rFonts w:ascii="Times New Roman" w:eastAsia="Times New Roman" w:hAnsi="Times New Roman" w:cs="Times New Roman"/>
          <w:b/>
          <w:bCs/>
          <w:iCs/>
          <w:color w:val="000000"/>
          <w:sz w:val="24"/>
          <w:szCs w:val="24"/>
          <w:bdr w:val="none" w:sz="0" w:space="0" w:color="auto" w:frame="1"/>
          <w:shd w:val="clear" w:color="auto" w:fill="FFFFFF"/>
          <w:lang w:val="ru-RU" w:eastAsia="uk-UA"/>
        </w:rPr>
        <w:t>1</w:t>
      </w:r>
      <w:r w:rsidRPr="00B41D9B">
        <w:rPr>
          <w:rFonts w:ascii="Times New Roman" w:eastAsia="Times New Roman" w:hAnsi="Times New Roman" w:cs="Times New Roman"/>
          <w:b/>
          <w:bCs/>
          <w:color w:val="000000"/>
          <w:sz w:val="24"/>
          <w:szCs w:val="24"/>
          <w:bdr w:val="none" w:sz="0" w:space="0" w:color="auto" w:frame="1"/>
          <w:shd w:val="clear" w:color="auto" w:fill="FFFFFF"/>
          <w:lang w:val="ru-RU" w:eastAsia="uk-UA"/>
        </w:rPr>
        <w:t>.</w:t>
      </w:r>
      <w:r w:rsidRPr="00B41D9B">
        <w:rPr>
          <w:rFonts w:ascii="Times New Roman" w:eastAsia="Times New Roman" w:hAnsi="Times New Roman" w:cs="Times New Roman"/>
          <w:color w:val="000000"/>
          <w:sz w:val="24"/>
          <w:szCs w:val="24"/>
          <w:bdr w:val="none" w:sz="0" w:space="0" w:color="auto" w:frame="1"/>
          <w:shd w:val="clear" w:color="auto" w:fill="FFFFFF"/>
          <w:lang w:val="ru-RU" w:eastAsia="uk-UA"/>
        </w:rPr>
        <w:t>Але</w:t>
      </w:r>
      <w:proofErr w:type="gramEnd"/>
      <w:r w:rsidRPr="00B41D9B">
        <w:rPr>
          <w:rFonts w:ascii="Times New Roman" w:eastAsia="Times New Roman" w:hAnsi="Times New Roman" w:cs="Times New Roman"/>
          <w:color w:val="000000"/>
          <w:sz w:val="24"/>
          <w:szCs w:val="24"/>
          <w:bdr w:val="none" w:sz="0" w:space="0" w:color="auto" w:frame="1"/>
          <w:shd w:val="clear" w:color="auto" w:fill="FFFFFF"/>
          <w:lang w:val="ru-RU" w:eastAsia="uk-UA"/>
        </w:rPr>
        <w:t xml:space="preserve"> не </w:t>
      </w:r>
      <w:proofErr w:type="spellStart"/>
      <w:r w:rsidRPr="00B41D9B">
        <w:rPr>
          <w:rFonts w:ascii="Times New Roman" w:eastAsia="Times New Roman" w:hAnsi="Times New Roman" w:cs="Times New Roman"/>
          <w:color w:val="000000"/>
          <w:sz w:val="24"/>
          <w:szCs w:val="24"/>
          <w:bdr w:val="none" w:sz="0" w:space="0" w:color="auto" w:frame="1"/>
          <w:shd w:val="clear" w:color="auto" w:fill="FFFFFF"/>
          <w:lang w:val="ru-RU" w:eastAsia="uk-UA"/>
        </w:rPr>
        <w:t>менше</w:t>
      </w:r>
      <w:proofErr w:type="spellEnd"/>
      <w:r w:rsidRPr="00B41D9B">
        <w:rPr>
          <w:rFonts w:ascii="Times New Roman" w:eastAsia="Times New Roman" w:hAnsi="Times New Roman" w:cs="Times New Roman"/>
          <w:color w:val="000000"/>
          <w:sz w:val="24"/>
          <w:szCs w:val="24"/>
          <w:bdr w:val="none" w:sz="0" w:space="0" w:color="auto" w:frame="1"/>
          <w:shd w:val="clear" w:color="auto" w:fill="FFFFFF"/>
          <w:lang w:val="ru-RU" w:eastAsia="uk-UA"/>
        </w:rPr>
        <w:t xml:space="preserve"> </w:t>
      </w:r>
      <w:proofErr w:type="spellStart"/>
      <w:r w:rsidRPr="00B41D9B">
        <w:rPr>
          <w:rFonts w:ascii="Times New Roman" w:eastAsia="Times New Roman" w:hAnsi="Times New Roman" w:cs="Times New Roman"/>
          <w:color w:val="000000"/>
          <w:sz w:val="24"/>
          <w:szCs w:val="24"/>
          <w:bdr w:val="none" w:sz="0" w:space="0" w:color="auto" w:frame="1"/>
          <w:shd w:val="clear" w:color="auto" w:fill="FFFFFF"/>
          <w:lang w:val="ru-RU" w:eastAsia="uk-UA"/>
        </w:rPr>
        <w:t>протипожежної</w:t>
      </w:r>
      <w:proofErr w:type="spellEnd"/>
      <w:r w:rsidRPr="00B41D9B">
        <w:rPr>
          <w:rFonts w:ascii="Times New Roman" w:eastAsia="Times New Roman" w:hAnsi="Times New Roman" w:cs="Times New Roman"/>
          <w:color w:val="000000"/>
          <w:sz w:val="24"/>
          <w:szCs w:val="24"/>
          <w:bdr w:val="none" w:sz="0" w:space="0" w:color="auto" w:frame="1"/>
          <w:shd w:val="clear" w:color="auto" w:fill="FFFFFF"/>
          <w:lang w:val="ru-RU" w:eastAsia="uk-UA"/>
        </w:rPr>
        <w:t xml:space="preserve"> </w:t>
      </w:r>
      <w:proofErr w:type="spellStart"/>
      <w:r w:rsidRPr="00B41D9B">
        <w:rPr>
          <w:rFonts w:ascii="Times New Roman" w:eastAsia="Times New Roman" w:hAnsi="Times New Roman" w:cs="Times New Roman"/>
          <w:color w:val="000000"/>
          <w:sz w:val="24"/>
          <w:szCs w:val="24"/>
          <w:bdr w:val="none" w:sz="0" w:space="0" w:color="auto" w:frame="1"/>
          <w:shd w:val="clear" w:color="auto" w:fill="FFFFFF"/>
          <w:lang w:val="ru-RU" w:eastAsia="uk-UA"/>
        </w:rPr>
        <w:t>відстані</w:t>
      </w:r>
      <w:proofErr w:type="spellEnd"/>
      <w:r w:rsidRPr="00B41D9B">
        <w:rPr>
          <w:rFonts w:ascii="Times New Roman" w:eastAsia="Times New Roman" w:hAnsi="Times New Roman" w:cs="Times New Roman"/>
          <w:color w:val="000000"/>
          <w:sz w:val="24"/>
          <w:szCs w:val="24"/>
          <w:bdr w:val="none" w:sz="0" w:space="0" w:color="auto" w:frame="1"/>
          <w:shd w:val="clear" w:color="auto" w:fill="FFFFFF"/>
          <w:lang w:val="ru-RU" w:eastAsia="uk-UA"/>
        </w:rPr>
        <w:t>.</w:t>
      </w:r>
    </w:p>
    <w:p w14:paraId="0C60AA9D" w14:textId="77777777" w:rsidR="000552AC" w:rsidRPr="00B41D9B" w:rsidRDefault="000552AC" w:rsidP="000552AC">
      <w:pPr>
        <w:shd w:val="clear" w:color="auto" w:fill="FFFFFF"/>
        <w:spacing w:before="225" w:after="225"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p>
    <w:p w14:paraId="737DFBAF" w14:textId="77777777" w:rsidR="00493267" w:rsidRPr="00B41D9B" w:rsidRDefault="00493267">
      <w:pPr>
        <w:rPr>
          <w:rFonts w:ascii="Times New Roman" w:hAnsi="Times New Roman" w:cs="Times New Roman"/>
          <w:sz w:val="24"/>
          <w:szCs w:val="24"/>
        </w:rPr>
      </w:pPr>
    </w:p>
    <w:sectPr w:rsidR="00493267" w:rsidRPr="00B41D9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17F5A"/>
    <w:multiLevelType w:val="multilevel"/>
    <w:tmpl w:val="D14CC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A02584"/>
    <w:multiLevelType w:val="multilevel"/>
    <w:tmpl w:val="DDCEC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BD0F75"/>
    <w:multiLevelType w:val="multilevel"/>
    <w:tmpl w:val="4A7E1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261AC7"/>
    <w:multiLevelType w:val="multilevel"/>
    <w:tmpl w:val="092E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0A38E1"/>
    <w:multiLevelType w:val="multilevel"/>
    <w:tmpl w:val="A7643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2AC"/>
    <w:rsid w:val="000552AC"/>
    <w:rsid w:val="00072675"/>
    <w:rsid w:val="001427A8"/>
    <w:rsid w:val="001555E7"/>
    <w:rsid w:val="001638E3"/>
    <w:rsid w:val="001A5B07"/>
    <w:rsid w:val="002F1853"/>
    <w:rsid w:val="00320580"/>
    <w:rsid w:val="00441103"/>
    <w:rsid w:val="00493267"/>
    <w:rsid w:val="004A3554"/>
    <w:rsid w:val="004E07F6"/>
    <w:rsid w:val="005B005A"/>
    <w:rsid w:val="00654C31"/>
    <w:rsid w:val="0083348D"/>
    <w:rsid w:val="00937B46"/>
    <w:rsid w:val="00A24F6B"/>
    <w:rsid w:val="00A46EF9"/>
    <w:rsid w:val="00A64ED8"/>
    <w:rsid w:val="00A90636"/>
    <w:rsid w:val="00B41D9B"/>
    <w:rsid w:val="00B60126"/>
    <w:rsid w:val="00B93F23"/>
    <w:rsid w:val="00BD772E"/>
    <w:rsid w:val="00BF0AD7"/>
    <w:rsid w:val="00C00796"/>
    <w:rsid w:val="00CB7D19"/>
    <w:rsid w:val="00D26156"/>
    <w:rsid w:val="00D26FC2"/>
    <w:rsid w:val="00D359FF"/>
    <w:rsid w:val="00DA44ED"/>
    <w:rsid w:val="00DF5079"/>
    <w:rsid w:val="00E42983"/>
    <w:rsid w:val="00E63E9D"/>
    <w:rsid w:val="00F04BE6"/>
    <w:rsid w:val="00FA58ED"/>
    <w:rsid w:val="00FA698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DEFCD"/>
  <w15:chartTrackingRefBased/>
  <w15:docId w15:val="{D214436B-ECB5-47CA-B7B0-E0E2B0D8C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54C3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0552AC"/>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paragraph" w:styleId="5">
    <w:name w:val="heading 5"/>
    <w:basedOn w:val="a"/>
    <w:link w:val="50"/>
    <w:uiPriority w:val="9"/>
    <w:qFormat/>
    <w:rsid w:val="000552AC"/>
    <w:pPr>
      <w:spacing w:before="100" w:beforeAutospacing="1" w:after="100" w:afterAutospacing="1" w:line="240" w:lineRule="auto"/>
      <w:outlineLvl w:val="4"/>
    </w:pPr>
    <w:rPr>
      <w:rFonts w:ascii="Times New Roman" w:eastAsia="Times New Roman" w:hAnsi="Times New Roman" w:cs="Times New Roman"/>
      <w:b/>
      <w:bCs/>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552AC"/>
    <w:rPr>
      <w:rFonts w:ascii="Times New Roman" w:eastAsia="Times New Roman" w:hAnsi="Times New Roman" w:cs="Times New Roman"/>
      <w:b/>
      <w:bCs/>
      <w:sz w:val="27"/>
      <w:szCs w:val="27"/>
      <w:lang w:eastAsia="uk-UA"/>
    </w:rPr>
  </w:style>
  <w:style w:type="character" w:customStyle="1" w:styleId="50">
    <w:name w:val="Заголовок 5 Знак"/>
    <w:basedOn w:val="a0"/>
    <w:link w:val="5"/>
    <w:uiPriority w:val="9"/>
    <w:rsid w:val="000552AC"/>
    <w:rPr>
      <w:rFonts w:ascii="Times New Roman" w:eastAsia="Times New Roman" w:hAnsi="Times New Roman" w:cs="Times New Roman"/>
      <w:b/>
      <w:bCs/>
      <w:sz w:val="20"/>
      <w:szCs w:val="20"/>
      <w:lang w:eastAsia="uk-UA"/>
    </w:rPr>
  </w:style>
  <w:style w:type="paragraph" w:styleId="a3">
    <w:name w:val="Normal (Web)"/>
    <w:aliases w:val="Обычный (Web),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
    <w:basedOn w:val="a"/>
    <w:link w:val="a4"/>
    <w:uiPriority w:val="99"/>
    <w:unhideWhenUsed/>
    <w:rsid w:val="000552A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Body Text Indent"/>
    <w:basedOn w:val="a"/>
    <w:link w:val="a6"/>
    <w:uiPriority w:val="99"/>
    <w:semiHidden/>
    <w:unhideWhenUsed/>
    <w:rsid w:val="000552A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6">
    <w:name w:val="Основний текст з відступом Знак"/>
    <w:basedOn w:val="a0"/>
    <w:link w:val="a5"/>
    <w:uiPriority w:val="99"/>
    <w:semiHidden/>
    <w:rsid w:val="000552AC"/>
    <w:rPr>
      <w:rFonts w:ascii="Times New Roman" w:eastAsia="Times New Roman" w:hAnsi="Times New Roman" w:cs="Times New Roman"/>
      <w:sz w:val="24"/>
      <w:szCs w:val="24"/>
      <w:lang w:eastAsia="uk-UA"/>
    </w:rPr>
  </w:style>
  <w:style w:type="paragraph" w:customStyle="1" w:styleId="tlreflinkmrw45">
    <w:name w:val="tlreflinkmrw45"/>
    <w:basedOn w:val="a"/>
    <w:rsid w:val="000552A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tc">
    <w:name w:val="tc"/>
    <w:basedOn w:val="a"/>
    <w:rsid w:val="000552A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tl">
    <w:name w:val="tl"/>
    <w:basedOn w:val="a"/>
    <w:rsid w:val="000552A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7">
    <w:name w:val="Emphasis"/>
    <w:basedOn w:val="a0"/>
    <w:uiPriority w:val="20"/>
    <w:qFormat/>
    <w:rsid w:val="000552AC"/>
    <w:rPr>
      <w:i/>
      <w:iCs/>
    </w:rPr>
  </w:style>
  <w:style w:type="paragraph" w:styleId="a8">
    <w:name w:val="No Spacing"/>
    <w:link w:val="a9"/>
    <w:uiPriority w:val="1"/>
    <w:qFormat/>
    <w:rsid w:val="000552AC"/>
    <w:pPr>
      <w:spacing w:after="0" w:line="240" w:lineRule="auto"/>
    </w:pPr>
  </w:style>
  <w:style w:type="paragraph" w:customStyle="1" w:styleId="Normal2">
    <w:name w:val="Normal2"/>
    <w:qFormat/>
    <w:rsid w:val="00A24F6B"/>
    <w:pPr>
      <w:spacing w:after="0" w:line="240" w:lineRule="auto"/>
    </w:pPr>
    <w:rPr>
      <w:rFonts w:ascii="Arial" w:eastAsia="Times New Roman" w:hAnsi="Arial" w:cs="Times New Roman"/>
      <w:sz w:val="24"/>
      <w:szCs w:val="20"/>
      <w:lang w:eastAsia="ru-RU"/>
    </w:rPr>
  </w:style>
  <w:style w:type="paragraph" w:customStyle="1" w:styleId="2">
    <w:name w:val="Обычный2"/>
    <w:rsid w:val="00A24F6B"/>
    <w:pPr>
      <w:spacing w:after="0" w:line="240" w:lineRule="auto"/>
    </w:pPr>
    <w:rPr>
      <w:rFonts w:ascii="Arial" w:eastAsia="Times New Roman" w:hAnsi="Arial" w:cs="Times New Roman"/>
      <w:sz w:val="24"/>
      <w:szCs w:val="20"/>
      <w:lang w:eastAsia="ru-RU"/>
    </w:rPr>
  </w:style>
  <w:style w:type="paragraph" w:styleId="aa">
    <w:name w:val="List Paragraph"/>
    <w:basedOn w:val="a"/>
    <w:link w:val="ab"/>
    <w:uiPriority w:val="34"/>
    <w:qFormat/>
    <w:rsid w:val="00A24F6B"/>
    <w:pPr>
      <w:spacing w:after="0" w:line="240" w:lineRule="auto"/>
      <w:ind w:left="720"/>
      <w:contextualSpacing/>
    </w:pPr>
    <w:rPr>
      <w:rFonts w:ascii="Times New Roman" w:eastAsia="Times New Roman" w:hAnsi="Times New Roman" w:cs="Times New Roman"/>
      <w:sz w:val="28"/>
      <w:szCs w:val="28"/>
      <w:lang w:eastAsia="ru-RU"/>
    </w:rPr>
  </w:style>
  <w:style w:type="character" w:customStyle="1" w:styleId="ab">
    <w:name w:val="Абзац списку Знак"/>
    <w:link w:val="aa"/>
    <w:uiPriority w:val="34"/>
    <w:locked/>
    <w:rsid w:val="00A24F6B"/>
    <w:rPr>
      <w:rFonts w:ascii="Times New Roman" w:eastAsia="Times New Roman" w:hAnsi="Times New Roman" w:cs="Times New Roman"/>
      <w:sz w:val="28"/>
      <w:szCs w:val="28"/>
      <w:lang w:eastAsia="ru-RU"/>
    </w:rPr>
  </w:style>
  <w:style w:type="character" w:customStyle="1" w:styleId="a9">
    <w:name w:val="Без інтервалів Знак"/>
    <w:link w:val="a8"/>
    <w:uiPriority w:val="1"/>
    <w:rsid w:val="00A24F6B"/>
  </w:style>
  <w:style w:type="character" w:customStyle="1" w:styleId="10">
    <w:name w:val="Заголовок 1 Знак"/>
    <w:basedOn w:val="a0"/>
    <w:link w:val="1"/>
    <w:uiPriority w:val="9"/>
    <w:rsid w:val="00654C31"/>
    <w:rPr>
      <w:rFonts w:asciiTheme="majorHAnsi" w:eastAsiaTheme="majorEastAsia" w:hAnsiTheme="majorHAnsi" w:cstheme="majorBidi"/>
      <w:color w:val="2E74B5" w:themeColor="accent1" w:themeShade="BF"/>
      <w:sz w:val="32"/>
      <w:szCs w:val="32"/>
    </w:rPr>
  </w:style>
  <w:style w:type="character" w:customStyle="1" w:styleId="a4">
    <w:name w:val="Звичайний (веб) Знак"/>
    <w:aliases w:val="Обычный (Web) Знак,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
    <w:link w:val="a3"/>
    <w:uiPriority w:val="99"/>
    <w:locked/>
    <w:rsid w:val="00D359FF"/>
    <w:rPr>
      <w:rFonts w:ascii="Times New Roman" w:eastAsia="Times New Roman" w:hAnsi="Times New Roman" w:cs="Times New Roman"/>
      <w:sz w:val="24"/>
      <w:szCs w:val="24"/>
      <w:lang w:eastAsia="uk-UA"/>
    </w:rPr>
  </w:style>
  <w:style w:type="paragraph" w:styleId="ac">
    <w:name w:val="Balloon Text"/>
    <w:basedOn w:val="a"/>
    <w:link w:val="ad"/>
    <w:uiPriority w:val="99"/>
    <w:semiHidden/>
    <w:unhideWhenUsed/>
    <w:rsid w:val="001638E3"/>
    <w:pPr>
      <w:spacing w:after="0"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1638E3"/>
    <w:rPr>
      <w:rFonts w:ascii="Segoe UI" w:hAnsi="Segoe UI" w:cs="Segoe UI"/>
      <w:sz w:val="18"/>
      <w:szCs w:val="18"/>
    </w:rPr>
  </w:style>
  <w:style w:type="paragraph" w:customStyle="1" w:styleId="11">
    <w:name w:val="Обычный1"/>
    <w:rsid w:val="00E63E9D"/>
    <w:pPr>
      <w:spacing w:after="0" w:line="240" w:lineRule="auto"/>
    </w:pPr>
    <w:rPr>
      <w:rFonts w:ascii="Arial" w:eastAsia="Times New Roman" w:hAnsi="Arial"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996570">
      <w:bodyDiv w:val="1"/>
      <w:marLeft w:val="0"/>
      <w:marRight w:val="0"/>
      <w:marTop w:val="0"/>
      <w:marBottom w:val="0"/>
      <w:divBdr>
        <w:top w:val="none" w:sz="0" w:space="0" w:color="auto"/>
        <w:left w:val="none" w:sz="0" w:space="0" w:color="auto"/>
        <w:bottom w:val="none" w:sz="0" w:space="0" w:color="auto"/>
        <w:right w:val="none" w:sz="0" w:space="0" w:color="auto"/>
      </w:divBdr>
    </w:div>
    <w:div w:id="692263284">
      <w:bodyDiv w:val="1"/>
      <w:marLeft w:val="0"/>
      <w:marRight w:val="0"/>
      <w:marTop w:val="0"/>
      <w:marBottom w:val="0"/>
      <w:divBdr>
        <w:top w:val="none" w:sz="0" w:space="0" w:color="auto"/>
        <w:left w:val="none" w:sz="0" w:space="0" w:color="auto"/>
        <w:bottom w:val="none" w:sz="0" w:space="0" w:color="auto"/>
        <w:right w:val="none" w:sz="0" w:space="0" w:color="auto"/>
      </w:divBdr>
      <w:divsChild>
        <w:div w:id="610624442">
          <w:marLeft w:val="0"/>
          <w:marRight w:val="0"/>
          <w:marTop w:val="0"/>
          <w:marBottom w:val="0"/>
          <w:divBdr>
            <w:top w:val="none" w:sz="0" w:space="0" w:color="auto"/>
            <w:left w:val="none" w:sz="0" w:space="0" w:color="auto"/>
            <w:bottom w:val="none" w:sz="0" w:space="0" w:color="auto"/>
            <w:right w:val="none" w:sz="0" w:space="0" w:color="auto"/>
          </w:divBdr>
        </w:div>
        <w:div w:id="1651858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4192</TotalTime>
  <Pages>14</Pages>
  <Words>23782</Words>
  <Characters>13557</Characters>
  <Application>Microsoft Office Word</Application>
  <DocSecurity>0</DocSecurity>
  <Lines>112</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Пользователь Windows</cp:lastModifiedBy>
  <cp:revision>15</cp:revision>
  <cp:lastPrinted>2025-06-30T09:43:00Z</cp:lastPrinted>
  <dcterms:created xsi:type="dcterms:W3CDTF">2025-06-17T06:46:00Z</dcterms:created>
  <dcterms:modified xsi:type="dcterms:W3CDTF">2025-06-30T09:43:00Z</dcterms:modified>
</cp:coreProperties>
</file>