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E5092" w14:textId="77777777" w:rsidR="00B80354" w:rsidRDefault="00B80354" w:rsidP="00B80354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</w:pPr>
    </w:p>
    <w:p w14:paraId="3235A30F" w14:textId="2320E409" w:rsidR="009113E6" w:rsidRPr="009113E6" w:rsidRDefault="009113E6" w:rsidP="009113E6">
      <w:pPr>
        <w:spacing w:after="0" w:line="240" w:lineRule="auto"/>
        <w:ind w:right="-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13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</w:t>
      </w:r>
      <w:r w:rsidRPr="009113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9113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object w:dxaOrig="735" w:dyaOrig="990" w14:anchorId="2849CC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4" o:title=""/>
          </v:shape>
          <o:OLEObject Type="Embed" ProgID="PBrush" ShapeID="_x0000_i1027" DrawAspect="Content" ObjectID="_1810626519" r:id="rId5"/>
        </w:object>
      </w:r>
    </w:p>
    <w:p w14:paraId="4EBD4845" w14:textId="77777777" w:rsidR="009113E6" w:rsidRPr="009113E6" w:rsidRDefault="009113E6" w:rsidP="009113E6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113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КІЦМАНСЬКА МІСЬКА РАДА</w:t>
      </w:r>
    </w:p>
    <w:p w14:paraId="4E8A6664" w14:textId="77777777" w:rsidR="009113E6" w:rsidRPr="009113E6" w:rsidRDefault="009113E6" w:rsidP="009113E6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113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ЧЕРНІВЕЦЬКОГО РАЙОНУ ЧЕРНІВЕЦЬКОЇ ОБЛАСТІ</w:t>
      </w:r>
    </w:p>
    <w:p w14:paraId="2E86F6AD" w14:textId="77777777" w:rsidR="009113E6" w:rsidRPr="009113E6" w:rsidRDefault="009113E6" w:rsidP="009113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D369CA0" w14:textId="3EBFBCEC" w:rsidR="009113E6" w:rsidRPr="009113E6" w:rsidRDefault="009113E6" w:rsidP="009113E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113E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</w:t>
      </w:r>
    </w:p>
    <w:p w14:paraId="6323AA85" w14:textId="77777777" w:rsidR="009113E6" w:rsidRPr="009113E6" w:rsidRDefault="009113E6" w:rsidP="009113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113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Р І Ш Е Н Н Я</w:t>
      </w:r>
    </w:p>
    <w:p w14:paraId="6A51AF05" w14:textId="77777777" w:rsidR="009113E6" w:rsidRPr="009113E6" w:rsidRDefault="009113E6" w:rsidP="009113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113E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</w:t>
      </w:r>
    </w:p>
    <w:p w14:paraId="5AB43293" w14:textId="77777777" w:rsidR="009113E6" w:rsidRPr="009113E6" w:rsidRDefault="009113E6" w:rsidP="009113E6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3E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XLIII</w:t>
      </w:r>
      <w:r w:rsidRPr="009113E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911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(позачергової)  сесії Кіцманської міської ради </w:t>
      </w:r>
      <w:r w:rsidRPr="009113E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9113E6">
        <w:rPr>
          <w:rFonts w:ascii="Times New Roman" w:eastAsia="Times New Roman" w:hAnsi="Times New Roman" w:cs="Times New Roman"/>
          <w:sz w:val="24"/>
          <w:szCs w:val="24"/>
          <w:lang w:eastAsia="ru-RU"/>
        </w:rPr>
        <w:t>ІІ</w:t>
      </w:r>
      <w:r w:rsidRPr="009113E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911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скликання</w:t>
      </w:r>
    </w:p>
    <w:p w14:paraId="4E05107C" w14:textId="77777777" w:rsidR="009113E6" w:rsidRPr="009113E6" w:rsidRDefault="009113E6" w:rsidP="009113E6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3E6">
        <w:rPr>
          <w:rFonts w:ascii="Times New Roman" w:eastAsia="Times New Roman" w:hAnsi="Times New Roman" w:cs="Times New Roman"/>
          <w:sz w:val="24"/>
          <w:szCs w:val="24"/>
          <w:lang w:eastAsia="ru-RU"/>
        </w:rPr>
        <w:t>( друге пленарне засідання)</w:t>
      </w:r>
    </w:p>
    <w:p w14:paraId="33565225" w14:textId="77777777" w:rsidR="009113E6" w:rsidRPr="009113E6" w:rsidRDefault="009113E6" w:rsidP="009113E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19A1AE7" w14:textId="77777777" w:rsidR="009113E6" w:rsidRPr="009113E6" w:rsidRDefault="009113E6" w:rsidP="009113E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6006D201" w14:textId="658238A8" w:rsidR="009113E6" w:rsidRPr="009113E6" w:rsidRDefault="009113E6" w:rsidP="009113E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113E6">
        <w:rPr>
          <w:rFonts w:ascii="Times New Roman" w:eastAsia="Times New Roman" w:hAnsi="Times New Roman" w:cs="Times New Roman"/>
          <w:sz w:val="24"/>
          <w:szCs w:val="20"/>
          <w:lang w:eastAsia="ru-RU"/>
        </w:rPr>
        <w:t>28.05.2025                                                 м. Кіцмань                                                         №2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24</w:t>
      </w:r>
      <w:r w:rsidRPr="009113E6">
        <w:rPr>
          <w:rFonts w:ascii="Times New Roman" w:eastAsia="Times New Roman" w:hAnsi="Times New Roman" w:cs="Times New Roman"/>
          <w:sz w:val="24"/>
          <w:szCs w:val="20"/>
          <w:lang w:eastAsia="ru-RU"/>
        </w:rPr>
        <w:t>/5</w:t>
      </w:r>
    </w:p>
    <w:p w14:paraId="29C71794" w14:textId="77777777" w:rsidR="00B80354" w:rsidRPr="00B80354" w:rsidRDefault="00B80354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5E0508C" w14:textId="77777777" w:rsidR="00B80354" w:rsidRDefault="00B80354" w:rsidP="008443B3">
      <w:pPr>
        <w:tabs>
          <w:tab w:val="left" w:pos="8222"/>
        </w:tabs>
        <w:spacing w:after="0" w:line="240" w:lineRule="auto"/>
        <w:ind w:right="25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Про надання дозволу на розробку проекту землеустрою щодо відведення земельної ділянки для розміщення, будівництва, експлуатації та обслуговування будівель і споруд об’єктів передачі електричної енергії (КВЦПЗД 14.02) площею 1,1000 га, яка розташована в м.Кіцмань (за межами населеного пункту) у постійне користування Приватному акціонерному товариству «Національна енергетична компанія «УКРЕНЕРГО»</w:t>
      </w:r>
    </w:p>
    <w:p w14:paraId="197EE527" w14:textId="77777777" w:rsidR="008443B3" w:rsidRPr="008443B3" w:rsidRDefault="008443B3" w:rsidP="008443B3">
      <w:pPr>
        <w:tabs>
          <w:tab w:val="left" w:pos="8222"/>
        </w:tabs>
        <w:spacing w:after="0" w:line="240" w:lineRule="auto"/>
        <w:ind w:right="2551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29B7ED" w14:textId="77777777" w:rsidR="00B80354" w:rsidRPr="00B80354" w:rsidRDefault="00B80354" w:rsidP="00B80354">
      <w:pPr>
        <w:tabs>
          <w:tab w:val="left" w:pos="8222"/>
        </w:tabs>
        <w:spacing w:after="8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>Розглянувши  клопотання Вх.№602  від 23.004.2025 року Приватного акціонерного товариства «Національна енергетична компанія «УКРЕНЕРГО» про  надання дозволу на розробку проекту землеустрою щодо відведення земельної ділянки для розміщення, будівництва, експлуатації та обслуговування будівель і споруд об’єктів передачі електричної енергії (КВЦПЗД 14.02) площею 1,1000 га, у постійне користування Приватному акціонерному товариству «Національна енергетична компанія «УКРЕНЕРГО» яка розташована  м.Кіцмань (за межами населеного пункту)   Чернівецького району Чернівецької області, Рішення Кіцманської міської ради Чернівецького району Чернівецької області №729/12 від 22.12.2021 року, Розпорядження Чернівецької ОДА (ОВА) №01.35-16/5628 від 06.10.2022 року, Довіреність НЕК «Укренерго» від 27.01.2025 року зареєстрований в реєстрі за №13, Статут НЕК «УКРЕНЕРГО», Витяг з Єдиного державного реєстру юридичних осіб, фізичних осіб- підприємців та громадських формувань,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керуючись ст. 12, 118, 121 Земельного кодексу України та ст. 26</w:t>
      </w:r>
      <w:r w:rsidRPr="00B80354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ВИРІШИЛА: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F81BFC3" w14:textId="77777777" w:rsidR="00B80354" w:rsidRPr="00B80354" w:rsidRDefault="00B80354" w:rsidP="00B80354">
      <w:pPr>
        <w:tabs>
          <w:tab w:val="left" w:pos="8222"/>
        </w:tabs>
        <w:spacing w:after="8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Надати дозвіл Приватному акціонерному товариству «Національна енергетична компанія «УКРЕНЕРГО» на розробку проекту землеустрою щодо відведення  земельної ділянки для розміщення, будівництва, експлуатації та обслуговування будівель і споруд об’єктів передачі електричної енергії (КВЦПЗД 14.02) площею 1,1000 га у постійне користування Приватному акціонерному товариству «Національна енергетична компанія «УКРЕНЕРГО» яка розташована  в м.Кіцмань (за межами населеного пункту)  Чернівецького району Чернівецької області . </w:t>
      </w:r>
    </w:p>
    <w:p w14:paraId="6FA66C4F" w14:textId="77777777" w:rsidR="00B80354" w:rsidRPr="00B80354" w:rsidRDefault="00B80354" w:rsidP="00B80354">
      <w:pPr>
        <w:spacing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Зобов'язати Приватне акціонерне товариство «Національна енергетична компанія «УКРЕНЕРГО»  виготовлену проектну  документацію подати на розгляд та затвердження сесії. </w:t>
      </w:r>
    </w:p>
    <w:p w14:paraId="5E96160C" w14:textId="682ABE7F" w:rsidR="00B80354" w:rsidRPr="00B80354" w:rsidRDefault="00B80354" w:rsidP="00B80354">
      <w:pPr>
        <w:spacing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. 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</w:t>
      </w:r>
      <w:r w:rsidR="009113E6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( О.Андрієць).</w:t>
      </w:r>
    </w:p>
    <w:p w14:paraId="3ED8B43C" w14:textId="77777777" w:rsidR="00B80354" w:rsidRPr="00B80354" w:rsidRDefault="00B80354" w:rsidP="00B803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872E87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Іван СЕМЕНЮК</w:t>
      </w:r>
    </w:p>
    <w:p w14:paraId="4F10A485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8453FD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B80354" w:rsidRPr="00B80354" w:rsidSect="00B80354">
      <w:pgSz w:w="11907" w:h="16839" w:code="9"/>
      <w:pgMar w:top="284" w:right="851" w:bottom="28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265A"/>
    <w:rsid w:val="00312212"/>
    <w:rsid w:val="003925DC"/>
    <w:rsid w:val="008443B3"/>
    <w:rsid w:val="009113E6"/>
    <w:rsid w:val="00AE4DF8"/>
    <w:rsid w:val="00B80354"/>
    <w:rsid w:val="00BE2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0F218"/>
  <w15:docId w15:val="{83BC7912-1003-432E-8B0F-ED208E1D1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4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2017</Words>
  <Characters>1151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2025-05-09T06:33:00Z</cp:lastPrinted>
  <dcterms:created xsi:type="dcterms:W3CDTF">2025-05-22T06:51:00Z</dcterms:created>
  <dcterms:modified xsi:type="dcterms:W3CDTF">2025-06-05T08:02:00Z</dcterms:modified>
</cp:coreProperties>
</file>