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900" w:rsidRDefault="00493900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DE2AB2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05880064" r:id="rId5"/>
        </w:object>
      </w:r>
    </w:p>
    <w:p w:rsidR="00493900" w:rsidRPr="00A166B2" w:rsidRDefault="00493900" w:rsidP="00986E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:rsidR="00493900" w:rsidRDefault="00493900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493900" w:rsidRDefault="00493900" w:rsidP="00986E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493900" w:rsidRPr="001931FD" w:rsidRDefault="00493900" w:rsidP="001931F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93900" w:rsidRDefault="00493900" w:rsidP="00986E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93900" w:rsidRDefault="00493900" w:rsidP="00986E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493900" w:rsidRDefault="00493900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93900" w:rsidRDefault="00493900" w:rsidP="00986E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493900" w:rsidRDefault="00493900" w:rsidP="00986E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3900" w:rsidRDefault="00493900" w:rsidP="00986E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квітня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146/4</w:t>
      </w:r>
    </w:p>
    <w:p w:rsidR="00493900" w:rsidRDefault="00493900" w:rsidP="00986E11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493900" w:rsidRPr="004A449E" w:rsidRDefault="00493900" w:rsidP="004A449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4A449E">
        <w:rPr>
          <w:rFonts w:ascii="Times New Roman" w:hAnsi="Times New Roman"/>
          <w:b/>
          <w:iCs/>
          <w:sz w:val="24"/>
          <w:szCs w:val="24"/>
        </w:rPr>
        <w:t>Про</w:t>
      </w:r>
      <w:r w:rsidRPr="004A449E">
        <w:rPr>
          <w:rFonts w:ascii="Times New Roman" w:hAnsi="Times New Roman"/>
          <w:b/>
          <w:iCs/>
          <w:spacing w:val="1"/>
          <w:sz w:val="24"/>
          <w:szCs w:val="24"/>
        </w:rPr>
        <w:t xml:space="preserve"> затвердження складу </w:t>
      </w:r>
      <w:r w:rsidRPr="004A449E">
        <w:rPr>
          <w:rFonts w:ascii="Times New Roman" w:hAnsi="Times New Roman"/>
          <w:b/>
          <w:iCs/>
          <w:sz w:val="24"/>
          <w:szCs w:val="24"/>
        </w:rPr>
        <w:t xml:space="preserve">комісії </w:t>
      </w:r>
      <w:r>
        <w:rPr>
          <w:rFonts w:ascii="Times New Roman" w:hAnsi="Times New Roman"/>
          <w:b/>
          <w:iCs/>
          <w:sz w:val="24"/>
          <w:szCs w:val="24"/>
          <w:lang w:val="uk-UA"/>
        </w:rPr>
        <w:t xml:space="preserve">з </w:t>
      </w:r>
      <w:r w:rsidRPr="004A449E">
        <w:rPr>
          <w:rFonts w:ascii="Times New Roman" w:hAnsi="Times New Roman"/>
          <w:b/>
          <w:sz w:val="24"/>
          <w:szCs w:val="24"/>
          <w:lang w:val="uk-UA"/>
        </w:rPr>
        <w:t xml:space="preserve">призначення </w:t>
      </w:r>
    </w:p>
    <w:p w:rsidR="00493900" w:rsidRPr="004A449E" w:rsidRDefault="00493900" w:rsidP="004A449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4A449E">
        <w:rPr>
          <w:rFonts w:ascii="Times New Roman" w:hAnsi="Times New Roman"/>
          <w:b/>
          <w:sz w:val="24"/>
          <w:szCs w:val="24"/>
          <w:lang w:val="uk-UA"/>
        </w:rPr>
        <w:t xml:space="preserve">стипендії Кіцманської міської ради обдарованим дітям </w:t>
      </w:r>
    </w:p>
    <w:p w:rsidR="00493900" w:rsidRPr="004A449E" w:rsidRDefault="00493900" w:rsidP="004A449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4A449E">
        <w:rPr>
          <w:rFonts w:ascii="Times New Roman" w:hAnsi="Times New Roman"/>
          <w:b/>
          <w:sz w:val="24"/>
          <w:szCs w:val="24"/>
          <w:lang w:val="uk-UA"/>
        </w:rPr>
        <w:t>в галузі культури Кіцманської територіальної громади</w:t>
      </w:r>
    </w:p>
    <w:p w:rsidR="00493900" w:rsidRDefault="00493900" w:rsidP="004A449E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493900" w:rsidRPr="00E848F6" w:rsidRDefault="00493900" w:rsidP="00986E11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848F6">
        <w:rPr>
          <w:rFonts w:ascii="Times New Roman" w:hAnsi="Times New Roman" w:cs="Times New Roman"/>
          <w:sz w:val="24"/>
          <w:szCs w:val="24"/>
          <w:lang w:val="uk-UA"/>
        </w:rPr>
        <w:t xml:space="preserve">Керуючись Законом України «Про місцеве самоврядування в Україні», Законом України «Про культуру»,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рішенням позачергової ХХХІ сесії Кіцманської міської ради 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ІІІ скликання № 122/3 від 28.03.2025р. «Про затвердження </w:t>
      </w:r>
      <w:r w:rsidRPr="00E848F6">
        <w:rPr>
          <w:rFonts w:ascii="Times New Roman" w:hAnsi="Times New Roman" w:cs="Times New Roman"/>
          <w:sz w:val="24"/>
          <w:szCs w:val="24"/>
          <w:lang w:val="uk-UA"/>
        </w:rPr>
        <w:t>Положення про призначення стипендії Кіцманської міської ради обдарованим дітям в галузі культури Кіцманської територіальної громади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», </w:t>
      </w:r>
      <w:r w:rsidRPr="00E848F6">
        <w:rPr>
          <w:rStyle w:val="Emphasis"/>
          <w:rFonts w:ascii="Times New Roman" w:hAnsi="Times New Roman"/>
          <w:i w:val="0"/>
          <w:iCs/>
          <w:sz w:val="24"/>
          <w:szCs w:val="24"/>
          <w:lang w:val="uk-UA"/>
        </w:rPr>
        <w:t>з метою підтримки, стимулювання та відзначення обдарованих дітей Кіцманської територіальної громади, що продемонстрували значні досягнення в</w:t>
      </w:r>
      <w:r w:rsidRPr="00E848F6">
        <w:rPr>
          <w:rFonts w:ascii="Times New Roman" w:hAnsi="Times New Roman" w:cs="Times New Roman"/>
          <w:sz w:val="24"/>
          <w:szCs w:val="24"/>
          <w:lang w:val="uk-UA"/>
        </w:rPr>
        <w:t xml:space="preserve"> сфері культури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 визначення стипендіатів із числа кандидатів,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комітет</w:t>
      </w:r>
      <w:r w:rsidRPr="00E848F6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</w:p>
    <w:p w:rsidR="00493900" w:rsidRDefault="0049390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493900" w:rsidRDefault="0049390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493900" w:rsidRDefault="00493900" w:rsidP="00986E11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93900" w:rsidRDefault="0049390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Створити комісію з призначення </w:t>
      </w:r>
      <w:r w:rsidRPr="00E848F6">
        <w:rPr>
          <w:rFonts w:ascii="Times New Roman" w:hAnsi="Times New Roman"/>
          <w:sz w:val="24"/>
          <w:szCs w:val="24"/>
          <w:lang w:val="uk-UA"/>
        </w:rPr>
        <w:t>стипендії Кіцманської міської ради обдарованим дітям в галузі культури Кі</w:t>
      </w:r>
      <w:r>
        <w:rPr>
          <w:rFonts w:ascii="Times New Roman" w:hAnsi="Times New Roman"/>
          <w:sz w:val="24"/>
          <w:szCs w:val="24"/>
          <w:lang w:val="uk-UA"/>
        </w:rPr>
        <w:t>цманської територіальної громади.</w:t>
      </w:r>
    </w:p>
    <w:p w:rsidR="00493900" w:rsidRDefault="0049390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93900" w:rsidRDefault="0049390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2. Затвердити персональний склад </w:t>
      </w:r>
      <w:r>
        <w:rPr>
          <w:rFonts w:ascii="Times New Roman" w:hAnsi="Times New Roman"/>
          <w:sz w:val="24"/>
          <w:szCs w:val="24"/>
          <w:lang w:val="uk-UA"/>
        </w:rPr>
        <w:t xml:space="preserve">комісії з призначення </w:t>
      </w:r>
      <w:r w:rsidRPr="00E848F6">
        <w:rPr>
          <w:rFonts w:ascii="Times New Roman" w:hAnsi="Times New Roman"/>
          <w:sz w:val="24"/>
          <w:szCs w:val="24"/>
          <w:lang w:val="uk-UA"/>
        </w:rPr>
        <w:t>стипендії Кіцманської міської ради обдарованим дітям в галузі культури Кі</w:t>
      </w:r>
      <w:r>
        <w:rPr>
          <w:rFonts w:ascii="Times New Roman" w:hAnsi="Times New Roman"/>
          <w:sz w:val="24"/>
          <w:szCs w:val="24"/>
          <w:lang w:val="uk-UA"/>
        </w:rPr>
        <w:t>цманської територіальної громади (додається).</w:t>
      </w:r>
    </w:p>
    <w:p w:rsidR="00493900" w:rsidRDefault="0049390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93900" w:rsidRDefault="0049390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Відділу культури, національностей та релігій виконавчого комітету Кіцманської міської ради (Ольга ЛИТВИНЮК) забезпечити організацію засідання </w:t>
      </w:r>
      <w:r>
        <w:rPr>
          <w:rFonts w:ascii="Times New Roman" w:hAnsi="Times New Roman"/>
          <w:sz w:val="24"/>
          <w:szCs w:val="24"/>
          <w:lang w:val="uk-UA"/>
        </w:rPr>
        <w:t xml:space="preserve">комісії з призначення </w:t>
      </w:r>
      <w:r w:rsidRPr="00E848F6">
        <w:rPr>
          <w:rFonts w:ascii="Times New Roman" w:hAnsi="Times New Roman"/>
          <w:sz w:val="24"/>
          <w:szCs w:val="24"/>
          <w:lang w:val="uk-UA"/>
        </w:rPr>
        <w:t>стипендії Кіцманської міської ради обдарованим дітям в галузі культури Кі</w:t>
      </w:r>
      <w:r>
        <w:rPr>
          <w:rFonts w:ascii="Times New Roman" w:hAnsi="Times New Roman"/>
          <w:sz w:val="24"/>
          <w:szCs w:val="24"/>
          <w:lang w:val="uk-UA"/>
        </w:rPr>
        <w:t>цманської територіальної громади у визначені терміни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:rsidR="00493900" w:rsidRDefault="00493900" w:rsidP="00986E11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93900" w:rsidRDefault="00493900" w:rsidP="00986E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 xml:space="preserve">заступника міського голови з питань діяльності </w:t>
      </w:r>
      <w:r w:rsidRPr="00F3173B">
        <w:rPr>
          <w:rFonts w:ascii="Times New Roman" w:hAnsi="Times New Roman"/>
          <w:bCs/>
          <w:sz w:val="24"/>
          <w:szCs w:val="24"/>
          <w:lang w:val="uk-UA"/>
        </w:rPr>
        <w:t>виконавчих органів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Олександра МАРУСЯКА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493900" w:rsidRDefault="00493900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93900" w:rsidRDefault="00493900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93900" w:rsidRDefault="00493900" w:rsidP="00986E11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93900" w:rsidRDefault="0049390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493900" w:rsidRDefault="0049390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Секретар міської ради                                                                                     Іван СЕМЕНЮК</w:t>
      </w:r>
    </w:p>
    <w:p w:rsidR="00493900" w:rsidRDefault="0049390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493900" w:rsidRDefault="0049390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493900" w:rsidRDefault="0049390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493900" w:rsidRDefault="0049390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493900" w:rsidRDefault="0049390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493900" w:rsidRDefault="00493900" w:rsidP="00986E11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493900" w:rsidRDefault="0049390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br w:type="page"/>
      </w:r>
    </w:p>
    <w:p w:rsidR="00493900" w:rsidRDefault="00493900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493900" w:rsidRDefault="00493900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493900" w:rsidRDefault="00493900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493900" w:rsidRDefault="00493900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493900" w:rsidRDefault="00493900" w:rsidP="00986E11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09.04.2025 р. № 146/4</w:t>
      </w:r>
    </w:p>
    <w:p w:rsidR="00493900" w:rsidRDefault="00493900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93900" w:rsidRDefault="00493900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493900" w:rsidRDefault="00493900" w:rsidP="00986E11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493900" w:rsidRDefault="00493900" w:rsidP="001931FD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комісії з призначення </w:t>
      </w:r>
      <w:r w:rsidRPr="00E848F6">
        <w:rPr>
          <w:rFonts w:ascii="Times New Roman" w:hAnsi="Times New Roman"/>
          <w:sz w:val="24"/>
          <w:szCs w:val="24"/>
          <w:lang w:val="uk-UA"/>
        </w:rPr>
        <w:t>стипендії Кіцманської міської ради обдарованим дітям в галузі культури Кі</w:t>
      </w:r>
      <w:r>
        <w:rPr>
          <w:rFonts w:ascii="Times New Roman" w:hAnsi="Times New Roman"/>
          <w:sz w:val="24"/>
          <w:szCs w:val="24"/>
          <w:lang w:val="uk-UA"/>
        </w:rPr>
        <w:t>цманської територіальної громади</w:t>
      </w:r>
    </w:p>
    <w:p w:rsidR="00493900" w:rsidRDefault="00493900" w:rsidP="001931FD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0" w:type="auto"/>
        <w:tblLook w:val="00A0"/>
      </w:tblPr>
      <w:tblGrid>
        <w:gridCol w:w="2689"/>
        <w:gridCol w:w="6520"/>
      </w:tblGrid>
      <w:tr w:rsidR="00493900" w:rsidTr="00063F77">
        <w:tc>
          <w:tcPr>
            <w:tcW w:w="2689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Голова комісії</w:t>
            </w:r>
          </w:p>
        </w:tc>
        <w:tc>
          <w:tcPr>
            <w:tcW w:w="6520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заступник міського голови з питань діяльності </w:t>
            </w:r>
            <w:r w:rsidRPr="00063F77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виконавчих органів </w:t>
            </w:r>
            <w:r w:rsidRPr="00063F77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Олександр МАРУСЯК</w:t>
            </w:r>
          </w:p>
        </w:tc>
      </w:tr>
      <w:tr w:rsidR="00493900" w:rsidTr="00063F77">
        <w:tc>
          <w:tcPr>
            <w:tcW w:w="2689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Заступник голови комісії</w:t>
            </w:r>
          </w:p>
        </w:tc>
        <w:tc>
          <w:tcPr>
            <w:tcW w:w="6520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начальниця відділу культури, національностей та релігій виконавчого комітету Кіцманської міської ради </w:t>
            </w:r>
          </w:p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Ольга ЛИТВИНЮК</w:t>
            </w:r>
          </w:p>
        </w:tc>
      </w:tr>
      <w:tr w:rsidR="00493900" w:rsidTr="00063F77">
        <w:tc>
          <w:tcPr>
            <w:tcW w:w="2689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Члени комісії</w:t>
            </w:r>
          </w:p>
        </w:tc>
        <w:tc>
          <w:tcPr>
            <w:tcW w:w="6520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директор Кіцманської музичної школи ім. В. Івасюка</w:t>
            </w:r>
          </w:p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Надія КОЛЧАНОВА</w:t>
            </w:r>
          </w:p>
        </w:tc>
      </w:tr>
      <w:tr w:rsidR="00493900" w:rsidTr="00063F77">
        <w:tc>
          <w:tcPr>
            <w:tcW w:w="2689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520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директор Кіцманської художньої школи</w:t>
            </w:r>
          </w:p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Богдан ГОРДЕЙ</w:t>
            </w:r>
          </w:p>
        </w:tc>
      </w:tr>
      <w:tr w:rsidR="00493900" w:rsidTr="00063F77">
        <w:tc>
          <w:tcPr>
            <w:tcW w:w="2689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520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директор КЗ «Центр мистецтва, культури та дозвілля» Кіцманської міської ради </w:t>
            </w: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Майя НЕЗВИСЬКА</w:t>
            </w:r>
          </w:p>
        </w:tc>
      </w:tr>
      <w:tr w:rsidR="00493900" w:rsidTr="00063F77">
        <w:tc>
          <w:tcPr>
            <w:tcW w:w="2689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520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головний спеціаліст відділу освіти, молоді та спорту виконавчого комітету Кіцманської міської ради</w:t>
            </w:r>
          </w:p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Світлана БАЄТУЛ</w:t>
            </w:r>
          </w:p>
        </w:tc>
      </w:tr>
      <w:tr w:rsidR="00493900" w:rsidTr="00063F77">
        <w:tc>
          <w:tcPr>
            <w:tcW w:w="2689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520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063F7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начальник фінансового управління виконавчого комітету Кіцманської міської ради </w:t>
            </w:r>
            <w:r w:rsidRPr="00063F77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Людмила ПАЛАГНЮК</w:t>
            </w:r>
          </w:p>
        </w:tc>
      </w:tr>
      <w:tr w:rsidR="00493900" w:rsidTr="00063F77">
        <w:tc>
          <w:tcPr>
            <w:tcW w:w="2689" w:type="dxa"/>
          </w:tcPr>
          <w:p w:rsidR="00493900" w:rsidRPr="00063F77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6520" w:type="dxa"/>
          </w:tcPr>
          <w:p w:rsidR="00493900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директор КЗ «Кіцманська публічна бібліотека»</w:t>
            </w:r>
          </w:p>
          <w:p w:rsidR="00493900" w:rsidRPr="00756A7A" w:rsidRDefault="00493900" w:rsidP="00063F77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</w:pPr>
            <w:r w:rsidRPr="00756A7A">
              <w:rPr>
                <w:rFonts w:ascii="Times New Roman" w:hAnsi="Times New Roman"/>
                <w:b/>
                <w:color w:val="000000"/>
                <w:sz w:val="24"/>
                <w:szCs w:val="24"/>
                <w:lang w:val="uk-UA"/>
              </w:rPr>
              <w:t>Орися СУХОЛОТЮК</w:t>
            </w:r>
          </w:p>
        </w:tc>
      </w:tr>
    </w:tbl>
    <w:p w:rsidR="00493900" w:rsidRDefault="00493900" w:rsidP="001931FD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493900" w:rsidRDefault="00493900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93900" w:rsidRDefault="00493900" w:rsidP="00986E11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93900" w:rsidRDefault="00493900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493900" w:rsidRDefault="00493900" w:rsidP="00986E11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493900" w:rsidRDefault="00493900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93900" w:rsidRDefault="00493900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93900" w:rsidRDefault="00493900" w:rsidP="00986E11">
      <w:pPr>
        <w:tabs>
          <w:tab w:val="left" w:pos="708"/>
        </w:tabs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93900" w:rsidRDefault="0049390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493900" w:rsidSect="001931FD">
      <w:pgSz w:w="11906" w:h="16838"/>
      <w:pgMar w:top="709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6E11"/>
    <w:rsid w:val="00042511"/>
    <w:rsid w:val="000579BA"/>
    <w:rsid w:val="00063F77"/>
    <w:rsid w:val="000D2510"/>
    <w:rsid w:val="000F61A7"/>
    <w:rsid w:val="00153E1C"/>
    <w:rsid w:val="00170708"/>
    <w:rsid w:val="001931FD"/>
    <w:rsid w:val="001C52EE"/>
    <w:rsid w:val="00217EB9"/>
    <w:rsid w:val="002277D3"/>
    <w:rsid w:val="00362D79"/>
    <w:rsid w:val="0037385D"/>
    <w:rsid w:val="003C625F"/>
    <w:rsid w:val="003F695B"/>
    <w:rsid w:val="00425C3E"/>
    <w:rsid w:val="00475177"/>
    <w:rsid w:val="00477159"/>
    <w:rsid w:val="00493900"/>
    <w:rsid w:val="004A449E"/>
    <w:rsid w:val="004B38D2"/>
    <w:rsid w:val="0057101B"/>
    <w:rsid w:val="00626EED"/>
    <w:rsid w:val="0066617D"/>
    <w:rsid w:val="00704ADA"/>
    <w:rsid w:val="00731BA2"/>
    <w:rsid w:val="00756A7A"/>
    <w:rsid w:val="007860F2"/>
    <w:rsid w:val="00895A34"/>
    <w:rsid w:val="008C4615"/>
    <w:rsid w:val="008D21C7"/>
    <w:rsid w:val="009155B5"/>
    <w:rsid w:val="0095010A"/>
    <w:rsid w:val="009636A7"/>
    <w:rsid w:val="009819B6"/>
    <w:rsid w:val="00983A05"/>
    <w:rsid w:val="00986E11"/>
    <w:rsid w:val="00995588"/>
    <w:rsid w:val="00A166B2"/>
    <w:rsid w:val="00A20466"/>
    <w:rsid w:val="00A8633B"/>
    <w:rsid w:val="00A93945"/>
    <w:rsid w:val="00A93EF5"/>
    <w:rsid w:val="00AC07CF"/>
    <w:rsid w:val="00AC650A"/>
    <w:rsid w:val="00AC7852"/>
    <w:rsid w:val="00AF759A"/>
    <w:rsid w:val="00B23480"/>
    <w:rsid w:val="00BD3184"/>
    <w:rsid w:val="00C91F79"/>
    <w:rsid w:val="00CA009A"/>
    <w:rsid w:val="00D106A2"/>
    <w:rsid w:val="00DB6132"/>
    <w:rsid w:val="00DE2AB2"/>
    <w:rsid w:val="00E05EC6"/>
    <w:rsid w:val="00E47F49"/>
    <w:rsid w:val="00E848F6"/>
    <w:rsid w:val="00EF27E9"/>
    <w:rsid w:val="00F3173B"/>
    <w:rsid w:val="00F51384"/>
    <w:rsid w:val="00FF0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860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86E1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6E11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86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86E11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986E11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6E11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NoSpacing">
    <w:name w:val="No Spacing"/>
    <w:uiPriority w:val="99"/>
    <w:qFormat/>
    <w:rsid w:val="00986E11"/>
  </w:style>
  <w:style w:type="paragraph" w:customStyle="1" w:styleId="Normal2">
    <w:name w:val="Normal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86E11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986E11"/>
  </w:style>
  <w:style w:type="paragraph" w:customStyle="1" w:styleId="14">
    <w:name w:val="Заголовок 14"/>
    <w:basedOn w:val="Normal"/>
    <w:next w:val="Normal"/>
    <w:uiPriority w:val="99"/>
    <w:rsid w:val="00986E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6E11"/>
    <w:rPr>
      <w:rFonts w:ascii="Arial" w:hAnsi="Arial"/>
      <w:sz w:val="24"/>
      <w:szCs w:val="20"/>
      <w:lang w:val="uk-UA"/>
    </w:rPr>
  </w:style>
  <w:style w:type="character" w:styleId="Emphasis">
    <w:name w:val="Emphasis"/>
    <w:basedOn w:val="DefaultParagraphFont"/>
    <w:uiPriority w:val="99"/>
    <w:qFormat/>
    <w:locked/>
    <w:rsid w:val="00E848F6"/>
    <w:rPr>
      <w:rFonts w:cs="Times New Roman"/>
      <w:i/>
    </w:rPr>
  </w:style>
  <w:style w:type="table" w:styleId="TableGrid">
    <w:name w:val="Table Grid"/>
    <w:basedOn w:val="TableNormal"/>
    <w:uiPriority w:val="99"/>
    <w:locked/>
    <w:rsid w:val="003C62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466</Words>
  <Characters>2657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2025-04-11T09:35:00Z</cp:lastPrinted>
  <dcterms:created xsi:type="dcterms:W3CDTF">2025-03-31T10:02:00Z</dcterms:created>
  <dcterms:modified xsi:type="dcterms:W3CDTF">2025-04-11T09:35:00Z</dcterms:modified>
</cp:coreProperties>
</file>