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438" w:rsidRDefault="00917438" w:rsidP="004C3A57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CB6EDE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805790841" r:id="rId8"/>
        </w:object>
      </w:r>
    </w:p>
    <w:p w:rsidR="00917438" w:rsidRDefault="00917438" w:rsidP="004C3A57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917438" w:rsidRDefault="00917438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917438" w:rsidRDefault="00917438" w:rsidP="004C3A57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917438" w:rsidRDefault="00917438" w:rsidP="004C3A57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917438" w:rsidRDefault="00917438" w:rsidP="004C3A57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917438" w:rsidRDefault="00917438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917438" w:rsidRDefault="00917438" w:rsidP="004C3A57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Р І Ш Е Н Н Я  </w:t>
      </w:r>
    </w:p>
    <w:p w:rsidR="00917438" w:rsidRDefault="00917438" w:rsidP="004C3A57">
      <w:pPr>
        <w:pStyle w:val="Normal2"/>
        <w:jc w:val="center"/>
        <w:rPr>
          <w:rFonts w:ascii="Times New Roman" w:hAnsi="Times New Roman"/>
          <w:szCs w:val="24"/>
        </w:rPr>
      </w:pPr>
    </w:p>
    <w:p w:rsidR="00917438" w:rsidRDefault="00917438" w:rsidP="004C3A57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09 квітня 2025                                              м. Кіцмань                                                      </w:t>
      </w:r>
      <w:r w:rsidRPr="00726A92">
        <w:rPr>
          <w:rFonts w:ascii="Times New Roman" w:hAnsi="Times New Roman"/>
          <w:b/>
          <w:szCs w:val="24"/>
        </w:rPr>
        <w:t>№ 126/4</w:t>
      </w:r>
    </w:p>
    <w:p w:rsidR="00917438" w:rsidRPr="00A461C0" w:rsidRDefault="00917438" w:rsidP="004C3A57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:rsidR="00917438" w:rsidRDefault="00917438" w:rsidP="00853BDC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6B6596">
        <w:rPr>
          <w:rFonts w:ascii="Times New Roman" w:hAnsi="Times New Roman"/>
          <w:b/>
          <w:bCs/>
          <w:sz w:val="24"/>
          <w:szCs w:val="24"/>
          <w:lang w:val="uk-UA"/>
        </w:rPr>
        <w:t xml:space="preserve">Про </w:t>
      </w:r>
      <w:r w:rsidRPr="00853BDC">
        <w:rPr>
          <w:rFonts w:ascii="Times New Roman" w:hAnsi="Times New Roman"/>
          <w:b/>
          <w:bCs/>
          <w:sz w:val="24"/>
          <w:szCs w:val="24"/>
          <w:lang w:val="uk-UA"/>
        </w:rPr>
        <w:t xml:space="preserve">оздоровлення та відпочинок </w:t>
      </w:r>
    </w:p>
    <w:p w:rsidR="00917438" w:rsidRDefault="00917438" w:rsidP="00853BDC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853BDC">
        <w:rPr>
          <w:rFonts w:ascii="Times New Roman" w:hAnsi="Times New Roman"/>
          <w:b/>
          <w:bCs/>
          <w:sz w:val="24"/>
          <w:szCs w:val="24"/>
          <w:lang w:val="uk-UA"/>
        </w:rPr>
        <w:t>дітей пільгових категорій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в 2025 році</w:t>
      </w:r>
    </w:p>
    <w:p w:rsidR="00917438" w:rsidRDefault="00917438" w:rsidP="00853BDC">
      <w:pPr>
        <w:tabs>
          <w:tab w:val="left" w:pos="8789"/>
        </w:tabs>
        <w:autoSpaceDE w:val="0"/>
        <w:autoSpaceDN w:val="0"/>
        <w:adjustRightInd w:val="0"/>
        <w:spacing w:after="0" w:line="240" w:lineRule="auto"/>
        <w:ind w:right="-1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917438" w:rsidRPr="006B6596" w:rsidRDefault="00917438" w:rsidP="00925E42">
      <w:pPr>
        <w:shd w:val="clear" w:color="auto" w:fill="FFFFFF"/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Заслухавши і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 xml:space="preserve">нформацію начальника відділу з питань соціальної роботи виконавчого комітету Кіцманської міської ради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Світлани ІВАНЦИН 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>«Про оздоровлення та відпочинок дітей пільгових категорій в 2025 році»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в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ідповідно до </w:t>
      </w:r>
      <w:r>
        <w:rPr>
          <w:rFonts w:ascii="Times New Roman" w:hAnsi="Times New Roman"/>
          <w:sz w:val="24"/>
          <w:szCs w:val="24"/>
          <w:lang w:val="uk-UA"/>
        </w:rPr>
        <w:t xml:space="preserve">ст. 34 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Закону України «Про місцеве самоврядування в Україні», </w:t>
      </w:r>
      <w:r w:rsidRPr="00C85A7D">
        <w:rPr>
          <w:rFonts w:ascii="Times New Roman" w:hAnsi="Times New Roman"/>
          <w:sz w:val="24"/>
          <w:szCs w:val="24"/>
          <w:lang w:val="uk-UA"/>
        </w:rPr>
        <w:t>Закону України «Про оздоровлення та відпочинок дітей» (із змінами), постанов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 Кабінету Міністрів України від 11.03.2025 № 276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Деякі питання організації оздоровлення і відпочинку дітей, які потребують особливої уваги і підтримки, в дитячих оздоровчих таборах державних підприємств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Міжнародний дитячий центр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>Артек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Український дитячий центр </w:t>
      </w:r>
      <w:r>
        <w:rPr>
          <w:rFonts w:ascii="Times New Roman" w:hAnsi="Times New Roman"/>
          <w:sz w:val="24"/>
          <w:szCs w:val="24"/>
          <w:lang w:val="uk-UA"/>
        </w:rPr>
        <w:t>«</w:t>
      </w:r>
      <w:r w:rsidRPr="00C85A7D">
        <w:rPr>
          <w:rFonts w:ascii="Times New Roman" w:hAnsi="Times New Roman"/>
          <w:sz w:val="24"/>
          <w:szCs w:val="24"/>
          <w:lang w:val="uk-UA"/>
        </w:rPr>
        <w:t>Молода гвардія</w:t>
      </w:r>
      <w:r>
        <w:rPr>
          <w:rFonts w:ascii="Times New Roman" w:hAnsi="Times New Roman"/>
          <w:sz w:val="24"/>
          <w:szCs w:val="24"/>
          <w:lang w:val="uk-UA"/>
        </w:rPr>
        <w:t>»</w:t>
      </w:r>
      <w:r w:rsidRPr="00C85A7D">
        <w:rPr>
          <w:rFonts w:ascii="Times New Roman" w:hAnsi="Times New Roman"/>
          <w:sz w:val="24"/>
          <w:szCs w:val="24"/>
          <w:lang w:val="uk-UA"/>
        </w:rPr>
        <w:t xml:space="preserve"> і в дитячих закладах, що містяться в Державному реєстрі майнових об’єктів оздоровлення та відпочинку дітей</w:t>
      </w:r>
      <w:r>
        <w:rPr>
          <w:rFonts w:ascii="Times New Roman" w:hAnsi="Times New Roman"/>
          <w:sz w:val="24"/>
          <w:szCs w:val="24"/>
          <w:lang w:val="uk-UA"/>
        </w:rPr>
        <w:t xml:space="preserve">», </w:t>
      </w:r>
      <w:r w:rsidRPr="0019751A">
        <w:rPr>
          <w:rFonts w:ascii="Times New Roman" w:hAnsi="Times New Roman"/>
          <w:sz w:val="24"/>
          <w:szCs w:val="24"/>
          <w:lang w:val="uk-UA"/>
        </w:rPr>
        <w:t>Програм</w:t>
      </w:r>
      <w:r>
        <w:rPr>
          <w:rFonts w:ascii="Times New Roman" w:hAnsi="Times New Roman"/>
          <w:sz w:val="24"/>
          <w:szCs w:val="24"/>
          <w:lang w:val="uk-UA"/>
        </w:rPr>
        <w:t>и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відпочинку та оздоровлення дітей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Кіцманської територіальної громади на 2025рік, затвердженою рішенням </w:t>
      </w:r>
      <w:r w:rsidRPr="0019751A">
        <w:rPr>
          <w:rFonts w:ascii="Times New Roman" w:hAnsi="Times New Roman"/>
          <w:sz w:val="24"/>
          <w:szCs w:val="24"/>
          <w:lang w:val="en-US"/>
        </w:rPr>
        <w:t>XXXIX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19751A">
        <w:rPr>
          <w:rFonts w:ascii="Times New Roman" w:hAnsi="Times New Roman"/>
          <w:sz w:val="24"/>
          <w:szCs w:val="24"/>
          <w:lang w:val="en-US"/>
        </w:rPr>
        <w:t>VIII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скликання від 07.01.2025 року №16/1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9751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B6596">
        <w:rPr>
          <w:rFonts w:ascii="Times New Roman" w:hAnsi="Times New Roman"/>
          <w:sz w:val="24"/>
          <w:szCs w:val="24"/>
          <w:lang w:val="uk-UA"/>
        </w:rPr>
        <w:t xml:space="preserve">виконавчий комітет міської ради </w:t>
      </w:r>
    </w:p>
    <w:p w:rsidR="00917438" w:rsidRDefault="00917438" w:rsidP="0088036A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917438" w:rsidRPr="006B6596" w:rsidRDefault="00917438" w:rsidP="0088036A">
      <w:pPr>
        <w:tabs>
          <w:tab w:val="left" w:pos="8789"/>
        </w:tabs>
        <w:spacing w:after="0" w:line="240" w:lineRule="auto"/>
        <w:ind w:right="-1"/>
        <w:jc w:val="both"/>
        <w:rPr>
          <w:rFonts w:ascii="Times New Roman" w:hAnsi="Times New Roman"/>
          <w:b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  <w:t>В И Р І Ш И В:</w:t>
      </w:r>
      <w:r w:rsidRPr="006B6596">
        <w:rPr>
          <w:rFonts w:ascii="Times New Roman" w:hAnsi="Times New Roman"/>
          <w:b/>
          <w:sz w:val="24"/>
          <w:szCs w:val="24"/>
          <w:lang w:val="uk-UA" w:eastAsia="uk-UA"/>
        </w:rPr>
        <w:t xml:space="preserve">   </w:t>
      </w:r>
    </w:p>
    <w:p w:rsidR="00917438" w:rsidRPr="006B6596" w:rsidRDefault="00917438" w:rsidP="006B6596">
      <w:pPr>
        <w:tabs>
          <w:tab w:val="left" w:pos="8789"/>
        </w:tabs>
        <w:spacing w:after="0" w:line="240" w:lineRule="auto"/>
        <w:ind w:right="-1" w:firstLine="300"/>
        <w:jc w:val="both"/>
        <w:rPr>
          <w:rFonts w:ascii="Times New Roman" w:hAnsi="Times New Roman"/>
          <w:b/>
          <w:color w:val="000000"/>
          <w:sz w:val="24"/>
          <w:szCs w:val="24"/>
          <w:lang w:val="uk-UA" w:eastAsia="uk-UA"/>
        </w:rPr>
      </w:pPr>
      <w:r w:rsidRPr="006B6596">
        <w:rPr>
          <w:rFonts w:ascii="Times New Roman" w:hAnsi="Times New Roman"/>
          <w:sz w:val="24"/>
          <w:szCs w:val="24"/>
          <w:lang w:val="uk-UA" w:eastAsia="uk-UA"/>
        </w:rPr>
        <w:t xml:space="preserve">    </w:t>
      </w:r>
      <w:r w:rsidRPr="006B6596">
        <w:rPr>
          <w:rFonts w:ascii="Times New Roman" w:hAnsi="Times New Roman"/>
          <w:sz w:val="24"/>
          <w:szCs w:val="24"/>
          <w:lang w:val="uk-UA" w:eastAsia="uk-UA"/>
        </w:rPr>
        <w:tab/>
      </w:r>
      <w:r w:rsidRPr="006B6596">
        <w:rPr>
          <w:rFonts w:ascii="Times New Roman" w:hAnsi="Times New Roman"/>
          <w:b/>
          <w:bCs/>
          <w:sz w:val="24"/>
          <w:szCs w:val="24"/>
          <w:lang w:val="uk-UA" w:eastAsia="uk-UA"/>
        </w:rPr>
        <w:t xml:space="preserve"> </w:t>
      </w:r>
    </w:p>
    <w:p w:rsidR="00917438" w:rsidRDefault="00917438" w:rsidP="0088036A">
      <w:pPr>
        <w:pStyle w:val="ListParagraph"/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1. 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 xml:space="preserve">Інформацію начальника відділу з питань соціальної роботи виконавчого комітету Кіцманської міської ради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Світлани ІВАНЦИН </w:t>
      </w:r>
      <w:r w:rsidRPr="00161D4B">
        <w:rPr>
          <w:rFonts w:ascii="Times New Roman" w:hAnsi="Times New Roman"/>
          <w:color w:val="000000"/>
          <w:sz w:val="24"/>
          <w:szCs w:val="24"/>
          <w:lang w:val="uk-UA"/>
        </w:rPr>
        <w:t xml:space="preserve">«Про оздоровлення та відпочинок дітей пільгових категорій в 2025 році»  </w:t>
      </w:r>
      <w:r>
        <w:rPr>
          <w:rFonts w:ascii="Times New Roman" w:hAnsi="Times New Roman"/>
          <w:color w:val="000000"/>
          <w:sz w:val="24"/>
          <w:szCs w:val="24"/>
          <w:lang w:val="uk-UA"/>
        </w:rPr>
        <w:t>прийняти до відома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(додається).</w:t>
      </w:r>
    </w:p>
    <w:p w:rsidR="00917438" w:rsidRPr="00161D4B" w:rsidRDefault="00917438" w:rsidP="0067465B">
      <w:pPr>
        <w:pStyle w:val="ListParagraph"/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          2. 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Організацію оздоровлення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та відпочинку 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>дітей в 202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5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році покласти на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відділ з питань соціальної роботи,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відділ освіти, молоді і спорту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, службу у справах дітей 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color w:val="000000"/>
          <w:sz w:val="24"/>
          <w:szCs w:val="24"/>
          <w:lang w:val="uk-UA"/>
        </w:rPr>
        <w:t>Кіцманської міської</w:t>
      </w:r>
      <w:r w:rsidRPr="00161D4B">
        <w:rPr>
          <w:rFonts w:ascii="Times New Roman" w:hAnsi="Times New Roman"/>
          <w:bCs/>
          <w:color w:val="000000"/>
          <w:sz w:val="24"/>
          <w:szCs w:val="24"/>
          <w:lang w:val="uk-UA"/>
        </w:rPr>
        <w:t xml:space="preserve">  ради.</w:t>
      </w:r>
    </w:p>
    <w:p w:rsidR="00917438" w:rsidRDefault="00917438" w:rsidP="000E6DD3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    3</w:t>
      </w:r>
      <w:r w:rsidRPr="006B6596">
        <w:rPr>
          <w:rFonts w:ascii="Times New Roman" w:hAnsi="Times New Roman"/>
          <w:color w:val="00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>Контроль за виконанням даного рішення покласти на керуючу справами (секретара) виконавчого комітету Ярославу РАКОВІЦУ .</w:t>
      </w:r>
    </w:p>
    <w:p w:rsidR="00917438" w:rsidRPr="006B6596" w:rsidRDefault="00917438" w:rsidP="006B6596">
      <w:pPr>
        <w:autoSpaceDE w:val="0"/>
        <w:autoSpaceDN w:val="0"/>
        <w:adjustRightInd w:val="0"/>
        <w:spacing w:after="24" w:line="240" w:lineRule="auto"/>
        <w:ind w:right="-1" w:firstLine="284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917438" w:rsidRDefault="00917438" w:rsidP="00F9060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                                                                                    Іван СЕМЕНЮК</w:t>
      </w:r>
    </w:p>
    <w:p w:rsidR="00917438" w:rsidRDefault="00917438" w:rsidP="00034B42">
      <w:pPr>
        <w:tabs>
          <w:tab w:val="left" w:pos="61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917438" w:rsidRDefault="0091743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917438" w:rsidSect="007E5C49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7438" w:rsidRDefault="00917438" w:rsidP="00EE1455">
      <w:pPr>
        <w:spacing w:after="0" w:line="240" w:lineRule="auto"/>
      </w:pPr>
      <w:r>
        <w:separator/>
      </w:r>
    </w:p>
  </w:endnote>
  <w:endnote w:type="continuationSeparator" w:id="0">
    <w:p w:rsidR="00917438" w:rsidRDefault="0091743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7438" w:rsidRDefault="00917438" w:rsidP="00EE1455">
      <w:pPr>
        <w:spacing w:after="0" w:line="240" w:lineRule="auto"/>
      </w:pPr>
      <w:r>
        <w:separator/>
      </w:r>
    </w:p>
  </w:footnote>
  <w:footnote w:type="continuationSeparator" w:id="0">
    <w:p w:rsidR="00917438" w:rsidRDefault="0091743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DDE7C9F"/>
    <w:multiLevelType w:val="hybridMultilevel"/>
    <w:tmpl w:val="9F60AF58"/>
    <w:lvl w:ilvl="0" w:tplc="FC9EDAC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3B802C7"/>
    <w:multiLevelType w:val="multilevel"/>
    <w:tmpl w:val="83247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DE84DBB"/>
    <w:multiLevelType w:val="multilevel"/>
    <w:tmpl w:val="70B0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37561A"/>
    <w:multiLevelType w:val="multilevel"/>
    <w:tmpl w:val="EC622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FA76BE"/>
    <w:multiLevelType w:val="hybridMultilevel"/>
    <w:tmpl w:val="74382B7A"/>
    <w:lvl w:ilvl="0" w:tplc="C77EA79C">
      <w:start w:val="1"/>
      <w:numFmt w:val="decimal"/>
      <w:lvlText w:val="%1."/>
      <w:lvlJc w:val="left"/>
      <w:pPr>
        <w:ind w:left="654" w:hanging="37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6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B041B80"/>
    <w:multiLevelType w:val="hybridMultilevel"/>
    <w:tmpl w:val="43300682"/>
    <w:lvl w:ilvl="0" w:tplc="97287FAC">
      <w:start w:val="1"/>
      <w:numFmt w:val="bullet"/>
      <w:lvlText w:val=""/>
      <w:lvlJc w:val="left"/>
      <w:pPr>
        <w:tabs>
          <w:tab w:val="num" w:pos="720"/>
        </w:tabs>
        <w:ind w:left="720" w:hanging="55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5703"/>
    <w:rsid w:val="00034B42"/>
    <w:rsid w:val="00046B96"/>
    <w:rsid w:val="00051F69"/>
    <w:rsid w:val="000541DF"/>
    <w:rsid w:val="00060337"/>
    <w:rsid w:val="000632C1"/>
    <w:rsid w:val="000721E5"/>
    <w:rsid w:val="00080D4D"/>
    <w:rsid w:val="000B0B60"/>
    <w:rsid w:val="000B5805"/>
    <w:rsid w:val="000C2D57"/>
    <w:rsid w:val="000C433F"/>
    <w:rsid w:val="000C790D"/>
    <w:rsid w:val="000E1A71"/>
    <w:rsid w:val="000E5091"/>
    <w:rsid w:val="000E6DD3"/>
    <w:rsid w:val="000F7488"/>
    <w:rsid w:val="00142D11"/>
    <w:rsid w:val="00147A60"/>
    <w:rsid w:val="001557F1"/>
    <w:rsid w:val="0015746B"/>
    <w:rsid w:val="00161D4B"/>
    <w:rsid w:val="00170069"/>
    <w:rsid w:val="001718E6"/>
    <w:rsid w:val="001761C5"/>
    <w:rsid w:val="00177FD6"/>
    <w:rsid w:val="00183C65"/>
    <w:rsid w:val="00184EBA"/>
    <w:rsid w:val="00196D86"/>
    <w:rsid w:val="0019751A"/>
    <w:rsid w:val="00197C29"/>
    <w:rsid w:val="001A7E99"/>
    <w:rsid w:val="001C0169"/>
    <w:rsid w:val="001C15F9"/>
    <w:rsid w:val="001C73FB"/>
    <w:rsid w:val="001C7E27"/>
    <w:rsid w:val="001D0F18"/>
    <w:rsid w:val="001F4AB1"/>
    <w:rsid w:val="002021F2"/>
    <w:rsid w:val="002037CF"/>
    <w:rsid w:val="00203C4A"/>
    <w:rsid w:val="002060C5"/>
    <w:rsid w:val="00211C8E"/>
    <w:rsid w:val="002147DE"/>
    <w:rsid w:val="00217732"/>
    <w:rsid w:val="0022651D"/>
    <w:rsid w:val="002443B4"/>
    <w:rsid w:val="0024472D"/>
    <w:rsid w:val="002576D7"/>
    <w:rsid w:val="00267089"/>
    <w:rsid w:val="0028366E"/>
    <w:rsid w:val="00284622"/>
    <w:rsid w:val="00297282"/>
    <w:rsid w:val="002B23B6"/>
    <w:rsid w:val="002B3791"/>
    <w:rsid w:val="002C71F1"/>
    <w:rsid w:val="002C7B41"/>
    <w:rsid w:val="002D09F8"/>
    <w:rsid w:val="002D5D4C"/>
    <w:rsid w:val="002D70CD"/>
    <w:rsid w:val="002E2620"/>
    <w:rsid w:val="002E4626"/>
    <w:rsid w:val="002E671A"/>
    <w:rsid w:val="00307527"/>
    <w:rsid w:val="003131C1"/>
    <w:rsid w:val="0031460F"/>
    <w:rsid w:val="00316404"/>
    <w:rsid w:val="0032457C"/>
    <w:rsid w:val="00343E05"/>
    <w:rsid w:val="00360930"/>
    <w:rsid w:val="00360BB1"/>
    <w:rsid w:val="00370474"/>
    <w:rsid w:val="0037758D"/>
    <w:rsid w:val="00385665"/>
    <w:rsid w:val="003A08AE"/>
    <w:rsid w:val="003E14DD"/>
    <w:rsid w:val="0041052A"/>
    <w:rsid w:val="00432204"/>
    <w:rsid w:val="0043563E"/>
    <w:rsid w:val="004474E2"/>
    <w:rsid w:val="00447CED"/>
    <w:rsid w:val="00460077"/>
    <w:rsid w:val="00485B76"/>
    <w:rsid w:val="0048639B"/>
    <w:rsid w:val="0049467A"/>
    <w:rsid w:val="004A1B34"/>
    <w:rsid w:val="004A28F2"/>
    <w:rsid w:val="004B527B"/>
    <w:rsid w:val="004C2D83"/>
    <w:rsid w:val="004C3A57"/>
    <w:rsid w:val="004C530B"/>
    <w:rsid w:val="004C6B29"/>
    <w:rsid w:val="004C7D40"/>
    <w:rsid w:val="004D212E"/>
    <w:rsid w:val="004F2A70"/>
    <w:rsid w:val="004F658B"/>
    <w:rsid w:val="004F7BAE"/>
    <w:rsid w:val="004F7C38"/>
    <w:rsid w:val="00502E1F"/>
    <w:rsid w:val="005118E8"/>
    <w:rsid w:val="00511EF0"/>
    <w:rsid w:val="00512D15"/>
    <w:rsid w:val="0051446A"/>
    <w:rsid w:val="00521509"/>
    <w:rsid w:val="005348A6"/>
    <w:rsid w:val="00544212"/>
    <w:rsid w:val="0054571C"/>
    <w:rsid w:val="005535F3"/>
    <w:rsid w:val="0056080C"/>
    <w:rsid w:val="00565E3F"/>
    <w:rsid w:val="005740E8"/>
    <w:rsid w:val="005A2F4B"/>
    <w:rsid w:val="005A7CCC"/>
    <w:rsid w:val="005B2782"/>
    <w:rsid w:val="005B29C8"/>
    <w:rsid w:val="005D0EB4"/>
    <w:rsid w:val="005E0C88"/>
    <w:rsid w:val="005E6D17"/>
    <w:rsid w:val="005E7FAC"/>
    <w:rsid w:val="006049E2"/>
    <w:rsid w:val="00617B34"/>
    <w:rsid w:val="00620297"/>
    <w:rsid w:val="00621203"/>
    <w:rsid w:val="00622D10"/>
    <w:rsid w:val="00632CA1"/>
    <w:rsid w:val="00646CEF"/>
    <w:rsid w:val="00656B8E"/>
    <w:rsid w:val="0065707F"/>
    <w:rsid w:val="00670F1B"/>
    <w:rsid w:val="006711AF"/>
    <w:rsid w:val="006735AA"/>
    <w:rsid w:val="0067465B"/>
    <w:rsid w:val="00677034"/>
    <w:rsid w:val="006A0B2D"/>
    <w:rsid w:val="006A7CE4"/>
    <w:rsid w:val="006B649A"/>
    <w:rsid w:val="006B6596"/>
    <w:rsid w:val="006C041C"/>
    <w:rsid w:val="006D0D67"/>
    <w:rsid w:val="006D565C"/>
    <w:rsid w:val="006D5C27"/>
    <w:rsid w:val="006E019F"/>
    <w:rsid w:val="006E0D24"/>
    <w:rsid w:val="006E1711"/>
    <w:rsid w:val="006E1E18"/>
    <w:rsid w:val="00701739"/>
    <w:rsid w:val="007100E0"/>
    <w:rsid w:val="007115E4"/>
    <w:rsid w:val="00721B83"/>
    <w:rsid w:val="00726A92"/>
    <w:rsid w:val="00730FBA"/>
    <w:rsid w:val="00755C9E"/>
    <w:rsid w:val="007664B8"/>
    <w:rsid w:val="007714A7"/>
    <w:rsid w:val="00784638"/>
    <w:rsid w:val="00784D6A"/>
    <w:rsid w:val="00786892"/>
    <w:rsid w:val="007B22D0"/>
    <w:rsid w:val="007B6793"/>
    <w:rsid w:val="007E2669"/>
    <w:rsid w:val="007E5C49"/>
    <w:rsid w:val="00803DE7"/>
    <w:rsid w:val="00841E0D"/>
    <w:rsid w:val="00844C39"/>
    <w:rsid w:val="00853BDC"/>
    <w:rsid w:val="008744E2"/>
    <w:rsid w:val="008775DC"/>
    <w:rsid w:val="0088036A"/>
    <w:rsid w:val="00881954"/>
    <w:rsid w:val="00881F8E"/>
    <w:rsid w:val="00885039"/>
    <w:rsid w:val="008940A2"/>
    <w:rsid w:val="008A23C6"/>
    <w:rsid w:val="008B6F74"/>
    <w:rsid w:val="00917438"/>
    <w:rsid w:val="0092462C"/>
    <w:rsid w:val="00925E42"/>
    <w:rsid w:val="00937356"/>
    <w:rsid w:val="0095068B"/>
    <w:rsid w:val="00954219"/>
    <w:rsid w:val="009629C0"/>
    <w:rsid w:val="009A0BE3"/>
    <w:rsid w:val="009C2626"/>
    <w:rsid w:val="009C4B9B"/>
    <w:rsid w:val="009C6216"/>
    <w:rsid w:val="009D77E2"/>
    <w:rsid w:val="009E6D0F"/>
    <w:rsid w:val="009E77FB"/>
    <w:rsid w:val="00A01EC5"/>
    <w:rsid w:val="00A1646A"/>
    <w:rsid w:val="00A20614"/>
    <w:rsid w:val="00A25E10"/>
    <w:rsid w:val="00A373DA"/>
    <w:rsid w:val="00A3764C"/>
    <w:rsid w:val="00A41895"/>
    <w:rsid w:val="00A45738"/>
    <w:rsid w:val="00A461C0"/>
    <w:rsid w:val="00A63C97"/>
    <w:rsid w:val="00A77AF4"/>
    <w:rsid w:val="00A90080"/>
    <w:rsid w:val="00A920B6"/>
    <w:rsid w:val="00A93E71"/>
    <w:rsid w:val="00A94E39"/>
    <w:rsid w:val="00AB1F9E"/>
    <w:rsid w:val="00AB56D4"/>
    <w:rsid w:val="00AD30E6"/>
    <w:rsid w:val="00AD580F"/>
    <w:rsid w:val="00AD5A57"/>
    <w:rsid w:val="00AE2905"/>
    <w:rsid w:val="00AF2354"/>
    <w:rsid w:val="00AF2744"/>
    <w:rsid w:val="00B372FE"/>
    <w:rsid w:val="00B56DDB"/>
    <w:rsid w:val="00B6141B"/>
    <w:rsid w:val="00B67C87"/>
    <w:rsid w:val="00B80CFA"/>
    <w:rsid w:val="00B8284C"/>
    <w:rsid w:val="00B866DF"/>
    <w:rsid w:val="00B947AE"/>
    <w:rsid w:val="00B96289"/>
    <w:rsid w:val="00B967C2"/>
    <w:rsid w:val="00BB00E6"/>
    <w:rsid w:val="00BC12F1"/>
    <w:rsid w:val="00BD3734"/>
    <w:rsid w:val="00C00591"/>
    <w:rsid w:val="00C01089"/>
    <w:rsid w:val="00C40302"/>
    <w:rsid w:val="00C47B17"/>
    <w:rsid w:val="00C74289"/>
    <w:rsid w:val="00C85A7D"/>
    <w:rsid w:val="00C911C2"/>
    <w:rsid w:val="00C94FF1"/>
    <w:rsid w:val="00CB6EDE"/>
    <w:rsid w:val="00CD0537"/>
    <w:rsid w:val="00CD2076"/>
    <w:rsid w:val="00CD331E"/>
    <w:rsid w:val="00CD57BE"/>
    <w:rsid w:val="00CE1B9C"/>
    <w:rsid w:val="00D25BDC"/>
    <w:rsid w:val="00D30C0A"/>
    <w:rsid w:val="00D3158F"/>
    <w:rsid w:val="00D40E12"/>
    <w:rsid w:val="00D4359F"/>
    <w:rsid w:val="00D5587D"/>
    <w:rsid w:val="00D66D11"/>
    <w:rsid w:val="00D77A5F"/>
    <w:rsid w:val="00D927B7"/>
    <w:rsid w:val="00DA44A6"/>
    <w:rsid w:val="00DF7702"/>
    <w:rsid w:val="00E21D41"/>
    <w:rsid w:val="00E32A54"/>
    <w:rsid w:val="00E3702F"/>
    <w:rsid w:val="00E41228"/>
    <w:rsid w:val="00E613C6"/>
    <w:rsid w:val="00E70B91"/>
    <w:rsid w:val="00E761AC"/>
    <w:rsid w:val="00E905E7"/>
    <w:rsid w:val="00E977FD"/>
    <w:rsid w:val="00EA6322"/>
    <w:rsid w:val="00EB0603"/>
    <w:rsid w:val="00EB08F1"/>
    <w:rsid w:val="00EB64D9"/>
    <w:rsid w:val="00EC0E7D"/>
    <w:rsid w:val="00EE0997"/>
    <w:rsid w:val="00EE1455"/>
    <w:rsid w:val="00F11820"/>
    <w:rsid w:val="00F1598C"/>
    <w:rsid w:val="00F16966"/>
    <w:rsid w:val="00F35A2A"/>
    <w:rsid w:val="00F42C37"/>
    <w:rsid w:val="00F57BC3"/>
    <w:rsid w:val="00F774B2"/>
    <w:rsid w:val="00F8056A"/>
    <w:rsid w:val="00F82CD5"/>
    <w:rsid w:val="00F9060E"/>
    <w:rsid w:val="00F90DCA"/>
    <w:rsid w:val="00FA30ED"/>
    <w:rsid w:val="00FA32CB"/>
    <w:rsid w:val="00FA59DA"/>
    <w:rsid w:val="00FB10E1"/>
    <w:rsid w:val="00FB68BF"/>
    <w:rsid w:val="00FC288C"/>
    <w:rsid w:val="00FE37E8"/>
    <w:rsid w:val="00FF6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NormalWeb">
    <w:name w:val="Normal (Web)"/>
    <w:basedOn w:val="Normal"/>
    <w:uiPriority w:val="99"/>
    <w:rsid w:val="00046B96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val="uk-UA" w:eastAsia="uk-UA"/>
    </w:rPr>
  </w:style>
  <w:style w:type="paragraph" w:customStyle="1" w:styleId="10">
    <w:name w:val="Абзац списка1"/>
    <w:basedOn w:val="Normal"/>
    <w:uiPriority w:val="99"/>
    <w:rsid w:val="00046B96"/>
    <w:pPr>
      <w:spacing w:after="160" w:line="256" w:lineRule="auto"/>
      <w:ind w:left="720"/>
      <w:contextualSpacing/>
    </w:pPr>
    <w:rPr>
      <w:lang w:val="uk-UA" w:eastAsia="en-US"/>
    </w:rPr>
  </w:style>
  <w:style w:type="character" w:styleId="Hyperlink">
    <w:name w:val="Hyperlink"/>
    <w:basedOn w:val="DefaultParagraphFont"/>
    <w:uiPriority w:val="99"/>
    <w:rsid w:val="00D30C0A"/>
    <w:rPr>
      <w:rFonts w:cs="Times New Roman"/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rsid w:val="00D30C0A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048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8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048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4877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878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48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</TotalTime>
  <Pages>2</Pages>
  <Words>332</Words>
  <Characters>1897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2025-04-10T08:41:00Z</cp:lastPrinted>
  <dcterms:created xsi:type="dcterms:W3CDTF">2025-03-27T15:18:00Z</dcterms:created>
  <dcterms:modified xsi:type="dcterms:W3CDTF">2025-04-10T08:48:00Z</dcterms:modified>
</cp:coreProperties>
</file>