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9AE" w:rsidRDefault="001F09AE" w:rsidP="001F09AE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97921989" r:id="rId6"/>
        </w:object>
      </w:r>
    </w:p>
    <w:p w:rsidR="001F09AE" w:rsidRDefault="001F09AE" w:rsidP="001F09A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1F09AE" w:rsidRDefault="001F09AE" w:rsidP="001F09A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1F09AE" w:rsidRPr="003D19CA" w:rsidRDefault="001F09AE" w:rsidP="001F09AE">
      <w:pPr>
        <w:pStyle w:val="1"/>
        <w:widowControl w:val="0"/>
        <w:rPr>
          <w:rFonts w:ascii="Times New Roman" w:hAnsi="Times New Roman"/>
          <w:szCs w:val="24"/>
        </w:rPr>
      </w:pPr>
    </w:p>
    <w:p w:rsidR="001F09AE" w:rsidRPr="003D19CA" w:rsidRDefault="001F09AE" w:rsidP="001F09AE">
      <w:pPr>
        <w:pStyle w:val="1"/>
        <w:widowControl w:val="0"/>
        <w:jc w:val="center"/>
        <w:rPr>
          <w:rFonts w:ascii="Times New Roman" w:hAnsi="Times New Roman"/>
          <w:szCs w:val="24"/>
        </w:rPr>
      </w:pPr>
      <w:r w:rsidRPr="003D19CA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3D19CA">
        <w:rPr>
          <w:rFonts w:ascii="Times New Roman" w:hAnsi="Times New Roman"/>
          <w:b/>
          <w:szCs w:val="24"/>
        </w:rPr>
        <w:t>Н</w:t>
      </w:r>
      <w:proofErr w:type="spellEnd"/>
      <w:r w:rsidRPr="003D19CA">
        <w:rPr>
          <w:rFonts w:ascii="Times New Roman" w:hAnsi="Times New Roman"/>
          <w:b/>
          <w:szCs w:val="24"/>
        </w:rPr>
        <w:t xml:space="preserve"> Я</w:t>
      </w:r>
    </w:p>
    <w:p w:rsidR="001F09AE" w:rsidRPr="003D19CA" w:rsidRDefault="001F09AE" w:rsidP="001F09AE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1F09AE" w:rsidRPr="003D19CA" w:rsidRDefault="001F09AE" w:rsidP="001F09A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3D19CA">
        <w:rPr>
          <w:rFonts w:ascii="Times New Roman" w:hAnsi="Times New Roman"/>
          <w:szCs w:val="24"/>
        </w:rPr>
        <w:t xml:space="preserve">ХХХІХ сесії Кіцманської міської ради </w:t>
      </w:r>
      <w:r w:rsidRPr="003D19CA">
        <w:rPr>
          <w:rFonts w:ascii="Times New Roman" w:hAnsi="Times New Roman"/>
          <w:szCs w:val="24"/>
          <w:lang w:val="en-US"/>
        </w:rPr>
        <w:t>V</w:t>
      </w:r>
      <w:r w:rsidRPr="003D19CA">
        <w:rPr>
          <w:rFonts w:ascii="Times New Roman" w:hAnsi="Times New Roman"/>
          <w:szCs w:val="24"/>
        </w:rPr>
        <w:t>ІІІ скликання</w:t>
      </w:r>
    </w:p>
    <w:p w:rsidR="001F09AE" w:rsidRPr="003D19CA" w:rsidRDefault="001F09AE" w:rsidP="001F09AE">
      <w:pPr>
        <w:pStyle w:val="Normal2"/>
        <w:widowControl w:val="0"/>
        <w:rPr>
          <w:rFonts w:ascii="Times New Roman" w:hAnsi="Times New Roman"/>
          <w:szCs w:val="24"/>
        </w:rPr>
      </w:pPr>
    </w:p>
    <w:p w:rsidR="001F09AE" w:rsidRDefault="001F09AE" w:rsidP="001F09AE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07.01.2024                                                     м. Кіцмань                                                           №9/1</w:t>
      </w:r>
    </w:p>
    <w:p w:rsidR="003D19CA" w:rsidRPr="003D19CA" w:rsidRDefault="003D19CA" w:rsidP="003D19CA">
      <w:pPr>
        <w:pStyle w:val="Normal2"/>
        <w:widowControl w:val="0"/>
        <w:rPr>
          <w:rFonts w:ascii="Times New Roman" w:hAnsi="Times New Roman"/>
          <w:szCs w:val="24"/>
        </w:rPr>
      </w:pPr>
    </w:p>
    <w:p w:rsidR="00A903B8" w:rsidRPr="00F846D8" w:rsidRDefault="00A903B8" w:rsidP="00A903B8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b/>
          <w:bCs/>
          <w:iCs/>
          <w:color w:val="000000"/>
          <w:szCs w:val="24"/>
          <w:bdr w:val="none" w:sz="0" w:space="0" w:color="auto" w:frame="1"/>
          <w:lang w:val="uk-UA" w:eastAsia="ru-RU"/>
        </w:rPr>
      </w:pPr>
      <w:r w:rsidRPr="00F846D8">
        <w:rPr>
          <w:rFonts w:eastAsia="Times New Roman"/>
          <w:b/>
          <w:bCs/>
          <w:iCs/>
          <w:color w:val="000000"/>
          <w:szCs w:val="24"/>
          <w:bdr w:val="none" w:sz="0" w:space="0" w:color="auto" w:frame="1"/>
          <w:lang w:val="uk-UA" w:eastAsia="ru-RU"/>
        </w:rPr>
        <w:t>Про створення логопедичного пункту</w:t>
      </w:r>
    </w:p>
    <w:p w:rsidR="00A903B8" w:rsidRPr="00F846D8" w:rsidRDefault="00A903B8" w:rsidP="00A903B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szCs w:val="24"/>
          <w:lang w:val="uk-UA"/>
        </w:rPr>
      </w:pPr>
    </w:p>
    <w:p w:rsidR="00A903B8" w:rsidRPr="003D19CA" w:rsidRDefault="00A903B8" w:rsidP="003D19CA">
      <w:pPr>
        <w:shd w:val="clear" w:color="auto" w:fill="FFFFFF"/>
        <w:tabs>
          <w:tab w:val="left" w:pos="993"/>
        </w:tabs>
        <w:spacing w:after="120" w:line="240" w:lineRule="auto"/>
        <w:ind w:firstLine="709"/>
        <w:jc w:val="both"/>
        <w:textAlignment w:val="baseline"/>
        <w:rPr>
          <w:b/>
          <w:szCs w:val="24"/>
          <w:lang w:val="uk-UA"/>
        </w:rPr>
      </w:pPr>
      <w:r w:rsidRPr="003D19CA">
        <w:rPr>
          <w:rFonts w:eastAsia="Times New Roman"/>
          <w:bCs/>
          <w:szCs w:val="24"/>
          <w:lang w:val="uk-UA" w:eastAsia="ru-RU"/>
        </w:rPr>
        <w:t>Відповідно до ст.25, частини 30 статті 26</w:t>
      </w:r>
      <w:r w:rsidRPr="003D19CA">
        <w:rPr>
          <w:rFonts w:eastAsia="Times New Roman"/>
          <w:snapToGrid w:val="0"/>
          <w:spacing w:val="8"/>
          <w:szCs w:val="24"/>
          <w:lang w:val="uk-UA" w:eastAsia="ru-RU"/>
        </w:rPr>
        <w:t xml:space="preserve"> Закону України «Про місцеве самоврядування в Україні»,</w:t>
      </w:r>
      <w:r w:rsidRPr="003D19CA">
        <w:rPr>
          <w:szCs w:val="24"/>
          <w:lang w:val="uk-UA"/>
        </w:rPr>
        <w:t xml:space="preserve"> Закону України «Про загальну середню освіту», Положення про логопедичні пункти системи освіти, затвердженого наказом Міністерства освіти України від 13.05.1993 року № 135 «Про затвердження Положення про логопедичні пункти системи освіти» (далі – Положення), </w:t>
      </w:r>
      <w:r w:rsidR="002267AD" w:rsidRPr="003D19CA">
        <w:rPr>
          <w:szCs w:val="24"/>
          <w:lang w:val="uk-UA"/>
        </w:rPr>
        <w:t>що додається,</w:t>
      </w:r>
      <w:r w:rsidRPr="003D19CA">
        <w:rPr>
          <w:szCs w:val="24"/>
          <w:lang w:val="uk-UA"/>
        </w:rPr>
        <w:t xml:space="preserve"> з метою</w:t>
      </w:r>
      <w:r w:rsidR="002267AD" w:rsidRPr="003D19CA">
        <w:rPr>
          <w:szCs w:val="24"/>
          <w:lang w:val="uk-UA"/>
        </w:rPr>
        <w:t xml:space="preserve"> </w:t>
      </w:r>
      <w:r w:rsidR="000D57C6" w:rsidRPr="003D19CA">
        <w:rPr>
          <w:szCs w:val="24"/>
          <w:lang w:val="uk-UA"/>
        </w:rPr>
        <w:t xml:space="preserve">створення необхідних умов для рівного доступу </w:t>
      </w:r>
      <w:r w:rsidR="002267AD" w:rsidRPr="003D19CA">
        <w:rPr>
          <w:szCs w:val="24"/>
          <w:lang w:val="uk-UA"/>
        </w:rPr>
        <w:t>усіх дітей</w:t>
      </w:r>
      <w:r w:rsidRPr="003D19CA">
        <w:rPr>
          <w:szCs w:val="24"/>
          <w:lang w:val="uk-UA"/>
        </w:rPr>
        <w:t xml:space="preserve"> </w:t>
      </w:r>
      <w:r w:rsidR="002267AD" w:rsidRPr="003D19CA">
        <w:rPr>
          <w:szCs w:val="24"/>
          <w:lang w:val="uk-UA"/>
        </w:rPr>
        <w:t>громади</w:t>
      </w:r>
      <w:r w:rsidR="000D57C6" w:rsidRPr="003D19CA">
        <w:rPr>
          <w:szCs w:val="24"/>
          <w:lang w:val="uk-UA"/>
        </w:rPr>
        <w:t xml:space="preserve"> до якісної освіти</w:t>
      </w:r>
      <w:r w:rsidR="002267AD" w:rsidRPr="003D19CA">
        <w:rPr>
          <w:szCs w:val="24"/>
          <w:lang w:val="uk-UA"/>
        </w:rPr>
        <w:t xml:space="preserve">, </w:t>
      </w:r>
      <w:r w:rsidRPr="003D19CA">
        <w:rPr>
          <w:szCs w:val="24"/>
          <w:lang w:val="uk-UA"/>
        </w:rPr>
        <w:t>удосконалення організації навчання</w:t>
      </w:r>
      <w:r w:rsidR="000D57C6" w:rsidRPr="003D19CA">
        <w:rPr>
          <w:szCs w:val="24"/>
          <w:lang w:val="uk-UA"/>
        </w:rPr>
        <w:t xml:space="preserve"> </w:t>
      </w:r>
      <w:r w:rsidRPr="003D19CA">
        <w:rPr>
          <w:szCs w:val="24"/>
          <w:lang w:val="uk-UA"/>
        </w:rPr>
        <w:t>дітей</w:t>
      </w:r>
      <w:r w:rsidR="002267AD" w:rsidRPr="003D19CA">
        <w:rPr>
          <w:szCs w:val="24"/>
          <w:lang w:val="uk-UA"/>
        </w:rPr>
        <w:t xml:space="preserve">, які потребують корекції недоліків мови, </w:t>
      </w:r>
      <w:r w:rsidRPr="003D19CA">
        <w:rPr>
          <w:szCs w:val="24"/>
          <w:lang w:val="uk-UA"/>
        </w:rPr>
        <w:t xml:space="preserve">з мовленнєвими вадами, надання дієвої допомоги учням, які мають дефекти усної та писемної мови або відхилення у </w:t>
      </w:r>
      <w:proofErr w:type="spellStart"/>
      <w:r w:rsidRPr="003D19CA">
        <w:rPr>
          <w:szCs w:val="24"/>
          <w:lang w:val="uk-UA"/>
        </w:rPr>
        <w:t>мовному</w:t>
      </w:r>
      <w:proofErr w:type="spellEnd"/>
      <w:r w:rsidRPr="003D19CA">
        <w:rPr>
          <w:szCs w:val="24"/>
          <w:lang w:val="uk-UA"/>
        </w:rPr>
        <w:t xml:space="preserve"> розвитку, Кіцманська міська рада </w:t>
      </w:r>
      <w:r w:rsidRPr="003D19CA">
        <w:rPr>
          <w:b/>
          <w:szCs w:val="24"/>
          <w:lang w:val="uk-UA"/>
        </w:rPr>
        <w:t>ВИРІШИЛА:</w:t>
      </w:r>
    </w:p>
    <w:p w:rsidR="00A903B8" w:rsidRPr="003D19CA" w:rsidRDefault="00A903B8" w:rsidP="003D19CA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 xml:space="preserve">Створити логопедичний пункт </w:t>
      </w:r>
      <w:r w:rsidR="002267AD" w:rsidRPr="003D19CA">
        <w:rPr>
          <w:rFonts w:ascii="Times New Roman" w:hAnsi="Times New Roman"/>
          <w:sz w:val="24"/>
          <w:szCs w:val="24"/>
          <w:lang w:val="uk-UA"/>
        </w:rPr>
        <w:t>при відділі освіти, молоді та спорту виконавчого комітету</w:t>
      </w:r>
      <w:r w:rsidR="00F22856" w:rsidRPr="003D19CA">
        <w:rPr>
          <w:rFonts w:ascii="Times New Roman" w:hAnsi="Times New Roman"/>
          <w:sz w:val="24"/>
          <w:szCs w:val="24"/>
          <w:lang w:val="uk-UA"/>
        </w:rPr>
        <w:t xml:space="preserve"> Кіцманської міської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ради</w:t>
      </w:r>
      <w:r w:rsidR="00773019" w:rsidRPr="003D19CA">
        <w:rPr>
          <w:rFonts w:ascii="Times New Roman" w:hAnsi="Times New Roman"/>
          <w:sz w:val="24"/>
          <w:szCs w:val="24"/>
          <w:lang w:val="uk-UA"/>
        </w:rPr>
        <w:t xml:space="preserve"> (далі-логопедичний пункт)</w:t>
      </w:r>
      <w:r w:rsidR="00631226" w:rsidRPr="003D19CA">
        <w:rPr>
          <w:rFonts w:ascii="Times New Roman" w:hAnsi="Times New Roman"/>
          <w:sz w:val="24"/>
          <w:szCs w:val="24"/>
          <w:lang w:val="uk-UA"/>
        </w:rPr>
        <w:t xml:space="preserve"> зі штатною </w:t>
      </w:r>
      <w:r w:rsidR="00366FC7" w:rsidRPr="003D19CA">
        <w:rPr>
          <w:rFonts w:ascii="Times New Roman" w:hAnsi="Times New Roman"/>
          <w:sz w:val="24"/>
          <w:szCs w:val="24"/>
          <w:lang w:val="uk-UA"/>
        </w:rPr>
        <w:t xml:space="preserve">чисельністю </w:t>
      </w:r>
      <w:r w:rsidR="00E74C32" w:rsidRPr="003D19CA">
        <w:rPr>
          <w:rFonts w:ascii="Times New Roman" w:hAnsi="Times New Roman"/>
          <w:sz w:val="24"/>
          <w:szCs w:val="24"/>
          <w:lang w:val="uk-UA"/>
        </w:rPr>
        <w:t>6 (шість)</w:t>
      </w:r>
      <w:r w:rsidR="00C118A6" w:rsidRPr="003D19CA">
        <w:rPr>
          <w:rFonts w:ascii="Times New Roman" w:hAnsi="Times New Roman"/>
          <w:sz w:val="24"/>
          <w:szCs w:val="24"/>
          <w:lang w:val="uk-UA"/>
        </w:rPr>
        <w:t xml:space="preserve"> оди</w:t>
      </w:r>
      <w:r w:rsidR="00631226" w:rsidRPr="003D19CA">
        <w:rPr>
          <w:rFonts w:ascii="Times New Roman" w:hAnsi="Times New Roman"/>
          <w:sz w:val="24"/>
          <w:szCs w:val="24"/>
          <w:lang w:val="uk-UA"/>
        </w:rPr>
        <w:t>ниць</w:t>
      </w:r>
      <w:r w:rsidRPr="003D19CA">
        <w:rPr>
          <w:rFonts w:ascii="Times New Roman" w:hAnsi="Times New Roman"/>
          <w:sz w:val="24"/>
          <w:szCs w:val="24"/>
          <w:lang w:val="uk-UA"/>
        </w:rPr>
        <w:t>.</w:t>
      </w:r>
    </w:p>
    <w:p w:rsidR="00A903B8" w:rsidRPr="003D19CA" w:rsidRDefault="00A903B8" w:rsidP="003D19CA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>Закріпити за логопедичним пунктом заклади дошкільної освіти  та загальної середньої освіти Кіцманської міської ради:</w:t>
      </w:r>
    </w:p>
    <w:p w:rsidR="00A903B8" w:rsidRPr="003D19CA" w:rsidRDefault="00A903B8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>Кіцманський ЗДО Кіцманської міської ради;</w:t>
      </w:r>
    </w:p>
    <w:p w:rsidR="00EA7CB4" w:rsidRPr="003D19CA" w:rsidRDefault="00EA7CB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Суховерхівський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Лашківський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Витилівський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A903B8" w:rsidRPr="003D19CA" w:rsidRDefault="00843E66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Шипинецький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31DA4" w:rsidRPr="003D19CA">
        <w:rPr>
          <w:rFonts w:ascii="Times New Roman" w:hAnsi="Times New Roman"/>
          <w:sz w:val="24"/>
          <w:szCs w:val="24"/>
          <w:lang w:val="uk-UA"/>
        </w:rPr>
        <w:t>ЗДО</w:t>
      </w:r>
      <w:r w:rsidR="00A903B8" w:rsidRPr="003D19C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Кіцманської міської </w:t>
      </w:r>
      <w:r w:rsidR="00A903B8" w:rsidRPr="003D19CA">
        <w:rPr>
          <w:rFonts w:ascii="Times New Roman" w:hAnsi="Times New Roman"/>
          <w:sz w:val="24"/>
          <w:szCs w:val="24"/>
          <w:lang w:val="uk-UA"/>
        </w:rPr>
        <w:t>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Валявський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Кліводинський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Ошихлібський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ЗДО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>Іванківський ЗДО Кіцманської міської ради;</w:t>
      </w:r>
    </w:p>
    <w:p w:rsidR="002E2334" w:rsidRPr="003D19CA" w:rsidRDefault="002E2334" w:rsidP="00D46D9F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 xml:space="preserve">ОЗО Кіцманський ліцей Кіцманської міської ради, в </w:t>
      </w: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т.ч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>.</w:t>
      </w:r>
      <w:r w:rsidR="003D19CA" w:rsidRPr="003D19C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Валявська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гімназія – філія ОЗО Кіцманський ліцей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>ОЗО Кіцманський ліцей №1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 xml:space="preserve">ОЗО </w:t>
      </w: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Лашківський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ліцей Кіцманської міської ради;</w:t>
      </w:r>
    </w:p>
    <w:p w:rsidR="00A903B8" w:rsidRPr="003D19CA" w:rsidRDefault="00843E66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Шипинецький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ліцей Кіцманської міської</w:t>
      </w:r>
      <w:r w:rsidR="00A903B8" w:rsidRPr="003D19CA">
        <w:rPr>
          <w:rFonts w:ascii="Times New Roman" w:hAnsi="Times New Roman"/>
          <w:sz w:val="24"/>
          <w:szCs w:val="24"/>
          <w:lang w:val="uk-UA"/>
        </w:rPr>
        <w:t xml:space="preserve"> ради;</w:t>
      </w:r>
    </w:p>
    <w:p w:rsidR="00A903B8" w:rsidRPr="003D19CA" w:rsidRDefault="00843E66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Ошихлібський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ліцей Кіцманської міської</w:t>
      </w:r>
      <w:r w:rsidR="00A903B8" w:rsidRPr="003D19CA">
        <w:rPr>
          <w:rFonts w:ascii="Times New Roman" w:hAnsi="Times New Roman"/>
          <w:sz w:val="24"/>
          <w:szCs w:val="24"/>
          <w:lang w:val="uk-UA"/>
        </w:rPr>
        <w:t xml:space="preserve"> ради;</w:t>
      </w:r>
    </w:p>
    <w:p w:rsidR="00A903B8" w:rsidRPr="003D19CA" w:rsidRDefault="00843E66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Давидівська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гімназія Кіцманської міської</w:t>
      </w:r>
      <w:r w:rsidR="00A903B8" w:rsidRPr="003D19CA">
        <w:rPr>
          <w:rFonts w:ascii="Times New Roman" w:hAnsi="Times New Roman"/>
          <w:sz w:val="24"/>
          <w:szCs w:val="24"/>
          <w:lang w:val="uk-UA"/>
        </w:rPr>
        <w:t xml:space="preserve"> ради;</w:t>
      </w:r>
    </w:p>
    <w:p w:rsidR="00A903B8" w:rsidRPr="003D19CA" w:rsidRDefault="00843E66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Кліводинська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гі</w:t>
      </w:r>
      <w:r w:rsidR="002E2334" w:rsidRPr="003D19CA">
        <w:rPr>
          <w:rFonts w:ascii="Times New Roman" w:hAnsi="Times New Roman"/>
          <w:sz w:val="24"/>
          <w:szCs w:val="24"/>
          <w:lang w:val="uk-UA"/>
        </w:rPr>
        <w:t>мназія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Суховерхівська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гімназія Кіцманської міської ради;</w:t>
      </w:r>
    </w:p>
    <w:p w:rsidR="002E2334" w:rsidRPr="003D19CA" w:rsidRDefault="002E2334" w:rsidP="003D19C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D19CA">
        <w:rPr>
          <w:rFonts w:ascii="Times New Roman" w:hAnsi="Times New Roman"/>
          <w:sz w:val="24"/>
          <w:szCs w:val="24"/>
          <w:lang w:val="uk-UA"/>
        </w:rPr>
        <w:t>Іванківська</w:t>
      </w:r>
      <w:proofErr w:type="spellEnd"/>
      <w:r w:rsidRPr="003D19CA">
        <w:rPr>
          <w:rFonts w:ascii="Times New Roman" w:hAnsi="Times New Roman"/>
          <w:sz w:val="24"/>
          <w:szCs w:val="24"/>
          <w:lang w:val="uk-UA"/>
        </w:rPr>
        <w:t xml:space="preserve"> гімназія Кіцманської міської ради.</w:t>
      </w:r>
    </w:p>
    <w:p w:rsidR="00773019" w:rsidRPr="003D19CA" w:rsidRDefault="00773019" w:rsidP="003D19CA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lastRenderedPageBreak/>
        <w:t>З</w:t>
      </w:r>
      <w:r w:rsidR="00F846D8" w:rsidRPr="003D19CA">
        <w:rPr>
          <w:rFonts w:ascii="Times New Roman" w:hAnsi="Times New Roman"/>
          <w:sz w:val="24"/>
          <w:szCs w:val="24"/>
          <w:lang w:val="uk-UA"/>
        </w:rPr>
        <w:t>атвердити Положення про логопедичний пункт</w:t>
      </w:r>
      <w:r w:rsidRPr="003D19CA">
        <w:rPr>
          <w:rFonts w:ascii="Times New Roman" w:hAnsi="Times New Roman"/>
          <w:sz w:val="24"/>
          <w:szCs w:val="24"/>
          <w:lang w:val="uk-UA"/>
        </w:rPr>
        <w:t>.</w:t>
      </w:r>
      <w:r w:rsidR="00F846D8" w:rsidRPr="003D19CA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A903B8" w:rsidRPr="003D19CA" w:rsidRDefault="00A903B8" w:rsidP="003D19CA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 xml:space="preserve">Відділу освіти, молоді та спорту </w:t>
      </w:r>
      <w:r w:rsidR="00F22856" w:rsidRPr="003D19CA">
        <w:rPr>
          <w:rFonts w:ascii="Times New Roman" w:hAnsi="Times New Roman"/>
          <w:sz w:val="24"/>
          <w:szCs w:val="24"/>
          <w:lang w:val="uk-UA"/>
        </w:rPr>
        <w:t>Кіцманської міської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ради </w:t>
      </w:r>
      <w:r w:rsidR="00E74C32" w:rsidRPr="003D19CA">
        <w:rPr>
          <w:rFonts w:ascii="Times New Roman" w:hAnsi="Times New Roman"/>
          <w:sz w:val="24"/>
          <w:szCs w:val="24"/>
          <w:lang w:val="uk-UA"/>
        </w:rPr>
        <w:t xml:space="preserve">розробити та затвердити Положення про логопедичний пункт та 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організувати </w:t>
      </w:r>
      <w:r w:rsidR="00E74C32" w:rsidRPr="003D19CA">
        <w:rPr>
          <w:rFonts w:ascii="Times New Roman" w:hAnsi="Times New Roman"/>
          <w:sz w:val="24"/>
          <w:szCs w:val="24"/>
          <w:lang w:val="uk-UA"/>
        </w:rPr>
        <w:t xml:space="preserve">його 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роботу </w:t>
      </w:r>
      <w:r w:rsidR="00E74C32" w:rsidRPr="003D19CA">
        <w:rPr>
          <w:rFonts w:ascii="Times New Roman" w:hAnsi="Times New Roman"/>
          <w:sz w:val="24"/>
          <w:szCs w:val="24"/>
          <w:lang w:val="uk-UA"/>
        </w:rPr>
        <w:t>пункту відповідно до цього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Положення.</w:t>
      </w:r>
    </w:p>
    <w:p w:rsidR="00A903B8" w:rsidRPr="003D19CA" w:rsidRDefault="00A903B8" w:rsidP="003D19CA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3D19CA">
        <w:rPr>
          <w:rFonts w:ascii="Times New Roman" w:hAnsi="Times New Roman"/>
          <w:sz w:val="24"/>
          <w:szCs w:val="24"/>
          <w:lang w:val="uk-UA"/>
        </w:rPr>
        <w:t>Контроль за викона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>нням даного рішення покласти на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комісію з 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 xml:space="preserve">гуманітарних </w:t>
      </w:r>
      <w:r w:rsidRPr="003D19CA">
        <w:rPr>
          <w:rFonts w:ascii="Times New Roman" w:hAnsi="Times New Roman"/>
          <w:sz w:val="24"/>
          <w:szCs w:val="24"/>
          <w:lang w:val="uk-UA"/>
        </w:rPr>
        <w:t>питань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 xml:space="preserve"> (Дмитро ФІВЧУК) та постійну комісію з питань фінансів, бюджету, планування соціально-економічного розвитку інвестицій та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міжнародного співробітництва (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>Олег СКОРЕЙКО)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та на відділ освіти,  молоді та спорту 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>Кіцманської міської</w:t>
      </w:r>
      <w:r w:rsidRPr="003D19CA">
        <w:rPr>
          <w:rFonts w:ascii="Times New Roman" w:hAnsi="Times New Roman"/>
          <w:sz w:val="24"/>
          <w:szCs w:val="24"/>
          <w:lang w:val="uk-UA"/>
        </w:rPr>
        <w:t xml:space="preserve"> ради (</w:t>
      </w:r>
      <w:r w:rsidR="001E243C" w:rsidRPr="003D19CA">
        <w:rPr>
          <w:rFonts w:ascii="Times New Roman" w:hAnsi="Times New Roman"/>
          <w:sz w:val="24"/>
          <w:szCs w:val="24"/>
          <w:lang w:val="uk-UA"/>
        </w:rPr>
        <w:t>Тетяна НАКОНЕЧНА</w:t>
      </w:r>
      <w:r w:rsidRPr="003D19CA">
        <w:rPr>
          <w:rFonts w:ascii="Times New Roman" w:hAnsi="Times New Roman"/>
          <w:sz w:val="24"/>
          <w:szCs w:val="24"/>
          <w:lang w:val="uk-UA"/>
        </w:rPr>
        <w:t>).</w:t>
      </w:r>
    </w:p>
    <w:p w:rsidR="001E243C" w:rsidRPr="00F846D8" w:rsidRDefault="001E243C" w:rsidP="001E243C">
      <w:pPr>
        <w:pStyle w:val="a8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F4080" w:rsidRPr="005B462D" w:rsidRDefault="006F4080" w:rsidP="006F4080">
      <w:pPr>
        <w:shd w:val="clear" w:color="auto" w:fill="FFFFFF"/>
        <w:spacing w:after="120" w:line="240" w:lineRule="auto"/>
        <w:jc w:val="both"/>
        <w:rPr>
          <w:szCs w:val="24"/>
          <w:lang w:val="uk-UA"/>
        </w:rPr>
      </w:pPr>
    </w:p>
    <w:p w:rsidR="00C543E9" w:rsidRDefault="00C543E9" w:rsidP="00C543E9">
      <w:pPr>
        <w:tabs>
          <w:tab w:val="left" w:pos="567"/>
        </w:tabs>
        <w:spacing w:after="0"/>
        <w:rPr>
          <w:b/>
          <w:bCs/>
          <w:szCs w:val="24"/>
        </w:rPr>
      </w:pPr>
      <w:r>
        <w:rPr>
          <w:b/>
          <w:bCs/>
          <w:szCs w:val="24"/>
          <w:lang w:val="uk-UA"/>
        </w:rPr>
        <w:t>Секретар міської ради</w:t>
      </w:r>
      <w:r>
        <w:rPr>
          <w:b/>
          <w:bCs/>
          <w:szCs w:val="24"/>
          <w:lang w:val="uk-UA"/>
        </w:rPr>
        <w:tab/>
      </w:r>
      <w:r>
        <w:rPr>
          <w:b/>
          <w:bCs/>
          <w:szCs w:val="24"/>
          <w:lang w:val="uk-UA"/>
        </w:rPr>
        <w:tab/>
      </w:r>
      <w:r>
        <w:rPr>
          <w:b/>
          <w:bCs/>
          <w:szCs w:val="24"/>
          <w:lang w:val="uk-UA"/>
        </w:rPr>
        <w:tab/>
      </w:r>
      <w:r>
        <w:rPr>
          <w:b/>
          <w:bCs/>
          <w:szCs w:val="24"/>
          <w:lang w:val="uk-UA"/>
        </w:rPr>
        <w:tab/>
      </w:r>
      <w:r>
        <w:rPr>
          <w:b/>
          <w:bCs/>
          <w:szCs w:val="24"/>
          <w:lang w:val="uk-UA"/>
        </w:rPr>
        <w:tab/>
      </w:r>
      <w:r>
        <w:rPr>
          <w:b/>
          <w:bCs/>
          <w:szCs w:val="24"/>
          <w:lang w:val="uk-UA"/>
        </w:rPr>
        <w:tab/>
      </w:r>
      <w:r>
        <w:rPr>
          <w:b/>
          <w:bCs/>
          <w:szCs w:val="24"/>
          <w:lang w:val="uk-UA"/>
        </w:rPr>
        <w:tab/>
        <w:t xml:space="preserve"> Інна ВЕДЕНІВСЬКА</w:t>
      </w:r>
    </w:p>
    <w:p w:rsidR="00C3311E" w:rsidRPr="00892E3B" w:rsidRDefault="00C3311E" w:rsidP="00892E3B">
      <w:pPr>
        <w:ind w:firstLine="851"/>
        <w:rPr>
          <w:szCs w:val="24"/>
          <w:lang w:val="uk-UA"/>
        </w:rPr>
      </w:pPr>
      <w:bookmarkStart w:id="0" w:name="_GoBack"/>
      <w:bookmarkEnd w:id="0"/>
    </w:p>
    <w:sectPr w:rsidR="00C3311E" w:rsidRPr="00892E3B" w:rsidSect="003D19C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784B"/>
    <w:multiLevelType w:val="hybridMultilevel"/>
    <w:tmpl w:val="6090D9DA"/>
    <w:lvl w:ilvl="0" w:tplc="89E20B6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E2E2E20"/>
    <w:multiLevelType w:val="multilevel"/>
    <w:tmpl w:val="1630A104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eastAsia="Times New Roman" w:hAnsi="Times New Roman" w:cs="Times New Roman" w:hint="default"/>
        <w:b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 w15:restartNumberingAfterBreak="0">
    <w:nsid w:val="684C0457"/>
    <w:multiLevelType w:val="multilevel"/>
    <w:tmpl w:val="9B96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426E6"/>
    <w:rsid w:val="000040DF"/>
    <w:rsid w:val="00027FB4"/>
    <w:rsid w:val="00047B7A"/>
    <w:rsid w:val="00067DFD"/>
    <w:rsid w:val="000D57C6"/>
    <w:rsid w:val="000D6403"/>
    <w:rsid w:val="000E4637"/>
    <w:rsid w:val="00191648"/>
    <w:rsid w:val="001E243C"/>
    <w:rsid w:val="001F09AE"/>
    <w:rsid w:val="002267AD"/>
    <w:rsid w:val="002359A0"/>
    <w:rsid w:val="002659BA"/>
    <w:rsid w:val="002E2334"/>
    <w:rsid w:val="00324BAF"/>
    <w:rsid w:val="00334361"/>
    <w:rsid w:val="00366FC7"/>
    <w:rsid w:val="003765E8"/>
    <w:rsid w:val="00376F02"/>
    <w:rsid w:val="003D19CA"/>
    <w:rsid w:val="00414476"/>
    <w:rsid w:val="004321AD"/>
    <w:rsid w:val="00444FCC"/>
    <w:rsid w:val="004A0FE5"/>
    <w:rsid w:val="004C0BC7"/>
    <w:rsid w:val="00564058"/>
    <w:rsid w:val="00565EBD"/>
    <w:rsid w:val="00576FCC"/>
    <w:rsid w:val="005B77A2"/>
    <w:rsid w:val="005D248A"/>
    <w:rsid w:val="005D4C11"/>
    <w:rsid w:val="005E4BEF"/>
    <w:rsid w:val="005E50A2"/>
    <w:rsid w:val="00631226"/>
    <w:rsid w:val="00631DA4"/>
    <w:rsid w:val="00637D89"/>
    <w:rsid w:val="00660D95"/>
    <w:rsid w:val="006A1D86"/>
    <w:rsid w:val="006A5EC3"/>
    <w:rsid w:val="006A6807"/>
    <w:rsid w:val="006D77C1"/>
    <w:rsid w:val="006E0047"/>
    <w:rsid w:val="006F4080"/>
    <w:rsid w:val="0070577D"/>
    <w:rsid w:val="007573B4"/>
    <w:rsid w:val="00773019"/>
    <w:rsid w:val="007853C6"/>
    <w:rsid w:val="0079077A"/>
    <w:rsid w:val="007A32A2"/>
    <w:rsid w:val="007C4470"/>
    <w:rsid w:val="00805847"/>
    <w:rsid w:val="00835481"/>
    <w:rsid w:val="008426E6"/>
    <w:rsid w:val="00843E66"/>
    <w:rsid w:val="0085718E"/>
    <w:rsid w:val="00892E3B"/>
    <w:rsid w:val="008C5C9F"/>
    <w:rsid w:val="008D6E15"/>
    <w:rsid w:val="008E5346"/>
    <w:rsid w:val="008F7AE9"/>
    <w:rsid w:val="009128B4"/>
    <w:rsid w:val="00921094"/>
    <w:rsid w:val="00942333"/>
    <w:rsid w:val="00973121"/>
    <w:rsid w:val="00A00885"/>
    <w:rsid w:val="00A03CBA"/>
    <w:rsid w:val="00A903B8"/>
    <w:rsid w:val="00A957DD"/>
    <w:rsid w:val="00AE11F5"/>
    <w:rsid w:val="00B12391"/>
    <w:rsid w:val="00B36330"/>
    <w:rsid w:val="00B520B2"/>
    <w:rsid w:val="00B579AE"/>
    <w:rsid w:val="00B64992"/>
    <w:rsid w:val="00B93BF1"/>
    <w:rsid w:val="00C118A6"/>
    <w:rsid w:val="00C3311E"/>
    <w:rsid w:val="00C34609"/>
    <w:rsid w:val="00C543E9"/>
    <w:rsid w:val="00C76917"/>
    <w:rsid w:val="00CB153C"/>
    <w:rsid w:val="00CE58D3"/>
    <w:rsid w:val="00D01ADE"/>
    <w:rsid w:val="00D0472F"/>
    <w:rsid w:val="00D16C8B"/>
    <w:rsid w:val="00D91554"/>
    <w:rsid w:val="00DE6CC7"/>
    <w:rsid w:val="00DF6A11"/>
    <w:rsid w:val="00E315EA"/>
    <w:rsid w:val="00E74C32"/>
    <w:rsid w:val="00EA7CB4"/>
    <w:rsid w:val="00EC0872"/>
    <w:rsid w:val="00EC21E0"/>
    <w:rsid w:val="00F11622"/>
    <w:rsid w:val="00F22856"/>
    <w:rsid w:val="00F22B96"/>
    <w:rsid w:val="00F30276"/>
    <w:rsid w:val="00F546E2"/>
    <w:rsid w:val="00F64A6C"/>
    <w:rsid w:val="00F846D8"/>
    <w:rsid w:val="00FF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9979850-43B7-4FA4-B68F-0A66FADC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6E6"/>
    <w:pPr>
      <w:spacing w:after="160" w:line="259" w:lineRule="auto"/>
    </w:pPr>
    <w:rPr>
      <w:rFonts w:ascii="Times New Roman" w:hAnsi="Times New Roman"/>
      <w:sz w:val="24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8426E6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8426E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2">
    <w:name w:val="Normal2"/>
    <w:qFormat/>
    <w:rsid w:val="008426E6"/>
    <w:rPr>
      <w:rFonts w:ascii="Arial" w:eastAsia="Times New Roman" w:hAnsi="Arial"/>
      <w:sz w:val="24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426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426E6"/>
    <w:rPr>
      <w:rFonts w:ascii="Tahoma" w:eastAsia="Calibri" w:hAnsi="Tahoma" w:cs="Tahoma"/>
      <w:sz w:val="16"/>
      <w:szCs w:val="16"/>
      <w:lang w:val="ru-RU"/>
    </w:rPr>
  </w:style>
  <w:style w:type="paragraph" w:customStyle="1" w:styleId="1">
    <w:name w:val="Обычный1"/>
    <w:qFormat/>
    <w:rsid w:val="00F64A6C"/>
    <w:rPr>
      <w:rFonts w:ascii="Arial" w:eastAsia="Times New Roman" w:hAnsi="Arial"/>
      <w:sz w:val="24"/>
      <w:lang w:val="uk-UA"/>
    </w:rPr>
  </w:style>
  <w:style w:type="character" w:customStyle="1" w:styleId="21">
    <w:name w:val="Основний текст (2)_"/>
    <w:link w:val="210"/>
    <w:uiPriority w:val="99"/>
    <w:rsid w:val="00892E3B"/>
    <w:rPr>
      <w:sz w:val="28"/>
      <w:shd w:val="clear" w:color="auto" w:fill="FFFFFF"/>
    </w:rPr>
  </w:style>
  <w:style w:type="paragraph" w:customStyle="1" w:styleId="210">
    <w:name w:val="Основний текст (2)1"/>
    <w:basedOn w:val="a"/>
    <w:link w:val="21"/>
    <w:uiPriority w:val="99"/>
    <w:rsid w:val="00892E3B"/>
    <w:pPr>
      <w:widowControl w:val="0"/>
      <w:shd w:val="clear" w:color="auto" w:fill="FFFFFF"/>
      <w:spacing w:after="240" w:line="322" w:lineRule="exact"/>
      <w:ind w:hanging="380"/>
      <w:jc w:val="center"/>
    </w:pPr>
    <w:rPr>
      <w:rFonts w:ascii="Calibri" w:hAnsi="Calibri"/>
      <w:sz w:val="28"/>
      <w:szCs w:val="20"/>
    </w:rPr>
  </w:style>
  <w:style w:type="paragraph" w:styleId="a5">
    <w:name w:val="Body Text"/>
    <w:basedOn w:val="a"/>
    <w:link w:val="a6"/>
    <w:uiPriority w:val="99"/>
    <w:rsid w:val="00D91554"/>
    <w:pPr>
      <w:spacing w:after="0" w:line="240" w:lineRule="auto"/>
      <w:ind w:right="-341"/>
    </w:pPr>
    <w:rPr>
      <w:rFonts w:ascii="Arial" w:eastAsia="Times New Roman" w:hAnsi="Arial"/>
      <w:sz w:val="20"/>
      <w:szCs w:val="20"/>
      <w:lang w:val="uk-UA" w:eastAsia="ru-RU"/>
    </w:rPr>
  </w:style>
  <w:style w:type="character" w:customStyle="1" w:styleId="a6">
    <w:name w:val="Основной текст Знак"/>
    <w:basedOn w:val="a0"/>
    <w:link w:val="a5"/>
    <w:uiPriority w:val="99"/>
    <w:rsid w:val="00D91554"/>
    <w:rPr>
      <w:rFonts w:ascii="Arial" w:eastAsia="Times New Roman" w:hAnsi="Arial"/>
      <w:lang w:eastAsia="ru-RU"/>
    </w:rPr>
  </w:style>
  <w:style w:type="paragraph" w:styleId="a7">
    <w:name w:val="Normal (Web)"/>
    <w:basedOn w:val="a"/>
    <w:uiPriority w:val="99"/>
    <w:rsid w:val="00D9155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10">
    <w:name w:val="Без интервала1"/>
    <w:rsid w:val="00D91554"/>
    <w:rPr>
      <w:rFonts w:eastAsia="Times New Roman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A903B8"/>
    <w:pPr>
      <w:ind w:left="720"/>
      <w:contextualSpacing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8</cp:revision>
  <cp:lastPrinted>2023-10-30T14:23:00Z</cp:lastPrinted>
  <dcterms:created xsi:type="dcterms:W3CDTF">2024-12-12T10:45:00Z</dcterms:created>
  <dcterms:modified xsi:type="dcterms:W3CDTF">2025-01-09T08:00:00Z</dcterms:modified>
</cp:coreProperties>
</file>