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83D" w:rsidRDefault="0068483D" w:rsidP="0068483D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45pt;height:49.55pt" o:ole="" fillcolor="window">
            <v:imagedata r:id="rId5" o:title=""/>
          </v:shape>
          <o:OLEObject Type="Embed" ProgID="PBrush" ShapeID="_x0000_i1027" DrawAspect="Content" ObjectID="_1795353560" r:id="rId6"/>
        </w:object>
      </w:r>
    </w:p>
    <w:p w:rsidR="0068483D" w:rsidRDefault="0068483D" w:rsidP="0068483D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68483D" w:rsidRDefault="0068483D" w:rsidP="0068483D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68483D" w:rsidRDefault="0068483D" w:rsidP="0068483D">
      <w:pPr>
        <w:pStyle w:val="10"/>
        <w:widowControl w:val="0"/>
        <w:rPr>
          <w:rFonts w:ascii="Times New Roman" w:hAnsi="Times New Roman"/>
          <w:szCs w:val="24"/>
        </w:rPr>
      </w:pPr>
    </w:p>
    <w:p w:rsidR="0068483D" w:rsidRDefault="0068483D" w:rsidP="0068483D">
      <w:pPr>
        <w:pStyle w:val="10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</w:t>
      </w:r>
    </w:p>
    <w:p w:rsidR="0068483D" w:rsidRDefault="0068483D" w:rsidP="0068483D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68483D" w:rsidRDefault="0068483D" w:rsidP="0068483D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ХХХ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</w:t>
      </w:r>
      <w:r>
        <w:rPr>
          <w:rFonts w:ascii="Times New Roman" w:hAnsi="Times New Roman"/>
          <w:szCs w:val="24"/>
          <w:lang w:val="en-US"/>
        </w:rPr>
        <w:t>I</w:t>
      </w:r>
      <w:r>
        <w:rPr>
          <w:rFonts w:ascii="Times New Roman" w:hAnsi="Times New Roman"/>
          <w:szCs w:val="24"/>
        </w:rPr>
        <w:t xml:space="preserve">І (позачергової)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:rsidR="0068483D" w:rsidRDefault="0068483D" w:rsidP="0068483D">
      <w:pPr>
        <w:pStyle w:val="Normal2"/>
        <w:widowControl w:val="0"/>
        <w:rPr>
          <w:rFonts w:ascii="Times New Roman" w:hAnsi="Times New Roman"/>
        </w:rPr>
      </w:pPr>
    </w:p>
    <w:p w:rsidR="0068483D" w:rsidRDefault="0068483D" w:rsidP="0068483D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06.12.2024                                                     м. Кіцмань                           </w:t>
      </w:r>
      <w:r>
        <w:rPr>
          <w:rFonts w:ascii="Times New Roman" w:hAnsi="Times New Roman"/>
        </w:rPr>
        <w:t xml:space="preserve">                            №308</w:t>
      </w:r>
      <w:bookmarkStart w:id="0" w:name="_GoBack"/>
      <w:bookmarkEnd w:id="0"/>
      <w:r>
        <w:rPr>
          <w:rFonts w:ascii="Times New Roman" w:hAnsi="Times New Roman"/>
        </w:rPr>
        <w:t>/12</w:t>
      </w:r>
    </w:p>
    <w:p w:rsidR="0068483D" w:rsidRDefault="0068483D" w:rsidP="0068483D">
      <w:pPr>
        <w:pStyle w:val="Normal2"/>
        <w:widowControl w:val="0"/>
        <w:rPr>
          <w:rFonts w:ascii="Times New Roman" w:hAnsi="Times New Roman"/>
        </w:rPr>
      </w:pPr>
    </w:p>
    <w:p w:rsidR="00BC6D32" w:rsidRPr="00974E7C" w:rsidRDefault="00974E7C" w:rsidP="001C0CF1">
      <w:pPr>
        <w:pStyle w:val="Normal2"/>
        <w:widowControl w:val="0"/>
        <w:ind w:right="6094"/>
        <w:jc w:val="both"/>
        <w:rPr>
          <w:rFonts w:ascii="Times New Roman" w:hAnsi="Times New Roman"/>
          <w:b/>
          <w:szCs w:val="24"/>
        </w:rPr>
      </w:pPr>
      <w:r w:rsidRPr="00974E7C">
        <w:rPr>
          <w:rFonts w:ascii="Times New Roman" w:hAnsi="Times New Roman"/>
          <w:b/>
          <w:bCs/>
        </w:rPr>
        <w:t>Про внесення змін та доповнень до міських цільових програм</w:t>
      </w:r>
    </w:p>
    <w:p w:rsidR="00A8666B" w:rsidRPr="00932DD8" w:rsidRDefault="00A8666B" w:rsidP="00A8666B">
      <w:pPr>
        <w:pStyle w:val="Normal2"/>
        <w:widowControl w:val="0"/>
        <w:rPr>
          <w:rFonts w:ascii="Times New Roman" w:hAnsi="Times New Roman"/>
          <w:b/>
        </w:rPr>
      </w:pPr>
    </w:p>
    <w:p w:rsidR="00C75274" w:rsidRPr="00896852" w:rsidRDefault="00EE5F74" w:rsidP="001C0CF1">
      <w:pPr>
        <w:spacing w:after="120"/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C75274" w:rsidRPr="00896852">
        <w:rPr>
          <w:sz w:val="24"/>
        </w:rPr>
        <w:t>26,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:rsidR="00BB3984" w:rsidRPr="00BB3984" w:rsidRDefault="00B355CB" w:rsidP="001C0CF1">
      <w:pPr>
        <w:pStyle w:val="20"/>
        <w:widowControl w:val="0"/>
        <w:numPr>
          <w:ilvl w:val="0"/>
          <w:numId w:val="6"/>
        </w:numPr>
        <w:tabs>
          <w:tab w:val="clear" w:pos="615"/>
          <w:tab w:val="num" w:pos="851"/>
        </w:tabs>
        <w:autoSpaceDE w:val="0"/>
        <w:autoSpaceDN w:val="0"/>
        <w:adjustRightInd w:val="0"/>
        <w:spacing w:after="12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A8666B">
        <w:rPr>
          <w:rFonts w:ascii="Times New Roman" w:hAnsi="Times New Roman"/>
          <w:sz w:val="24"/>
          <w:szCs w:val="24"/>
        </w:rPr>
        <w:t>Внести</w:t>
      </w:r>
      <w:proofErr w:type="spellEnd"/>
      <w:r w:rsidRPr="00A8666B">
        <w:rPr>
          <w:rFonts w:ascii="Times New Roman" w:hAnsi="Times New Roman"/>
          <w:sz w:val="24"/>
          <w:szCs w:val="24"/>
        </w:rPr>
        <w:t xml:space="preserve"> зміни та доповнення до</w:t>
      </w:r>
      <w:r w:rsidR="00BB3984">
        <w:rPr>
          <w:rFonts w:ascii="Times New Roman" w:hAnsi="Times New Roman"/>
          <w:sz w:val="24"/>
          <w:szCs w:val="24"/>
        </w:rPr>
        <w:t xml:space="preserve"> </w:t>
      </w:r>
      <w:r w:rsidR="00974E7C">
        <w:rPr>
          <w:rFonts w:ascii="Times New Roman" w:hAnsi="Times New Roman"/>
          <w:sz w:val="24"/>
          <w:szCs w:val="24"/>
        </w:rPr>
        <w:t>міських цільових програм на 2024</w:t>
      </w:r>
      <w:r w:rsidR="00BB3984">
        <w:rPr>
          <w:rFonts w:ascii="Times New Roman" w:hAnsi="Times New Roman"/>
          <w:sz w:val="24"/>
          <w:szCs w:val="24"/>
        </w:rPr>
        <w:t xml:space="preserve"> рік згідно переліку, </w:t>
      </w:r>
      <w:r w:rsidR="0071763A">
        <w:rPr>
          <w:rFonts w:ascii="Times New Roman" w:hAnsi="Times New Roman"/>
          <w:sz w:val="24"/>
          <w:szCs w:val="24"/>
        </w:rPr>
        <w:t>що додається (додаток 1).</w:t>
      </w:r>
    </w:p>
    <w:p w:rsidR="001525BD" w:rsidRDefault="00C87351" w:rsidP="001C0CF1">
      <w:pPr>
        <w:pStyle w:val="a4"/>
        <w:numPr>
          <w:ilvl w:val="0"/>
          <w:numId w:val="6"/>
        </w:numPr>
        <w:shd w:val="clear" w:color="auto" w:fill="FDFDFD"/>
        <w:tabs>
          <w:tab w:val="clear" w:pos="615"/>
          <w:tab w:val="num" w:pos="0"/>
        </w:tabs>
        <w:spacing w:before="0" w:beforeAutospacing="0" w:after="12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="008C4A74"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>
        <w:t xml:space="preserve"> </w:t>
      </w:r>
      <w:r>
        <w:t>(</w:t>
      </w:r>
      <w:r w:rsidR="008C4A74">
        <w:t>Олег СКОРЕЙКО</w:t>
      </w:r>
      <w:r>
        <w:t>)</w:t>
      </w:r>
      <w:r w:rsidR="007D4EA6">
        <w:t xml:space="preserve">. </w:t>
      </w:r>
    </w:p>
    <w:p w:rsidR="007D4EA6" w:rsidRDefault="007D4EA6" w:rsidP="007D4EA6">
      <w:pPr>
        <w:pStyle w:val="a4"/>
        <w:shd w:val="clear" w:color="auto" w:fill="FDFDFD"/>
        <w:spacing w:before="0" w:beforeAutospacing="0" w:after="150" w:afterAutospacing="0"/>
        <w:ind w:left="709"/>
        <w:jc w:val="both"/>
      </w:pPr>
    </w:p>
    <w:p w:rsidR="007D4EA6" w:rsidRPr="001E7BDC" w:rsidRDefault="007D4EA6" w:rsidP="007D4EA6">
      <w:pPr>
        <w:pStyle w:val="a4"/>
        <w:shd w:val="clear" w:color="auto" w:fill="FDFDFD"/>
        <w:spacing w:before="0" w:beforeAutospacing="0" w:after="150" w:afterAutospacing="0"/>
        <w:ind w:left="709"/>
        <w:jc w:val="both"/>
      </w:pPr>
    </w:p>
    <w:p w:rsidR="001E7BDC" w:rsidRDefault="001E7BDC" w:rsidP="00A8666B">
      <w:pPr>
        <w:pStyle w:val="a8"/>
        <w:shd w:val="clear" w:color="auto" w:fill="FDFDFD"/>
        <w:spacing w:after="150"/>
        <w:ind w:left="615"/>
        <w:jc w:val="both"/>
      </w:pPr>
    </w:p>
    <w:p w:rsidR="00591019" w:rsidRPr="00AB0349" w:rsidRDefault="00591019" w:rsidP="00DB6A58">
      <w:pPr>
        <w:shd w:val="clear" w:color="auto" w:fill="FDFDFD"/>
        <w:spacing w:after="150"/>
        <w:jc w:val="both"/>
        <w:rPr>
          <w:bCs/>
          <w:sz w:val="6"/>
        </w:rPr>
      </w:pPr>
    </w:p>
    <w:p w:rsidR="007E3B35" w:rsidRDefault="007E3B35" w:rsidP="007E3B35">
      <w:pPr>
        <w:pStyle w:val="a9"/>
        <w:ind w:right="-1"/>
        <w:rPr>
          <w:b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p w:rsidR="0008280B" w:rsidRDefault="0008280B" w:rsidP="0012348E">
      <w:pPr>
        <w:jc w:val="center"/>
        <w:rPr>
          <w:b/>
          <w:sz w:val="24"/>
          <w:szCs w:val="24"/>
        </w:rPr>
      </w:pPr>
    </w:p>
    <w:p w:rsidR="0008280B" w:rsidRDefault="0008280B" w:rsidP="0012348E">
      <w:pPr>
        <w:jc w:val="center"/>
        <w:rPr>
          <w:b/>
          <w:sz w:val="24"/>
          <w:szCs w:val="24"/>
        </w:rPr>
      </w:pPr>
    </w:p>
    <w:p w:rsidR="00B30A81" w:rsidRDefault="00B30A81" w:rsidP="00B30A81">
      <w:pPr>
        <w:ind w:firstLine="567"/>
        <w:jc w:val="center"/>
        <w:rPr>
          <w:b/>
          <w:sz w:val="24"/>
          <w:szCs w:val="24"/>
        </w:rPr>
      </w:pPr>
    </w:p>
    <w:p w:rsidR="0008280B" w:rsidRDefault="0008280B" w:rsidP="0008280B">
      <w:pPr>
        <w:rPr>
          <w:b/>
          <w:sz w:val="24"/>
          <w:szCs w:val="24"/>
        </w:rPr>
      </w:pPr>
    </w:p>
    <w:p w:rsidR="0008280B" w:rsidRDefault="0008280B" w:rsidP="0008280B">
      <w:pPr>
        <w:jc w:val="both"/>
      </w:pPr>
    </w:p>
    <w:p w:rsidR="00B4641D" w:rsidRDefault="00B4641D">
      <w:pPr>
        <w:spacing w:after="160" w:line="259" w:lineRule="auto"/>
      </w:pPr>
      <w:r>
        <w:br w:type="page"/>
      </w:r>
    </w:p>
    <w:p w:rsidR="0008280B" w:rsidRPr="005B3A8D" w:rsidRDefault="005B609B" w:rsidP="001C0CF1">
      <w:pPr>
        <w:ind w:left="5387"/>
        <w:jc w:val="both"/>
        <w:rPr>
          <w:sz w:val="24"/>
          <w:szCs w:val="24"/>
        </w:rPr>
      </w:pPr>
      <w:r w:rsidRPr="005B3A8D">
        <w:rPr>
          <w:sz w:val="24"/>
          <w:szCs w:val="24"/>
        </w:rPr>
        <w:lastRenderedPageBreak/>
        <w:t xml:space="preserve">Додаток 1 </w:t>
      </w:r>
    </w:p>
    <w:p w:rsidR="005B609B" w:rsidRPr="00974E7C" w:rsidRDefault="001C0CF1" w:rsidP="001C0CF1">
      <w:pPr>
        <w:ind w:left="5387"/>
        <w:jc w:val="both"/>
        <w:rPr>
          <w:sz w:val="22"/>
          <w:szCs w:val="24"/>
        </w:rPr>
      </w:pPr>
      <w:r>
        <w:rPr>
          <w:sz w:val="24"/>
          <w:szCs w:val="24"/>
        </w:rPr>
        <w:t xml:space="preserve">до проєкту рішення </w:t>
      </w:r>
      <w:r w:rsidR="00974E7C" w:rsidRPr="00974E7C">
        <w:rPr>
          <w:sz w:val="24"/>
          <w:szCs w:val="24"/>
          <w:lang w:val="en-US"/>
        </w:rPr>
        <w:t>X</w:t>
      </w:r>
      <w:r w:rsidR="00974E7C" w:rsidRPr="00974E7C">
        <w:rPr>
          <w:sz w:val="24"/>
          <w:szCs w:val="24"/>
        </w:rPr>
        <w:t>ХХ</w:t>
      </w:r>
      <w:r w:rsidR="00974E7C" w:rsidRPr="00974E7C">
        <w:rPr>
          <w:sz w:val="24"/>
          <w:szCs w:val="24"/>
          <w:lang w:val="en-US"/>
        </w:rPr>
        <w:t>V</w:t>
      </w:r>
      <w:r w:rsidR="00974E7C" w:rsidRPr="00974E7C">
        <w:rPr>
          <w:sz w:val="24"/>
          <w:szCs w:val="24"/>
        </w:rPr>
        <w:t>І</w:t>
      </w:r>
      <w:r w:rsidR="00544534">
        <w:rPr>
          <w:sz w:val="24"/>
          <w:szCs w:val="24"/>
        </w:rPr>
        <w:t>І</w:t>
      </w:r>
      <w:r w:rsidR="007012C1">
        <w:rPr>
          <w:sz w:val="24"/>
          <w:szCs w:val="24"/>
        </w:rPr>
        <w:t>І</w:t>
      </w:r>
      <w:r w:rsidR="00974E7C" w:rsidRPr="00974E7C">
        <w:rPr>
          <w:sz w:val="24"/>
          <w:szCs w:val="24"/>
        </w:rPr>
        <w:t xml:space="preserve"> сесії Кіцманської міської ради </w:t>
      </w:r>
      <w:r w:rsidR="00974E7C" w:rsidRPr="00974E7C">
        <w:rPr>
          <w:sz w:val="24"/>
          <w:szCs w:val="24"/>
          <w:lang w:val="en-US"/>
        </w:rPr>
        <w:t>V</w:t>
      </w:r>
      <w:r w:rsidR="00974E7C" w:rsidRPr="00974E7C">
        <w:rPr>
          <w:sz w:val="24"/>
          <w:szCs w:val="24"/>
        </w:rPr>
        <w:t>ІІІ скликання</w:t>
      </w:r>
    </w:p>
    <w:p w:rsidR="005B609B" w:rsidRPr="005B3A8D" w:rsidRDefault="005B3A8D" w:rsidP="001C0CF1">
      <w:pPr>
        <w:ind w:left="5387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5B609B" w:rsidRPr="005B3A8D">
        <w:rPr>
          <w:sz w:val="24"/>
          <w:szCs w:val="24"/>
        </w:rPr>
        <w:t>ід</w:t>
      </w:r>
      <w:r w:rsidR="001C0CF1">
        <w:rPr>
          <w:sz w:val="24"/>
          <w:szCs w:val="24"/>
        </w:rPr>
        <w:t xml:space="preserve"> 29.11.</w:t>
      </w:r>
      <w:r w:rsidR="005B609B" w:rsidRPr="005B3A8D">
        <w:rPr>
          <w:sz w:val="24"/>
          <w:szCs w:val="24"/>
        </w:rPr>
        <w:t>202</w:t>
      </w:r>
      <w:r w:rsidR="00F75B12">
        <w:rPr>
          <w:sz w:val="24"/>
          <w:szCs w:val="24"/>
        </w:rPr>
        <w:t>4</w:t>
      </w:r>
      <w:r w:rsidR="005B609B" w:rsidRPr="005B3A8D">
        <w:rPr>
          <w:sz w:val="24"/>
          <w:szCs w:val="24"/>
        </w:rPr>
        <w:t xml:space="preserve"> р. №___________</w:t>
      </w:r>
    </w:p>
    <w:p w:rsidR="00243C4F" w:rsidRDefault="00243C4F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44534" w:rsidRDefault="00544534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5B609B">
      <w:pPr>
        <w:pStyle w:val="a6"/>
        <w:ind w:left="70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ПЕРЕЛІК</w:t>
      </w:r>
    </w:p>
    <w:p w:rsidR="005B609B" w:rsidRDefault="005B609B" w:rsidP="005B609B">
      <w:pPr>
        <w:pStyle w:val="a6"/>
        <w:ind w:left="708"/>
        <w:jc w:val="center"/>
        <w:rPr>
          <w:rFonts w:ascii="Times New Roman" w:hAnsi="Times New Roman"/>
          <w:sz w:val="24"/>
          <w:szCs w:val="24"/>
        </w:rPr>
      </w:pPr>
      <w:r w:rsidRPr="00A8666B">
        <w:rPr>
          <w:rFonts w:ascii="Times New Roman" w:hAnsi="Times New Roman"/>
          <w:sz w:val="24"/>
          <w:szCs w:val="24"/>
        </w:rPr>
        <w:t>змін</w:t>
      </w:r>
      <w:r w:rsidR="00132E46">
        <w:rPr>
          <w:rFonts w:ascii="Times New Roman" w:hAnsi="Times New Roman"/>
          <w:sz w:val="24"/>
          <w:szCs w:val="24"/>
        </w:rPr>
        <w:t xml:space="preserve"> та доповнень </w:t>
      </w:r>
      <w:r w:rsidRPr="00A8666B">
        <w:rPr>
          <w:rFonts w:ascii="Times New Roman" w:hAnsi="Times New Roman"/>
          <w:sz w:val="24"/>
          <w:szCs w:val="24"/>
        </w:rPr>
        <w:t>до</w:t>
      </w:r>
      <w:r>
        <w:rPr>
          <w:rFonts w:ascii="Times New Roman" w:hAnsi="Times New Roman"/>
          <w:sz w:val="24"/>
          <w:szCs w:val="24"/>
        </w:rPr>
        <w:t xml:space="preserve"> міських цільових програм на 202</w:t>
      </w:r>
      <w:r w:rsidR="00F75B12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рік</w:t>
      </w:r>
    </w:p>
    <w:p w:rsidR="005B609B" w:rsidRDefault="005B609B" w:rsidP="005B609B">
      <w:pPr>
        <w:pStyle w:val="a6"/>
        <w:ind w:left="708"/>
        <w:rPr>
          <w:rFonts w:ascii="Times New Roman" w:hAnsi="Times New Roman"/>
          <w:sz w:val="16"/>
          <w:szCs w:val="24"/>
        </w:rPr>
      </w:pPr>
    </w:p>
    <w:p w:rsidR="00544534" w:rsidRPr="009A24EA" w:rsidRDefault="00544534" w:rsidP="005B609B">
      <w:pPr>
        <w:pStyle w:val="a6"/>
        <w:ind w:left="708"/>
        <w:rPr>
          <w:rFonts w:ascii="Times New Roman" w:hAnsi="Times New Roman"/>
          <w:sz w:val="16"/>
          <w:szCs w:val="24"/>
        </w:rPr>
      </w:pPr>
    </w:p>
    <w:p w:rsidR="00B34CEB" w:rsidRPr="007012C1" w:rsidRDefault="007B4579" w:rsidP="00C80676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012C1">
        <w:rPr>
          <w:rFonts w:ascii="Times New Roman" w:hAnsi="Times New Roman"/>
          <w:sz w:val="24"/>
          <w:szCs w:val="24"/>
        </w:rPr>
        <w:t>Внести</w:t>
      </w:r>
      <w:proofErr w:type="spellEnd"/>
      <w:r w:rsidRPr="007012C1">
        <w:rPr>
          <w:rFonts w:ascii="Times New Roman" w:hAnsi="Times New Roman"/>
          <w:sz w:val="24"/>
          <w:szCs w:val="24"/>
        </w:rPr>
        <w:t xml:space="preserve"> наступні зміни та доповнення до </w:t>
      </w:r>
      <w:r w:rsidR="00B34CEB" w:rsidRPr="007012C1">
        <w:rPr>
          <w:rFonts w:ascii="Times New Roman" w:eastAsia="Times New Roman" w:hAnsi="Times New Roman"/>
          <w:sz w:val="24"/>
          <w:szCs w:val="24"/>
          <w:lang w:eastAsia="uk-UA"/>
        </w:rPr>
        <w:t>Програми сприяння соціального захисту населення на території Кіцманської міської  ТГ на 2024 рік затвердженої</w:t>
      </w:r>
      <w:r w:rsidR="00B34CEB" w:rsidRPr="007012C1">
        <w:rPr>
          <w:rFonts w:ascii="Times New Roman" w:hAnsi="Times New Roman"/>
          <w:sz w:val="24"/>
          <w:szCs w:val="24"/>
        </w:rPr>
        <w:t xml:space="preserve"> рішенням ХХХ</w:t>
      </w:r>
      <w:r w:rsidR="00B34CEB" w:rsidRPr="007012C1">
        <w:rPr>
          <w:rFonts w:ascii="Times New Roman" w:hAnsi="Times New Roman"/>
          <w:sz w:val="24"/>
          <w:szCs w:val="24"/>
          <w:lang w:val="en-US"/>
        </w:rPr>
        <w:t>III</w:t>
      </w:r>
      <w:r w:rsidR="00B34CEB" w:rsidRPr="007012C1">
        <w:rPr>
          <w:rFonts w:ascii="Times New Roman" w:hAnsi="Times New Roman"/>
          <w:sz w:val="24"/>
          <w:szCs w:val="24"/>
        </w:rPr>
        <w:t xml:space="preserve"> сесії Кіцманської міської ради VІІI скликання від 22.12.2023 року  №420/12</w:t>
      </w:r>
      <w:r w:rsidR="007012C1">
        <w:rPr>
          <w:rFonts w:ascii="Times New Roman" w:hAnsi="Times New Roman"/>
          <w:sz w:val="24"/>
          <w:szCs w:val="24"/>
        </w:rPr>
        <w:t>:</w:t>
      </w:r>
    </w:p>
    <w:p w:rsidR="00C80676" w:rsidRDefault="00420F0D" w:rsidP="00E22CE1">
      <w:pPr>
        <w:pStyle w:val="a8"/>
        <w:numPr>
          <w:ilvl w:val="0"/>
          <w:numId w:val="13"/>
        </w:numPr>
        <w:jc w:val="both"/>
        <w:rPr>
          <w:sz w:val="24"/>
          <w:szCs w:val="24"/>
        </w:rPr>
      </w:pPr>
      <w:r w:rsidRPr="007012C1">
        <w:rPr>
          <w:sz w:val="24"/>
          <w:szCs w:val="24"/>
          <w:lang w:eastAsia="uk-UA"/>
        </w:rPr>
        <w:t>д</w:t>
      </w:r>
      <w:r w:rsidR="00B34CEB" w:rsidRPr="007012C1">
        <w:rPr>
          <w:sz w:val="24"/>
          <w:szCs w:val="24"/>
          <w:lang w:eastAsia="uk-UA"/>
        </w:rPr>
        <w:t>оповнити Заходи щодо забезпечення виконання</w:t>
      </w:r>
      <w:r w:rsidRPr="007012C1">
        <w:rPr>
          <w:sz w:val="24"/>
          <w:szCs w:val="24"/>
          <w:lang w:eastAsia="uk-UA"/>
        </w:rPr>
        <w:t xml:space="preserve"> </w:t>
      </w:r>
      <w:r w:rsidR="00B34CEB" w:rsidRPr="007012C1">
        <w:rPr>
          <w:sz w:val="24"/>
          <w:szCs w:val="24"/>
          <w:lang w:eastAsia="uk-UA"/>
        </w:rPr>
        <w:t>Програми сприяння соціального захисту населення на</w:t>
      </w:r>
      <w:r w:rsidR="00544534">
        <w:rPr>
          <w:sz w:val="24"/>
          <w:szCs w:val="24"/>
          <w:lang w:eastAsia="uk-UA"/>
        </w:rPr>
        <w:t xml:space="preserve"> території Кіцманської міської </w:t>
      </w:r>
      <w:r w:rsidR="00B34CEB" w:rsidRPr="007012C1">
        <w:rPr>
          <w:sz w:val="24"/>
          <w:szCs w:val="24"/>
          <w:lang w:eastAsia="uk-UA"/>
        </w:rPr>
        <w:t xml:space="preserve">ТГ </w:t>
      </w:r>
      <w:r w:rsidRPr="007012C1">
        <w:rPr>
          <w:sz w:val="24"/>
          <w:szCs w:val="24"/>
          <w:lang w:eastAsia="uk-UA"/>
        </w:rPr>
        <w:t xml:space="preserve">пунктом </w:t>
      </w:r>
      <w:r w:rsidR="00544534">
        <w:rPr>
          <w:sz w:val="24"/>
          <w:szCs w:val="24"/>
          <w:lang w:eastAsia="uk-UA"/>
        </w:rPr>
        <w:t>20</w:t>
      </w:r>
      <w:r w:rsidRPr="007012C1">
        <w:rPr>
          <w:sz w:val="24"/>
          <w:szCs w:val="24"/>
          <w:lang w:eastAsia="uk-UA"/>
        </w:rPr>
        <w:t xml:space="preserve"> «</w:t>
      </w:r>
      <w:r w:rsidR="00544534">
        <w:rPr>
          <w:sz w:val="24"/>
        </w:rPr>
        <w:t>Видатки на ритуальні послуги для поховання осіб від яких відмовилися родичі</w:t>
      </w:r>
      <w:r w:rsidRPr="007012C1">
        <w:rPr>
          <w:sz w:val="24"/>
        </w:rPr>
        <w:t xml:space="preserve">» </w:t>
      </w:r>
      <w:r w:rsidR="00CD6CF7" w:rsidRPr="007012C1">
        <w:rPr>
          <w:bCs/>
          <w:sz w:val="24"/>
          <w:szCs w:val="24"/>
        </w:rPr>
        <w:t xml:space="preserve">та </w:t>
      </w:r>
      <w:r w:rsidR="00455F8A" w:rsidRPr="007012C1">
        <w:rPr>
          <w:sz w:val="24"/>
          <w:szCs w:val="24"/>
        </w:rPr>
        <w:t>передбачити фінансування з бюджет</w:t>
      </w:r>
      <w:r w:rsidR="004F5DF6" w:rsidRPr="007012C1">
        <w:rPr>
          <w:sz w:val="24"/>
          <w:szCs w:val="24"/>
        </w:rPr>
        <w:t>у Кіцманської міської ТГ на 2024</w:t>
      </w:r>
      <w:r w:rsidR="00455F8A" w:rsidRPr="007012C1">
        <w:rPr>
          <w:sz w:val="24"/>
          <w:szCs w:val="24"/>
        </w:rPr>
        <w:t xml:space="preserve"> рік </w:t>
      </w:r>
      <w:r w:rsidR="00457FC4" w:rsidRPr="007012C1">
        <w:rPr>
          <w:sz w:val="24"/>
          <w:szCs w:val="24"/>
        </w:rPr>
        <w:t xml:space="preserve">у сумі </w:t>
      </w:r>
      <w:r w:rsidR="00544534">
        <w:rPr>
          <w:sz w:val="24"/>
          <w:szCs w:val="24"/>
        </w:rPr>
        <w:t>10</w:t>
      </w:r>
      <w:r w:rsidR="00455F8A" w:rsidRPr="007012C1">
        <w:rPr>
          <w:sz w:val="24"/>
          <w:szCs w:val="24"/>
        </w:rPr>
        <w:t>,0 тис. грн.</w:t>
      </w:r>
    </w:p>
    <w:p w:rsidR="007D4EA6" w:rsidRDefault="002425C5" w:rsidP="002425C5">
      <w:pPr>
        <w:pStyle w:val="a6"/>
        <w:numPr>
          <w:ilvl w:val="0"/>
          <w:numId w:val="12"/>
        </w:numPr>
        <w:ind w:left="0" w:firstLine="709"/>
        <w:rPr>
          <w:rFonts w:ascii="Times New Roman" w:hAnsi="Times New Roman"/>
          <w:sz w:val="24"/>
          <w:szCs w:val="24"/>
        </w:rPr>
      </w:pPr>
      <w:proofErr w:type="spellStart"/>
      <w:r w:rsidRPr="0011562E">
        <w:rPr>
          <w:rFonts w:ascii="Times New Roman" w:hAnsi="Times New Roman"/>
          <w:sz w:val="24"/>
          <w:szCs w:val="24"/>
        </w:rPr>
        <w:t>Внести</w:t>
      </w:r>
      <w:proofErr w:type="spellEnd"/>
      <w:r w:rsidRPr="0011562E">
        <w:rPr>
          <w:rFonts w:ascii="Times New Roman" w:hAnsi="Times New Roman"/>
          <w:sz w:val="24"/>
          <w:szCs w:val="24"/>
        </w:rPr>
        <w:t xml:space="preserve"> зміни та доповнення до Програми розвитку фізичної культури і спорту на території Кіцманської територіальної громади на 2023-2024 роки затвердженої рішенням ХХІ</w:t>
      </w:r>
      <w:r w:rsidRPr="0011562E">
        <w:rPr>
          <w:rFonts w:ascii="Times New Roman" w:hAnsi="Times New Roman"/>
          <w:sz w:val="24"/>
          <w:szCs w:val="24"/>
          <w:lang w:val="en-US"/>
        </w:rPr>
        <w:t>V</w:t>
      </w:r>
      <w:r w:rsidRPr="0011562E">
        <w:rPr>
          <w:rFonts w:ascii="Times New Roman" w:hAnsi="Times New Roman"/>
          <w:sz w:val="24"/>
          <w:szCs w:val="24"/>
        </w:rPr>
        <w:t xml:space="preserve"> сесії Кіцманської міської ради VІІI скликання від 16.12.2022 р. №375/12 доповнивши розділ Напрями діяльності та заходи Програми, </w:t>
      </w:r>
      <w:r>
        <w:rPr>
          <w:rFonts w:ascii="Times New Roman" w:hAnsi="Times New Roman"/>
          <w:sz w:val="24"/>
          <w:szCs w:val="24"/>
        </w:rPr>
        <w:t>такими змінами:</w:t>
      </w:r>
    </w:p>
    <w:p w:rsidR="002425C5" w:rsidRDefault="002425C5" w:rsidP="002425C5">
      <w:pPr>
        <w:pStyle w:val="a6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 </w:t>
      </w:r>
      <w:r w:rsidRPr="0011562E">
        <w:rPr>
          <w:rFonts w:ascii="Times New Roman" w:hAnsi="Times New Roman"/>
          <w:sz w:val="24"/>
          <w:szCs w:val="24"/>
        </w:rPr>
        <w:t>пункт</w:t>
      </w:r>
      <w:r>
        <w:rPr>
          <w:rFonts w:ascii="Times New Roman" w:hAnsi="Times New Roman"/>
          <w:sz w:val="24"/>
          <w:szCs w:val="24"/>
        </w:rPr>
        <w:t>і</w:t>
      </w:r>
      <w:r w:rsidRPr="0011562E">
        <w:rPr>
          <w:rFonts w:ascii="Times New Roman" w:hAnsi="Times New Roman"/>
          <w:sz w:val="24"/>
          <w:szCs w:val="24"/>
        </w:rPr>
        <w:t xml:space="preserve"> 8 Видатки на утримання МСК «Кіцмань» </w:t>
      </w:r>
      <w:r w:rsidR="00544534">
        <w:rPr>
          <w:rFonts w:ascii="Times New Roman" w:hAnsi="Times New Roman"/>
          <w:sz w:val="24"/>
          <w:szCs w:val="24"/>
        </w:rPr>
        <w:t xml:space="preserve">збільшити </w:t>
      </w:r>
      <w:r w:rsidRPr="0011562E">
        <w:rPr>
          <w:rFonts w:ascii="Times New Roman" w:hAnsi="Times New Roman"/>
          <w:sz w:val="24"/>
          <w:szCs w:val="24"/>
        </w:rPr>
        <w:t>обсяги фінансування заходів даного пункту на 202</w:t>
      </w:r>
      <w:r>
        <w:rPr>
          <w:rFonts w:ascii="Times New Roman" w:hAnsi="Times New Roman"/>
          <w:sz w:val="24"/>
          <w:szCs w:val="24"/>
        </w:rPr>
        <w:t>4</w:t>
      </w:r>
      <w:r w:rsidRPr="0011562E">
        <w:rPr>
          <w:rFonts w:ascii="Times New Roman" w:hAnsi="Times New Roman"/>
          <w:sz w:val="24"/>
          <w:szCs w:val="24"/>
        </w:rPr>
        <w:t xml:space="preserve"> рік </w:t>
      </w:r>
      <w:r w:rsidR="00544534">
        <w:rPr>
          <w:rFonts w:ascii="Times New Roman" w:hAnsi="Times New Roman"/>
          <w:sz w:val="24"/>
          <w:szCs w:val="24"/>
        </w:rPr>
        <w:t xml:space="preserve">на 97,0 </w:t>
      </w:r>
      <w:r w:rsidRPr="0011562E">
        <w:rPr>
          <w:rFonts w:ascii="Times New Roman" w:hAnsi="Times New Roman"/>
          <w:sz w:val="24"/>
          <w:szCs w:val="24"/>
        </w:rPr>
        <w:t xml:space="preserve">тис. грн. </w:t>
      </w:r>
      <w:r>
        <w:rPr>
          <w:rFonts w:ascii="Times New Roman" w:hAnsi="Times New Roman"/>
          <w:sz w:val="24"/>
          <w:szCs w:val="24"/>
        </w:rPr>
        <w:t xml:space="preserve">за рахунок коштів </w:t>
      </w:r>
      <w:r w:rsidRPr="0011562E">
        <w:rPr>
          <w:rFonts w:ascii="Times New Roman" w:hAnsi="Times New Roman"/>
          <w:sz w:val="24"/>
          <w:szCs w:val="24"/>
        </w:rPr>
        <w:t>міського бюджету</w:t>
      </w:r>
      <w:r>
        <w:rPr>
          <w:rFonts w:ascii="Times New Roman" w:hAnsi="Times New Roman"/>
          <w:sz w:val="24"/>
          <w:szCs w:val="24"/>
        </w:rPr>
        <w:t>;</w:t>
      </w:r>
    </w:p>
    <w:p w:rsidR="000123B1" w:rsidRDefault="000123B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:rsidR="000123B1" w:rsidRDefault="000123B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:rsidR="005B609B" w:rsidRPr="00A16AF3" w:rsidRDefault="004F5DF6" w:rsidP="004F5DF6">
      <w:pPr>
        <w:pStyle w:val="a6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4"/>
        </w:rPr>
        <w:t xml:space="preserve">Секретар </w:t>
      </w:r>
      <w:r w:rsidR="00A16AF3" w:rsidRPr="00A16AF3">
        <w:rPr>
          <w:rFonts w:ascii="Times New Roman" w:hAnsi="Times New Roman"/>
          <w:b/>
          <w:sz w:val="24"/>
        </w:rPr>
        <w:t xml:space="preserve">міської ради </w:t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  <w:t xml:space="preserve">      Іван СЕМЕНЮК</w:t>
      </w:r>
    </w:p>
    <w:p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1F6FFD" w:rsidRDefault="001F6FFD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sectPr w:rsidR="001F6FFD" w:rsidSect="001C0CF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 w15:restartNumberingAfterBreak="0">
    <w:nsid w:val="076F70C7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23562"/>
    <w:multiLevelType w:val="hybridMultilevel"/>
    <w:tmpl w:val="CEA66B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F4063"/>
    <w:multiLevelType w:val="hybridMultilevel"/>
    <w:tmpl w:val="E104063E"/>
    <w:lvl w:ilvl="0" w:tplc="7196F300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21A4858"/>
    <w:multiLevelType w:val="hybridMultilevel"/>
    <w:tmpl w:val="2A72D028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3ED53501"/>
    <w:multiLevelType w:val="hybridMultilevel"/>
    <w:tmpl w:val="323A5BD4"/>
    <w:lvl w:ilvl="0" w:tplc="AEC0AC3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442A5340"/>
    <w:multiLevelType w:val="hybridMultilevel"/>
    <w:tmpl w:val="F87E9680"/>
    <w:lvl w:ilvl="0" w:tplc="1534D93A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63F22D7"/>
    <w:multiLevelType w:val="hybridMultilevel"/>
    <w:tmpl w:val="1D9676F6"/>
    <w:lvl w:ilvl="0" w:tplc="CD026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 w15:restartNumberingAfterBreak="0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4" w15:restartNumberingAfterBreak="0">
    <w:nsid w:val="6B5C7D60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78BF13C1"/>
    <w:multiLevelType w:val="hybridMultilevel"/>
    <w:tmpl w:val="B6ECEA0C"/>
    <w:lvl w:ilvl="0" w:tplc="042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4"/>
  </w:num>
  <w:num w:numId="6">
    <w:abstractNumId w:val="5"/>
  </w:num>
  <w:num w:numId="7">
    <w:abstractNumId w:val="8"/>
  </w:num>
  <w:num w:numId="8">
    <w:abstractNumId w:val="13"/>
  </w:num>
  <w:num w:numId="9">
    <w:abstractNumId w:val="11"/>
  </w:num>
  <w:num w:numId="10">
    <w:abstractNumId w:val="15"/>
  </w:num>
  <w:num w:numId="11">
    <w:abstractNumId w:val="2"/>
  </w:num>
  <w:num w:numId="12">
    <w:abstractNumId w:val="1"/>
  </w:num>
  <w:num w:numId="13">
    <w:abstractNumId w:val="9"/>
  </w:num>
  <w:num w:numId="14">
    <w:abstractNumId w:val="7"/>
  </w:num>
  <w:num w:numId="15">
    <w:abstractNumId w:val="17"/>
  </w:num>
  <w:num w:numId="16">
    <w:abstractNumId w:val="10"/>
  </w:num>
  <w:num w:numId="17">
    <w:abstractNumId w:val="14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2B6"/>
    <w:rsid w:val="000123B1"/>
    <w:rsid w:val="000379DC"/>
    <w:rsid w:val="00041A51"/>
    <w:rsid w:val="000804FC"/>
    <w:rsid w:val="0008280B"/>
    <w:rsid w:val="00092A57"/>
    <w:rsid w:val="00092E50"/>
    <w:rsid w:val="00095481"/>
    <w:rsid w:val="000A0F78"/>
    <w:rsid w:val="000C4CBA"/>
    <w:rsid w:val="0011562E"/>
    <w:rsid w:val="0012348E"/>
    <w:rsid w:val="00132E46"/>
    <w:rsid w:val="001464AB"/>
    <w:rsid w:val="001525BD"/>
    <w:rsid w:val="00161257"/>
    <w:rsid w:val="001B79D6"/>
    <w:rsid w:val="001C0CF1"/>
    <w:rsid w:val="001C6898"/>
    <w:rsid w:val="001D48E7"/>
    <w:rsid w:val="001E7BDC"/>
    <w:rsid w:val="001F6FFD"/>
    <w:rsid w:val="00200E78"/>
    <w:rsid w:val="00236B79"/>
    <w:rsid w:val="00236C70"/>
    <w:rsid w:val="00241848"/>
    <w:rsid w:val="002425C5"/>
    <w:rsid w:val="00243C4F"/>
    <w:rsid w:val="002476B7"/>
    <w:rsid w:val="00253524"/>
    <w:rsid w:val="00273672"/>
    <w:rsid w:val="002E444F"/>
    <w:rsid w:val="002E6F55"/>
    <w:rsid w:val="002F305C"/>
    <w:rsid w:val="00301709"/>
    <w:rsid w:val="00303D3C"/>
    <w:rsid w:val="00342848"/>
    <w:rsid w:val="003C5176"/>
    <w:rsid w:val="00420F0D"/>
    <w:rsid w:val="00424B7D"/>
    <w:rsid w:val="00444F1D"/>
    <w:rsid w:val="00455F8A"/>
    <w:rsid w:val="00457FC4"/>
    <w:rsid w:val="00477F9D"/>
    <w:rsid w:val="004A64D6"/>
    <w:rsid w:val="004C127A"/>
    <w:rsid w:val="004D6ACF"/>
    <w:rsid w:val="004F0B1B"/>
    <w:rsid w:val="004F5DF6"/>
    <w:rsid w:val="00505C1E"/>
    <w:rsid w:val="00510710"/>
    <w:rsid w:val="00530103"/>
    <w:rsid w:val="00530318"/>
    <w:rsid w:val="00544534"/>
    <w:rsid w:val="00561B33"/>
    <w:rsid w:val="00574105"/>
    <w:rsid w:val="0058038B"/>
    <w:rsid w:val="00591019"/>
    <w:rsid w:val="005933BD"/>
    <w:rsid w:val="0059788E"/>
    <w:rsid w:val="005B3A8D"/>
    <w:rsid w:val="005B609B"/>
    <w:rsid w:val="005D3C55"/>
    <w:rsid w:val="005E4E97"/>
    <w:rsid w:val="005F77F3"/>
    <w:rsid w:val="00643D72"/>
    <w:rsid w:val="00644E96"/>
    <w:rsid w:val="0065588B"/>
    <w:rsid w:val="0068483D"/>
    <w:rsid w:val="006A4ADB"/>
    <w:rsid w:val="006C0E22"/>
    <w:rsid w:val="006C3149"/>
    <w:rsid w:val="006D4DC4"/>
    <w:rsid w:val="006E5B2E"/>
    <w:rsid w:val="006E7BED"/>
    <w:rsid w:val="007012C1"/>
    <w:rsid w:val="007162A8"/>
    <w:rsid w:val="0071763A"/>
    <w:rsid w:val="00717D4F"/>
    <w:rsid w:val="00722F0D"/>
    <w:rsid w:val="0074009D"/>
    <w:rsid w:val="00741F20"/>
    <w:rsid w:val="007B4579"/>
    <w:rsid w:val="007D1103"/>
    <w:rsid w:val="007D4EA6"/>
    <w:rsid w:val="007E3B35"/>
    <w:rsid w:val="008010FC"/>
    <w:rsid w:val="00802420"/>
    <w:rsid w:val="008268F6"/>
    <w:rsid w:val="0088061A"/>
    <w:rsid w:val="008B02B4"/>
    <w:rsid w:val="008C4A74"/>
    <w:rsid w:val="00950E4D"/>
    <w:rsid w:val="00960716"/>
    <w:rsid w:val="00974E7C"/>
    <w:rsid w:val="009A24EA"/>
    <w:rsid w:val="009A721C"/>
    <w:rsid w:val="009B6272"/>
    <w:rsid w:val="00A16AF3"/>
    <w:rsid w:val="00A60591"/>
    <w:rsid w:val="00A62AC5"/>
    <w:rsid w:val="00A81776"/>
    <w:rsid w:val="00A8666B"/>
    <w:rsid w:val="00AA1D3F"/>
    <w:rsid w:val="00AA3EF1"/>
    <w:rsid w:val="00AB0349"/>
    <w:rsid w:val="00AB1627"/>
    <w:rsid w:val="00AB33ED"/>
    <w:rsid w:val="00AF4B23"/>
    <w:rsid w:val="00AF6680"/>
    <w:rsid w:val="00B0245D"/>
    <w:rsid w:val="00B26524"/>
    <w:rsid w:val="00B30A81"/>
    <w:rsid w:val="00B34CEB"/>
    <w:rsid w:val="00B355CB"/>
    <w:rsid w:val="00B4641D"/>
    <w:rsid w:val="00B475AD"/>
    <w:rsid w:val="00B64BE0"/>
    <w:rsid w:val="00B71CBF"/>
    <w:rsid w:val="00B7619C"/>
    <w:rsid w:val="00B92D6A"/>
    <w:rsid w:val="00BB3984"/>
    <w:rsid w:val="00BC6D32"/>
    <w:rsid w:val="00BC7C3A"/>
    <w:rsid w:val="00BC7C5A"/>
    <w:rsid w:val="00BD4B17"/>
    <w:rsid w:val="00BD7CE4"/>
    <w:rsid w:val="00BE4316"/>
    <w:rsid w:val="00BE5B3D"/>
    <w:rsid w:val="00BE6E46"/>
    <w:rsid w:val="00BF5D3F"/>
    <w:rsid w:val="00C02E04"/>
    <w:rsid w:val="00C15F38"/>
    <w:rsid w:val="00C204E2"/>
    <w:rsid w:val="00C31890"/>
    <w:rsid w:val="00C53FF0"/>
    <w:rsid w:val="00C64F97"/>
    <w:rsid w:val="00C75274"/>
    <w:rsid w:val="00C80676"/>
    <w:rsid w:val="00C87351"/>
    <w:rsid w:val="00C87981"/>
    <w:rsid w:val="00CB64B7"/>
    <w:rsid w:val="00CD6CF7"/>
    <w:rsid w:val="00CE4A81"/>
    <w:rsid w:val="00CF060C"/>
    <w:rsid w:val="00CF153D"/>
    <w:rsid w:val="00D47DAE"/>
    <w:rsid w:val="00D73EFA"/>
    <w:rsid w:val="00D772B6"/>
    <w:rsid w:val="00D81D4F"/>
    <w:rsid w:val="00DB6A58"/>
    <w:rsid w:val="00DC0B8B"/>
    <w:rsid w:val="00DD0537"/>
    <w:rsid w:val="00DD290C"/>
    <w:rsid w:val="00E04CCD"/>
    <w:rsid w:val="00E270B2"/>
    <w:rsid w:val="00E471A1"/>
    <w:rsid w:val="00E730EA"/>
    <w:rsid w:val="00EA4DD5"/>
    <w:rsid w:val="00ED34E9"/>
    <w:rsid w:val="00ED3E83"/>
    <w:rsid w:val="00EE4594"/>
    <w:rsid w:val="00EE5F74"/>
    <w:rsid w:val="00EF5D3C"/>
    <w:rsid w:val="00F35F45"/>
    <w:rsid w:val="00F64247"/>
    <w:rsid w:val="00F75B12"/>
    <w:rsid w:val="00FA2C14"/>
    <w:rsid w:val="00FA3C49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8C6E40A"/>
  <w15:chartTrackingRefBased/>
  <w15:docId w15:val="{C6AB6330-ED7E-4527-A4AD-F7A22944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99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о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о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e">
    <w:name w:val="header"/>
    <w:basedOn w:val="a"/>
    <w:link w:val="af"/>
    <w:uiPriority w:val="99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">
    <w:name w:val="Верхний колонтитул Знак"/>
    <w:basedOn w:val="a0"/>
    <w:link w:val="ae"/>
    <w:uiPriority w:val="99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интервала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0">
    <w:name w:val="Body Text Indent"/>
    <w:basedOn w:val="a"/>
    <w:link w:val="af1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1">
    <w:name w:val="Основной текст с отступом Знак"/>
    <w:basedOn w:val="a0"/>
    <w:link w:val="af0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Index">
    <w:name w:val="Index"/>
    <w:basedOn w:val="a"/>
    <w:rsid w:val="00530103"/>
    <w:pPr>
      <w:suppressLineNumbers/>
      <w:suppressAutoHyphens/>
      <w:autoSpaceDN w:val="0"/>
      <w:spacing w:after="200" w:line="276" w:lineRule="auto"/>
      <w:textAlignment w:val="baseline"/>
    </w:pPr>
    <w:rPr>
      <w:rFonts w:ascii="Calibri" w:eastAsia="SimSun" w:hAnsi="Calibri" w:cs="Mangal"/>
      <w:kern w:val="3"/>
      <w:sz w:val="22"/>
      <w:szCs w:val="22"/>
      <w:lang w:eastAsia="en-US"/>
    </w:rPr>
  </w:style>
  <w:style w:type="paragraph" w:customStyle="1" w:styleId="Standard">
    <w:name w:val="Standard"/>
    <w:rsid w:val="0080242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21">
    <w:name w:val="Body Text 2"/>
    <w:basedOn w:val="a"/>
    <w:link w:val="22"/>
    <w:uiPriority w:val="99"/>
    <w:semiHidden/>
    <w:unhideWhenUsed/>
    <w:rsid w:val="006C314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C314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3">
    <w:name w:val="Обычный2"/>
    <w:rsid w:val="00974E7C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0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User</cp:lastModifiedBy>
  <cp:revision>4</cp:revision>
  <cp:lastPrinted>2024-09-06T06:36:00Z</cp:lastPrinted>
  <dcterms:created xsi:type="dcterms:W3CDTF">2024-11-25T11:05:00Z</dcterms:created>
  <dcterms:modified xsi:type="dcterms:W3CDTF">2024-12-10T14:33:00Z</dcterms:modified>
</cp:coreProperties>
</file>