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45D7" w:rsidRPr="006A45D7" w:rsidRDefault="006A45D7" w:rsidP="00A65D12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 w:rsidRPr="006A45D7">
        <w:rPr>
          <w:rFonts w:ascii="Times New Roman" w:eastAsia="Calibri" w:hAnsi="Times New Roman"/>
          <w:color w:val="000000"/>
          <w:szCs w:val="24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4pt;height:49.35pt" o:ole="" fillcolor="window">
            <v:imagedata r:id="rId5" o:title=""/>
          </v:shape>
          <o:OLEObject Type="Embed" ProgID="PBrush" ShapeID="_x0000_i1025" DrawAspect="Content" ObjectID="_1787493234" r:id="rId6"/>
        </w:object>
      </w:r>
    </w:p>
    <w:p w:rsidR="006A45D7" w:rsidRPr="006A45D7" w:rsidRDefault="006A45D7" w:rsidP="00A65D12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6A45D7"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:rsidR="006A45D7" w:rsidRPr="006A45D7" w:rsidRDefault="006A45D7" w:rsidP="00A65D12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 w:rsidRPr="006A45D7"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:rsidR="006A45D7" w:rsidRPr="006A45D7" w:rsidRDefault="006A45D7" w:rsidP="00A65D12">
      <w:pPr>
        <w:pStyle w:val="1"/>
        <w:widowControl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6A45D7" w:rsidRPr="006A45D7" w:rsidRDefault="006A45D7" w:rsidP="00A65D12">
      <w:pPr>
        <w:widowControl w:val="0"/>
        <w:ind w:left="6663"/>
        <w:rPr>
          <w:sz w:val="24"/>
        </w:rPr>
      </w:pPr>
      <w:r w:rsidRPr="006A45D7">
        <w:rPr>
          <w:sz w:val="24"/>
        </w:rPr>
        <w:t>ПРОЄКТ</w:t>
      </w:r>
    </w:p>
    <w:p w:rsidR="006A45D7" w:rsidRPr="006A45D7" w:rsidRDefault="006A45D7" w:rsidP="00A65D12">
      <w:pPr>
        <w:widowControl w:val="0"/>
        <w:ind w:left="6663"/>
        <w:rPr>
          <w:sz w:val="24"/>
        </w:rPr>
      </w:pPr>
      <w:r w:rsidRPr="006A45D7">
        <w:rPr>
          <w:sz w:val="24"/>
          <w:lang w:val="uk-UA"/>
        </w:rPr>
        <w:t>А</w:t>
      </w:r>
      <w:r w:rsidRPr="006A45D7">
        <w:rPr>
          <w:sz w:val="24"/>
        </w:rPr>
        <w:t xml:space="preserve">втор: </w:t>
      </w:r>
      <w:r w:rsidRPr="006A45D7">
        <w:rPr>
          <w:sz w:val="24"/>
          <w:lang w:val="uk-UA"/>
        </w:rPr>
        <w:t>Кравчук Л</w:t>
      </w:r>
      <w:r w:rsidRPr="006A45D7">
        <w:rPr>
          <w:sz w:val="24"/>
        </w:rPr>
        <w:t>.</w:t>
      </w:r>
      <w:r w:rsidRPr="006A45D7">
        <w:rPr>
          <w:sz w:val="24"/>
          <w:lang w:val="uk-UA"/>
        </w:rPr>
        <w:t>І</w:t>
      </w:r>
      <w:r w:rsidRPr="006A45D7">
        <w:rPr>
          <w:sz w:val="24"/>
        </w:rPr>
        <w:t>.</w:t>
      </w:r>
    </w:p>
    <w:p w:rsidR="006A45D7" w:rsidRPr="006A45D7" w:rsidRDefault="006A45D7" w:rsidP="00A65D12">
      <w:pPr>
        <w:widowControl w:val="0"/>
        <w:ind w:left="6663"/>
        <w:rPr>
          <w:sz w:val="24"/>
          <w:lang w:val="uk-UA"/>
        </w:rPr>
      </w:pPr>
      <w:proofErr w:type="spellStart"/>
      <w:r w:rsidRPr="006A45D7">
        <w:rPr>
          <w:sz w:val="24"/>
        </w:rPr>
        <w:t>Реєстраційний</w:t>
      </w:r>
      <w:proofErr w:type="spellEnd"/>
      <w:r w:rsidRPr="006A45D7">
        <w:rPr>
          <w:sz w:val="24"/>
        </w:rPr>
        <w:t xml:space="preserve"> номер</w:t>
      </w:r>
      <w:r w:rsidRPr="006A45D7">
        <w:rPr>
          <w:sz w:val="24"/>
          <w:lang w:val="uk-UA"/>
        </w:rPr>
        <w:t>: 207</w:t>
      </w:r>
      <w:r>
        <w:rPr>
          <w:sz w:val="24"/>
          <w:lang w:val="uk-UA"/>
        </w:rPr>
        <w:t>7</w:t>
      </w:r>
      <w:r w:rsidRPr="006A45D7">
        <w:rPr>
          <w:sz w:val="24"/>
          <w:lang w:val="uk-UA"/>
        </w:rPr>
        <w:t>/8</w:t>
      </w:r>
    </w:p>
    <w:p w:rsidR="006A45D7" w:rsidRPr="006A45D7" w:rsidRDefault="006A45D7" w:rsidP="00A65D12">
      <w:pPr>
        <w:pStyle w:val="1"/>
        <w:widowControl w:val="0"/>
        <w:spacing w:after="0"/>
        <w:jc w:val="center"/>
        <w:rPr>
          <w:rFonts w:ascii="Times New Roman" w:hAnsi="Times New Roman" w:cs="Times New Roman"/>
          <w:sz w:val="28"/>
          <w:szCs w:val="24"/>
        </w:rPr>
      </w:pPr>
    </w:p>
    <w:p w:rsidR="006A45D7" w:rsidRPr="006A45D7" w:rsidRDefault="006A45D7" w:rsidP="00A65D12">
      <w:pPr>
        <w:pStyle w:val="1"/>
        <w:widowControl w:val="0"/>
        <w:spacing w:after="0"/>
        <w:jc w:val="center"/>
        <w:rPr>
          <w:rFonts w:ascii="Times New Roman" w:hAnsi="Times New Roman" w:cs="Times New Roman"/>
          <w:sz w:val="24"/>
          <w:szCs w:val="20"/>
        </w:rPr>
      </w:pPr>
      <w:r w:rsidRPr="006A45D7">
        <w:rPr>
          <w:rFonts w:ascii="Times New Roman" w:hAnsi="Times New Roman" w:cs="Times New Roman"/>
          <w:b/>
          <w:szCs w:val="24"/>
        </w:rPr>
        <w:t xml:space="preserve">Р І Ш Е Н </w:t>
      </w:r>
      <w:proofErr w:type="spellStart"/>
      <w:r w:rsidRPr="006A45D7">
        <w:rPr>
          <w:rFonts w:ascii="Times New Roman" w:hAnsi="Times New Roman" w:cs="Times New Roman"/>
          <w:b/>
          <w:szCs w:val="24"/>
        </w:rPr>
        <w:t>Н</w:t>
      </w:r>
      <w:proofErr w:type="spellEnd"/>
      <w:r w:rsidRPr="006A45D7">
        <w:rPr>
          <w:rFonts w:ascii="Times New Roman" w:hAnsi="Times New Roman" w:cs="Times New Roman"/>
          <w:b/>
          <w:szCs w:val="24"/>
        </w:rPr>
        <w:t xml:space="preserve"> Я</w:t>
      </w:r>
    </w:p>
    <w:p w:rsidR="006A45D7" w:rsidRPr="006A45D7" w:rsidRDefault="006A45D7" w:rsidP="00A65D12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6A45D7" w:rsidRPr="006A45D7" w:rsidRDefault="006A45D7" w:rsidP="00A65D12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 w:rsidRPr="006A45D7">
        <w:rPr>
          <w:rFonts w:ascii="Times New Roman" w:hAnsi="Times New Roman"/>
          <w:szCs w:val="24"/>
        </w:rPr>
        <w:t>ХХХ</w:t>
      </w:r>
      <w:r w:rsidRPr="006A45D7">
        <w:rPr>
          <w:rFonts w:ascii="Times New Roman" w:hAnsi="Times New Roman"/>
          <w:szCs w:val="24"/>
          <w:lang w:val="en-US"/>
        </w:rPr>
        <w:t>V</w:t>
      </w:r>
      <w:r w:rsidRPr="006A45D7">
        <w:rPr>
          <w:rFonts w:ascii="Times New Roman" w:hAnsi="Times New Roman"/>
          <w:szCs w:val="24"/>
        </w:rPr>
        <w:t xml:space="preserve">ІІ сесії Кіцманської міської ради </w:t>
      </w:r>
      <w:r w:rsidRPr="006A45D7">
        <w:rPr>
          <w:rFonts w:ascii="Times New Roman" w:hAnsi="Times New Roman"/>
          <w:szCs w:val="24"/>
          <w:lang w:val="en-US"/>
        </w:rPr>
        <w:t>V</w:t>
      </w:r>
      <w:r w:rsidRPr="006A45D7">
        <w:rPr>
          <w:rFonts w:ascii="Times New Roman" w:hAnsi="Times New Roman"/>
          <w:szCs w:val="24"/>
        </w:rPr>
        <w:t>ІІІ скликання</w:t>
      </w:r>
    </w:p>
    <w:p w:rsidR="006A45D7" w:rsidRPr="006A45D7" w:rsidRDefault="006A45D7" w:rsidP="00A65D12">
      <w:pPr>
        <w:pStyle w:val="Normal2"/>
        <w:widowControl w:val="0"/>
        <w:rPr>
          <w:rFonts w:ascii="Times New Roman" w:hAnsi="Times New Roman"/>
        </w:rPr>
      </w:pPr>
    </w:p>
    <w:p w:rsidR="006A45D7" w:rsidRPr="006A45D7" w:rsidRDefault="006A45D7" w:rsidP="00A65D12">
      <w:pPr>
        <w:pStyle w:val="Normal2"/>
        <w:widowControl w:val="0"/>
        <w:rPr>
          <w:rFonts w:ascii="Times New Roman" w:hAnsi="Times New Roman"/>
          <w:b/>
        </w:rPr>
      </w:pPr>
      <w:r w:rsidRPr="006A45D7">
        <w:rPr>
          <w:rFonts w:ascii="Times New Roman" w:hAnsi="Times New Roman"/>
        </w:rPr>
        <w:t>06.09.2024                                                       м. Кіцмань                                                      №_____</w:t>
      </w:r>
    </w:p>
    <w:p w:rsidR="006A45D7" w:rsidRPr="006A45D7" w:rsidRDefault="006A45D7" w:rsidP="00A65D12">
      <w:pPr>
        <w:pStyle w:val="a3"/>
        <w:widowControl w:val="0"/>
        <w:tabs>
          <w:tab w:val="left" w:pos="8222"/>
        </w:tabs>
        <w:ind w:right="2693"/>
        <w:jc w:val="both"/>
        <w:rPr>
          <w:rFonts w:ascii="Times New Roman" w:hAnsi="Times New Roman"/>
          <w:sz w:val="24"/>
          <w:szCs w:val="24"/>
        </w:rPr>
      </w:pPr>
    </w:p>
    <w:p w:rsidR="00821491" w:rsidRDefault="00821491" w:rsidP="00A65D12">
      <w:pPr>
        <w:pStyle w:val="a3"/>
        <w:widowControl w:val="0"/>
        <w:tabs>
          <w:tab w:val="left" w:pos="7371"/>
          <w:tab w:val="left" w:pos="8222"/>
        </w:tabs>
        <w:ind w:right="396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Про затвердження </w:t>
      </w:r>
      <w:r w:rsidRPr="003F24A1">
        <w:rPr>
          <w:rFonts w:ascii="Times New Roman" w:hAnsi="Times New Roman"/>
          <w:b/>
          <w:sz w:val="24"/>
          <w:szCs w:val="24"/>
        </w:rPr>
        <w:t>технічної документації із землеустрою</w:t>
      </w:r>
      <w:r w:rsidRPr="003F24A1">
        <w:rPr>
          <w:b/>
        </w:rPr>
        <w:t xml:space="preserve"> </w:t>
      </w:r>
      <w:r w:rsidRPr="003F24A1">
        <w:rPr>
          <w:rFonts w:ascii="Times New Roman" w:hAnsi="Times New Roman"/>
          <w:b/>
          <w:sz w:val="24"/>
          <w:szCs w:val="24"/>
        </w:rPr>
        <w:t>щодо встановлення (відновлення) меж земельної ділянки в натурі (на місцевості)</w:t>
      </w:r>
      <w:r w:rsidRPr="00565014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та передачу безоплатно у власність земельної ділянки для ведення особистого селянського господарства площею 0,20</w:t>
      </w:r>
      <w:r w:rsidR="007B3FD8">
        <w:rPr>
          <w:rFonts w:ascii="Times New Roman" w:hAnsi="Times New Roman"/>
          <w:b/>
          <w:sz w:val="24"/>
          <w:szCs w:val="24"/>
        </w:rPr>
        <w:t>20</w:t>
      </w:r>
      <w:r>
        <w:rPr>
          <w:rFonts w:ascii="Times New Roman" w:hAnsi="Times New Roman"/>
          <w:b/>
          <w:sz w:val="24"/>
          <w:szCs w:val="24"/>
        </w:rPr>
        <w:t xml:space="preserve"> га, яка розташована в с.</w:t>
      </w:r>
      <w:r w:rsidR="00C65CF5" w:rsidRPr="00C65CF5">
        <w:rPr>
          <w:b/>
        </w:rPr>
        <w:t xml:space="preserve"> </w:t>
      </w:r>
      <w:r w:rsidR="00C65CF5">
        <w:rPr>
          <w:b/>
        </w:rPr>
        <w:t xml:space="preserve">********** </w:t>
      </w:r>
      <w:r>
        <w:rPr>
          <w:rFonts w:ascii="Times New Roman" w:hAnsi="Times New Roman"/>
          <w:b/>
          <w:sz w:val="24"/>
          <w:szCs w:val="24"/>
        </w:rPr>
        <w:t>гр. Карпюк Степанії Євгенівні</w:t>
      </w:r>
    </w:p>
    <w:p w:rsidR="00821491" w:rsidRPr="006A45D7" w:rsidRDefault="00821491" w:rsidP="00A65D12">
      <w:pPr>
        <w:pStyle w:val="a3"/>
        <w:widowControl w:val="0"/>
        <w:tabs>
          <w:tab w:val="left" w:pos="8222"/>
        </w:tabs>
        <w:ind w:right="2693"/>
        <w:jc w:val="both"/>
        <w:rPr>
          <w:rFonts w:ascii="Times New Roman" w:hAnsi="Times New Roman"/>
          <w:sz w:val="24"/>
          <w:szCs w:val="24"/>
        </w:rPr>
      </w:pPr>
    </w:p>
    <w:p w:rsidR="00821491" w:rsidRDefault="00821491" w:rsidP="00A65D12">
      <w:pPr>
        <w:pStyle w:val="a3"/>
        <w:widowControl w:val="0"/>
        <w:spacing w:after="80"/>
        <w:ind w:right="-2" w:firstLine="709"/>
        <w:jc w:val="both"/>
        <w:rPr>
          <w:rFonts w:ascii="Times New Roman" w:hAnsi="Times New Roman"/>
          <w:sz w:val="24"/>
          <w:szCs w:val="24"/>
        </w:rPr>
      </w:pPr>
      <w:r w:rsidRPr="00A55D31">
        <w:rPr>
          <w:rFonts w:ascii="Times New Roman" w:hAnsi="Times New Roman"/>
          <w:sz w:val="24"/>
          <w:szCs w:val="24"/>
        </w:rPr>
        <w:t xml:space="preserve">Розглянувши  заяву Вх.№ </w:t>
      </w:r>
      <w:r>
        <w:rPr>
          <w:rFonts w:ascii="Times New Roman" w:hAnsi="Times New Roman"/>
          <w:sz w:val="24"/>
          <w:szCs w:val="24"/>
        </w:rPr>
        <w:t>326/3 від 16.07.</w:t>
      </w:r>
      <w:r w:rsidRPr="00A55D31">
        <w:rPr>
          <w:rFonts w:ascii="Times New Roman" w:hAnsi="Times New Roman"/>
          <w:sz w:val="24"/>
          <w:szCs w:val="24"/>
        </w:rPr>
        <w:t>202</w:t>
      </w:r>
      <w:r>
        <w:rPr>
          <w:rFonts w:ascii="Times New Roman" w:hAnsi="Times New Roman"/>
          <w:sz w:val="24"/>
          <w:szCs w:val="24"/>
        </w:rPr>
        <w:t>4</w:t>
      </w:r>
      <w:r w:rsidRPr="00A55D31">
        <w:rPr>
          <w:rFonts w:ascii="Times New Roman" w:hAnsi="Times New Roman"/>
          <w:sz w:val="24"/>
          <w:szCs w:val="24"/>
        </w:rPr>
        <w:t xml:space="preserve"> року гр.</w:t>
      </w:r>
      <w:r>
        <w:rPr>
          <w:rFonts w:ascii="Times New Roman" w:hAnsi="Times New Roman"/>
          <w:sz w:val="24"/>
          <w:szCs w:val="24"/>
        </w:rPr>
        <w:t xml:space="preserve"> Карпюк Степанії Євгенівни, жительки с.</w:t>
      </w:r>
      <w:r w:rsidR="00C65CF5" w:rsidRPr="00C65CF5">
        <w:rPr>
          <w:b/>
        </w:rPr>
        <w:t xml:space="preserve"> </w:t>
      </w:r>
      <w:r w:rsidR="00C65CF5">
        <w:rPr>
          <w:b/>
        </w:rPr>
        <w:t xml:space="preserve">********** </w:t>
      </w:r>
      <w:r>
        <w:rPr>
          <w:rFonts w:ascii="Times New Roman" w:hAnsi="Times New Roman"/>
          <w:sz w:val="24"/>
          <w:szCs w:val="24"/>
        </w:rPr>
        <w:t>вул.,</w:t>
      </w:r>
      <w:r w:rsidR="009F1900" w:rsidRPr="009F1900">
        <w:rPr>
          <w:sz w:val="24"/>
          <w:szCs w:val="24"/>
        </w:rPr>
        <w:t xml:space="preserve"> </w:t>
      </w:r>
      <w:r w:rsidR="009F1900">
        <w:rPr>
          <w:sz w:val="24"/>
          <w:szCs w:val="24"/>
        </w:rPr>
        <w:t>***********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55D31">
        <w:rPr>
          <w:rFonts w:ascii="Times New Roman" w:hAnsi="Times New Roman"/>
          <w:sz w:val="24"/>
          <w:szCs w:val="24"/>
        </w:rPr>
        <w:t>про  затвердження технічної документації із землеустрою щодо встановлення (відновлення) меж земельної ділянки в натурі (на місцевості</w:t>
      </w:r>
      <w:r>
        <w:rPr>
          <w:rFonts w:ascii="Times New Roman" w:hAnsi="Times New Roman"/>
          <w:sz w:val="24"/>
          <w:szCs w:val="24"/>
        </w:rPr>
        <w:t>)</w:t>
      </w:r>
      <w:r w:rsidRPr="00A55D31">
        <w:rPr>
          <w:rFonts w:ascii="Times New Roman" w:hAnsi="Times New Roman"/>
          <w:sz w:val="24"/>
          <w:szCs w:val="24"/>
        </w:rPr>
        <w:t xml:space="preserve"> для </w:t>
      </w:r>
      <w:r>
        <w:rPr>
          <w:rFonts w:ascii="Times New Roman" w:hAnsi="Times New Roman"/>
          <w:sz w:val="24"/>
          <w:szCs w:val="24"/>
        </w:rPr>
        <w:t>ведення особистого селянського господарства</w:t>
      </w:r>
      <w:r w:rsidRPr="00A55D31">
        <w:rPr>
          <w:rFonts w:ascii="Times New Roman" w:hAnsi="Times New Roman"/>
          <w:sz w:val="24"/>
          <w:szCs w:val="24"/>
        </w:rPr>
        <w:t xml:space="preserve"> площею </w:t>
      </w:r>
      <w:r>
        <w:rPr>
          <w:rFonts w:ascii="Times New Roman" w:hAnsi="Times New Roman"/>
          <w:sz w:val="24"/>
          <w:szCs w:val="24"/>
        </w:rPr>
        <w:t>0,2020</w:t>
      </w:r>
      <w:r w:rsidRPr="00A55D31">
        <w:rPr>
          <w:rFonts w:ascii="Times New Roman" w:hAnsi="Times New Roman"/>
          <w:sz w:val="24"/>
          <w:szCs w:val="24"/>
        </w:rPr>
        <w:t xml:space="preserve">га, яка розташована </w:t>
      </w:r>
      <w:r>
        <w:rPr>
          <w:rFonts w:ascii="Times New Roman" w:hAnsi="Times New Roman"/>
          <w:sz w:val="24"/>
          <w:szCs w:val="24"/>
        </w:rPr>
        <w:t>в</w:t>
      </w:r>
      <w:r w:rsidRPr="007B76C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с.</w:t>
      </w:r>
      <w:r w:rsidR="00C65CF5" w:rsidRPr="00C65CF5">
        <w:rPr>
          <w:b/>
        </w:rPr>
        <w:t xml:space="preserve"> </w:t>
      </w:r>
      <w:r w:rsidR="00C65CF5">
        <w:rPr>
          <w:b/>
        </w:rPr>
        <w:t xml:space="preserve">********** </w:t>
      </w:r>
      <w:r>
        <w:rPr>
          <w:rFonts w:ascii="Times New Roman" w:hAnsi="Times New Roman"/>
          <w:sz w:val="24"/>
          <w:szCs w:val="24"/>
        </w:rPr>
        <w:t xml:space="preserve">урочище «Біля заправки» кадастровий номер 7322585000:05:002:0118 , Витяг з Державного земельного кадастру номер НВ-7400496192024 сформований 08.07.2024, технічну документацію щодо встановлення меж земельної ділянки в натурі (на місцевості) для ведення особистого селянського господарства, що розташована за </w:t>
      </w:r>
      <w:proofErr w:type="spellStart"/>
      <w:r>
        <w:rPr>
          <w:rFonts w:ascii="Times New Roman" w:hAnsi="Times New Roman"/>
          <w:sz w:val="24"/>
          <w:szCs w:val="24"/>
        </w:rPr>
        <w:t>адресою</w:t>
      </w:r>
      <w:proofErr w:type="spellEnd"/>
      <w:r>
        <w:rPr>
          <w:rFonts w:ascii="Times New Roman" w:hAnsi="Times New Roman"/>
          <w:sz w:val="24"/>
          <w:szCs w:val="24"/>
        </w:rPr>
        <w:t xml:space="preserve">, розроблену ФОП Малайко І.С., Рішення виконавчого комітету Лашківської сільської ради від 17.11.1993 року № 42/11 «Про приватизацію земельних ділянок громадян» та враховуючи рекомендації постійної комісії ради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благоустрою, </w:t>
      </w:r>
      <w:r w:rsidRPr="00B13664">
        <w:rPr>
          <w:rFonts w:ascii="Times New Roman" w:hAnsi="Times New Roman"/>
          <w:sz w:val="24"/>
          <w:szCs w:val="24"/>
        </w:rPr>
        <w:t>керуючись ст</w:t>
      </w:r>
      <w:r>
        <w:rPr>
          <w:rFonts w:ascii="Times New Roman" w:hAnsi="Times New Roman"/>
          <w:sz w:val="24"/>
          <w:szCs w:val="24"/>
        </w:rPr>
        <w:t xml:space="preserve">. 12, 116, 118,121,125, 186 Земельного кодексу України, ст. 26, 33 Закону України «Про місцеве самоврядування в Україні», Закону України «Про державну реєстрацію речових прав на нерухоме майно та їх обтяжень»,  Кіцманська міська рада </w:t>
      </w:r>
      <w:r w:rsidRPr="00A55D31">
        <w:rPr>
          <w:rFonts w:ascii="Times New Roman" w:hAnsi="Times New Roman"/>
          <w:b/>
          <w:sz w:val="24"/>
          <w:szCs w:val="24"/>
        </w:rPr>
        <w:t>ВИРІШИЛА:</w:t>
      </w:r>
    </w:p>
    <w:p w:rsidR="00821491" w:rsidRDefault="00821491" w:rsidP="00A65D12">
      <w:pPr>
        <w:pStyle w:val="a3"/>
        <w:widowControl w:val="0"/>
        <w:numPr>
          <w:ilvl w:val="0"/>
          <w:numId w:val="1"/>
        </w:numPr>
        <w:tabs>
          <w:tab w:val="left" w:pos="993"/>
        </w:tabs>
        <w:spacing w:after="80"/>
        <w:ind w:left="0" w:right="-2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Затвердити технічну  документацію із землеустрою  щодо встановлення (відновлення) меж земельної ділянки в натурі (на місцевості), яка розташована в с.</w:t>
      </w:r>
      <w:r w:rsidR="00C65CF5" w:rsidRPr="00C65CF5">
        <w:rPr>
          <w:b/>
        </w:rPr>
        <w:t xml:space="preserve"> </w:t>
      </w:r>
      <w:r w:rsidR="00C65CF5">
        <w:rPr>
          <w:b/>
        </w:rPr>
        <w:t xml:space="preserve">********** </w:t>
      </w:r>
      <w:r>
        <w:rPr>
          <w:rFonts w:ascii="Times New Roman" w:hAnsi="Times New Roman"/>
          <w:sz w:val="24"/>
          <w:szCs w:val="24"/>
        </w:rPr>
        <w:t>Чернівецького</w:t>
      </w:r>
      <w:r w:rsidRPr="00A55D31">
        <w:rPr>
          <w:rFonts w:ascii="Times New Roman" w:hAnsi="Times New Roman"/>
          <w:sz w:val="24"/>
          <w:szCs w:val="24"/>
        </w:rPr>
        <w:t xml:space="preserve"> району Чернівецької області</w:t>
      </w:r>
      <w:r>
        <w:rPr>
          <w:rFonts w:ascii="Times New Roman" w:hAnsi="Times New Roman"/>
          <w:sz w:val="24"/>
          <w:szCs w:val="24"/>
        </w:rPr>
        <w:t xml:space="preserve"> </w:t>
      </w:r>
      <w:r w:rsidRPr="00724CD8">
        <w:rPr>
          <w:rFonts w:ascii="Times New Roman" w:hAnsi="Times New Roman"/>
          <w:sz w:val="24"/>
          <w:szCs w:val="24"/>
        </w:rPr>
        <w:t xml:space="preserve"> для </w:t>
      </w:r>
      <w:r>
        <w:rPr>
          <w:rFonts w:ascii="Times New Roman" w:hAnsi="Times New Roman"/>
          <w:sz w:val="24"/>
          <w:szCs w:val="24"/>
        </w:rPr>
        <w:t>ведення особистого селянського господарства, розроблену ФОП Малайко І.С., 14.06.2024р.</w:t>
      </w:r>
    </w:p>
    <w:p w:rsidR="00821491" w:rsidRDefault="00821491" w:rsidP="00A65D12">
      <w:pPr>
        <w:pStyle w:val="a3"/>
        <w:widowControl w:val="0"/>
        <w:numPr>
          <w:ilvl w:val="0"/>
          <w:numId w:val="1"/>
        </w:numPr>
        <w:tabs>
          <w:tab w:val="left" w:pos="993"/>
        </w:tabs>
        <w:spacing w:after="80"/>
        <w:ind w:left="0" w:right="-2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Внести зміни в пункт 133 рішення виконавчого комітету Лашківської  сільської ради від 17.11.1993 року «Про приватизацію земельних ділянок громадян», виклавши його в такій редакції:</w:t>
      </w:r>
    </w:p>
    <w:p w:rsidR="00821491" w:rsidRDefault="00821491" w:rsidP="00A65D12">
      <w:pPr>
        <w:pStyle w:val="a3"/>
        <w:widowControl w:val="0"/>
        <w:tabs>
          <w:tab w:val="left" w:pos="993"/>
        </w:tabs>
        <w:spacing w:after="80"/>
        <w:ind w:right="-2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«133. Передати гр. Карпюк Степанії Євгенівні (РНОКПП </w:t>
      </w:r>
      <w:r w:rsidR="009F1900">
        <w:rPr>
          <w:sz w:val="24"/>
          <w:szCs w:val="24"/>
        </w:rPr>
        <w:t>***********</w:t>
      </w:r>
      <w:r>
        <w:rPr>
          <w:rFonts w:ascii="Times New Roman" w:hAnsi="Times New Roman"/>
          <w:sz w:val="24"/>
          <w:szCs w:val="24"/>
        </w:rPr>
        <w:t>) безоплатно у власність земельну ділянку площею 0,2020 га для ведення особистого селянського господарства, кадастровий номер 7322585000:05:002:0118, яка розташована в с.</w:t>
      </w:r>
      <w:r w:rsidR="00F84DB8">
        <w:rPr>
          <w:rFonts w:ascii="Times New Roman" w:hAnsi="Times New Roman"/>
          <w:sz w:val="24"/>
          <w:szCs w:val="24"/>
        </w:rPr>
        <w:t xml:space="preserve"> </w:t>
      </w:r>
      <w:r w:rsidR="00C65CF5">
        <w:rPr>
          <w:b/>
        </w:rPr>
        <w:t xml:space="preserve">**********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lastRenderedPageBreak/>
        <w:t>Чернівецького району Чернівецької області (урочище «Біля заправки»)».</w:t>
      </w:r>
    </w:p>
    <w:p w:rsidR="00821491" w:rsidRDefault="00821491" w:rsidP="00A65D12">
      <w:pPr>
        <w:pStyle w:val="a3"/>
        <w:widowControl w:val="0"/>
        <w:tabs>
          <w:tab w:val="left" w:pos="993"/>
        </w:tabs>
        <w:spacing w:after="80"/>
        <w:ind w:right="-2" w:firstLine="709"/>
        <w:jc w:val="both"/>
        <w:rPr>
          <w:rFonts w:ascii="Times New Roman" w:hAnsi="Times New Roman"/>
          <w:sz w:val="24"/>
          <w:szCs w:val="24"/>
        </w:rPr>
      </w:pPr>
      <w:r w:rsidRPr="009D1EC5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. Рекомендувати гр. Карпюк С.Є., зареєструвати право власності на земельну ділянку, зазначену у п.2  цього рішення.</w:t>
      </w:r>
    </w:p>
    <w:p w:rsidR="00821491" w:rsidRDefault="00821491" w:rsidP="00A65D12">
      <w:pPr>
        <w:pStyle w:val="a3"/>
        <w:widowControl w:val="0"/>
        <w:tabs>
          <w:tab w:val="left" w:pos="993"/>
        </w:tabs>
        <w:spacing w:after="80"/>
        <w:ind w:right="-2" w:firstLine="709"/>
        <w:jc w:val="both"/>
        <w:rPr>
          <w:rFonts w:ascii="Times New Roman" w:hAnsi="Times New Roman"/>
          <w:sz w:val="24"/>
          <w:szCs w:val="24"/>
        </w:rPr>
      </w:pPr>
      <w:r w:rsidRPr="009D1EC5">
        <w:rPr>
          <w:rFonts w:ascii="Times New Roman" w:hAnsi="Times New Roman"/>
          <w:sz w:val="24"/>
          <w:szCs w:val="24"/>
        </w:rPr>
        <w:t>4. Контроль за виконанням рішення покласти на постійну комісію ради з питань земельних відносин, природокористування, планування території, будівництва, архітектури, охорона пам’яток, історичного середовища та благоустрою (І. Литвинюк).</w:t>
      </w:r>
    </w:p>
    <w:p w:rsidR="001352FD" w:rsidRDefault="001352FD" w:rsidP="00A65D12">
      <w:pPr>
        <w:pStyle w:val="a3"/>
        <w:widowControl w:val="0"/>
        <w:spacing w:after="80"/>
        <w:ind w:right="0" w:firstLine="567"/>
        <w:jc w:val="both"/>
        <w:rPr>
          <w:rFonts w:ascii="Times New Roman" w:hAnsi="Times New Roman"/>
          <w:sz w:val="24"/>
          <w:szCs w:val="24"/>
        </w:rPr>
      </w:pPr>
    </w:p>
    <w:p w:rsidR="006A45D7" w:rsidRDefault="006A45D7" w:rsidP="00A65D12">
      <w:pPr>
        <w:pStyle w:val="a3"/>
        <w:widowControl w:val="0"/>
        <w:spacing w:after="80"/>
        <w:ind w:right="0" w:firstLine="567"/>
        <w:jc w:val="both"/>
        <w:rPr>
          <w:rFonts w:ascii="Times New Roman" w:hAnsi="Times New Roman"/>
          <w:sz w:val="24"/>
          <w:szCs w:val="24"/>
        </w:rPr>
      </w:pPr>
    </w:p>
    <w:p w:rsidR="006A45D7" w:rsidRPr="009D1EC5" w:rsidRDefault="006A45D7" w:rsidP="00A65D12">
      <w:pPr>
        <w:pStyle w:val="a3"/>
        <w:widowControl w:val="0"/>
        <w:spacing w:after="80"/>
        <w:ind w:right="0" w:firstLine="567"/>
        <w:jc w:val="both"/>
        <w:rPr>
          <w:rFonts w:ascii="Times New Roman" w:hAnsi="Times New Roman"/>
          <w:sz w:val="24"/>
          <w:szCs w:val="24"/>
        </w:rPr>
      </w:pPr>
    </w:p>
    <w:p w:rsidR="00821491" w:rsidRPr="00F96196" w:rsidRDefault="00821491" w:rsidP="00A65D12">
      <w:pPr>
        <w:pStyle w:val="a3"/>
        <w:widowControl w:val="0"/>
        <w:ind w:right="0"/>
        <w:jc w:val="center"/>
        <w:rPr>
          <w:rFonts w:ascii="Times New Roman" w:hAnsi="Times New Roman"/>
          <w:b/>
          <w:sz w:val="24"/>
          <w:szCs w:val="24"/>
        </w:rPr>
      </w:pPr>
      <w:r w:rsidRPr="00F96196">
        <w:rPr>
          <w:rFonts w:ascii="Times New Roman" w:hAnsi="Times New Roman"/>
          <w:b/>
          <w:sz w:val="24"/>
          <w:szCs w:val="24"/>
        </w:rPr>
        <w:t xml:space="preserve">Міський  голова        </w:t>
      </w:r>
      <w:r w:rsidR="006A45D7">
        <w:rPr>
          <w:rFonts w:ascii="Times New Roman" w:hAnsi="Times New Roman"/>
          <w:b/>
          <w:sz w:val="24"/>
          <w:szCs w:val="24"/>
        </w:rPr>
        <w:t xml:space="preserve">                   </w:t>
      </w:r>
      <w:r w:rsidRPr="00F96196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>Сергій БУЛЕГА</w:t>
      </w:r>
    </w:p>
    <w:sectPr w:rsidR="00821491" w:rsidRPr="00F96196" w:rsidSect="006A45D7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1D2458"/>
    <w:multiLevelType w:val="multilevel"/>
    <w:tmpl w:val="2D3A65F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957F7"/>
    <w:rsid w:val="001352FD"/>
    <w:rsid w:val="00135BA5"/>
    <w:rsid w:val="004957F7"/>
    <w:rsid w:val="006A45D7"/>
    <w:rsid w:val="007165DA"/>
    <w:rsid w:val="00742192"/>
    <w:rsid w:val="007B3FD8"/>
    <w:rsid w:val="00821491"/>
    <w:rsid w:val="008D07B2"/>
    <w:rsid w:val="009136B7"/>
    <w:rsid w:val="009F1900"/>
    <w:rsid w:val="00A65D12"/>
    <w:rsid w:val="00A8015C"/>
    <w:rsid w:val="00A83A50"/>
    <w:rsid w:val="00AF3B27"/>
    <w:rsid w:val="00B615E1"/>
    <w:rsid w:val="00BD5EC9"/>
    <w:rsid w:val="00C65CF5"/>
    <w:rsid w:val="00E712FA"/>
    <w:rsid w:val="00E82C38"/>
    <w:rsid w:val="00ED4C1A"/>
    <w:rsid w:val="00F84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00861B64-B74C-4672-BC12-B381C4604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57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4957F7"/>
    <w:pPr>
      <w:spacing w:after="200" w:line="276" w:lineRule="auto"/>
    </w:pPr>
    <w:rPr>
      <w:rFonts w:ascii="Calibri" w:eastAsia="Times New Roman" w:hAnsi="Calibri" w:cs="Calibri"/>
      <w:lang w:val="uk-UA" w:eastAsia="uk-UA"/>
    </w:rPr>
  </w:style>
  <w:style w:type="paragraph" w:styleId="a3">
    <w:name w:val="Body Text"/>
    <w:basedOn w:val="a"/>
    <w:link w:val="a4"/>
    <w:rsid w:val="004957F7"/>
    <w:pPr>
      <w:ind w:right="-341"/>
    </w:pPr>
    <w:rPr>
      <w:rFonts w:ascii="Arial" w:hAnsi="Arial"/>
      <w:lang w:val="uk-UA"/>
    </w:rPr>
  </w:style>
  <w:style w:type="character" w:customStyle="1" w:styleId="a4">
    <w:name w:val="Основной текст Знак"/>
    <w:basedOn w:val="a0"/>
    <w:link w:val="a3"/>
    <w:rsid w:val="004957F7"/>
    <w:rPr>
      <w:rFonts w:ascii="Arial" w:eastAsia="Times New Roman" w:hAnsi="Arial" w:cs="Times New Roman"/>
      <w:sz w:val="20"/>
      <w:szCs w:val="20"/>
      <w:lang w:val="uk-UA" w:eastAsia="ru-RU"/>
    </w:rPr>
  </w:style>
  <w:style w:type="paragraph" w:customStyle="1" w:styleId="Normal2">
    <w:name w:val="Normal2"/>
    <w:qFormat/>
    <w:rsid w:val="004957F7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583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2</Pages>
  <Words>482</Words>
  <Characters>2751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3227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ср</dc:creator>
  <cp:lastModifiedBy>User</cp:lastModifiedBy>
  <cp:revision>11</cp:revision>
  <cp:lastPrinted>2024-08-13T09:55:00Z</cp:lastPrinted>
  <dcterms:created xsi:type="dcterms:W3CDTF">2024-08-13T10:00:00Z</dcterms:created>
  <dcterms:modified xsi:type="dcterms:W3CDTF">2024-09-10T14:08:00Z</dcterms:modified>
</cp:coreProperties>
</file>