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EF8" w:rsidRDefault="00C75EF8" w:rsidP="0021130B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                                          </w:t>
      </w:r>
    </w:p>
    <w:p w:rsidR="00C75EF8" w:rsidRDefault="00C75EF8" w:rsidP="0021130B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2F7D13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84372509" r:id="rId5"/>
        </w:object>
      </w:r>
    </w:p>
    <w:p w:rsidR="00C75EF8" w:rsidRPr="00573380" w:rsidRDefault="00C75EF8" w:rsidP="0021130B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</w:p>
    <w:p w:rsidR="00C75EF8" w:rsidRDefault="00C75EF8" w:rsidP="0021130B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C75EF8" w:rsidRDefault="00C75EF8" w:rsidP="0021130B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C75EF8" w:rsidRDefault="00C75EF8" w:rsidP="0021130B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C75EF8" w:rsidRDefault="00C75EF8" w:rsidP="0021130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C75EF8" w:rsidRDefault="00C75EF8" w:rsidP="0021130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C75EF8" w:rsidRDefault="00C75EF8" w:rsidP="0021130B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:rsidR="00C75EF8" w:rsidRDefault="00C75EF8" w:rsidP="0021130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75EF8" w:rsidRDefault="00C75EF8" w:rsidP="0021130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C75EF8" w:rsidRDefault="00C75EF8" w:rsidP="0021130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75EF8" w:rsidRDefault="00C75EF8" w:rsidP="0021130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:rsidR="00C75EF8" w:rsidRDefault="00C75EF8" w:rsidP="0021130B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:rsidR="00C75EF8" w:rsidRPr="0021130B" w:rsidRDefault="00C75EF8" w:rsidP="0021130B">
      <w:pPr>
        <w:pStyle w:val="Title"/>
        <w:jc w:val="left"/>
        <w:rPr>
          <w:rFonts w:ascii="Times New Roman" w:hAnsi="Times New Roman"/>
          <w:b/>
          <w:szCs w:val="24"/>
        </w:rPr>
      </w:pPr>
    </w:p>
    <w:p w:rsidR="00C75EF8" w:rsidRPr="0021130B" w:rsidRDefault="00C75EF8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21130B">
        <w:rPr>
          <w:rFonts w:ascii="Times New Roman" w:hAnsi="Times New Roman"/>
          <w:b/>
          <w:sz w:val="24"/>
          <w:szCs w:val="24"/>
          <w:lang w:val="uk-UA"/>
        </w:rPr>
        <w:t>Про внесення змін до складу</w:t>
      </w:r>
    </w:p>
    <w:p w:rsidR="00C75EF8" w:rsidRPr="0021130B" w:rsidRDefault="00C75EF8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21130B">
        <w:rPr>
          <w:rFonts w:ascii="Times New Roman" w:hAnsi="Times New Roman"/>
          <w:b/>
          <w:sz w:val="24"/>
          <w:szCs w:val="24"/>
          <w:lang w:val="uk-UA"/>
        </w:rPr>
        <w:t>комісії з питань захисту прав дитини</w:t>
      </w:r>
    </w:p>
    <w:p w:rsidR="00C75EF8" w:rsidRPr="0021130B" w:rsidRDefault="00C75EF8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21130B">
        <w:rPr>
          <w:rFonts w:ascii="Times New Roman" w:hAnsi="Times New Roman"/>
          <w:b/>
          <w:sz w:val="24"/>
          <w:szCs w:val="24"/>
          <w:lang w:val="uk-UA"/>
        </w:rPr>
        <w:t>при виконавчому комітеті</w:t>
      </w:r>
    </w:p>
    <w:p w:rsidR="00C75EF8" w:rsidRPr="0021130B" w:rsidRDefault="00C75EF8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21130B">
        <w:rPr>
          <w:rFonts w:ascii="Times New Roman" w:hAnsi="Times New Roman"/>
          <w:b/>
          <w:sz w:val="24"/>
          <w:szCs w:val="24"/>
          <w:lang w:val="uk-UA"/>
        </w:rPr>
        <w:t xml:space="preserve">Кіцманської міської ради </w:t>
      </w:r>
    </w:p>
    <w:p w:rsidR="00C75EF8" w:rsidRPr="0021130B" w:rsidRDefault="00C75EF8" w:rsidP="0021130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75EF8" w:rsidRPr="0021130B" w:rsidRDefault="00C75EF8" w:rsidP="0021130B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1130B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21130B">
        <w:rPr>
          <w:rFonts w:ascii="Times New Roman" w:hAnsi="Times New Roman"/>
          <w:sz w:val="24"/>
          <w:szCs w:val="24"/>
          <w:lang w:val="uk-UA"/>
        </w:rPr>
        <w:t xml:space="preserve"> з метою забезпечення державної турботи про дітей, що залишились без піклування батьків, неповнолітніх осіб, які потребують допомоги щодо забезпечення їх прав та інтересів та у зв’язку з кадровими змінами, виконавчий  комітет  міської ради</w:t>
      </w:r>
    </w:p>
    <w:p w:rsidR="00C75EF8" w:rsidRPr="0021130B" w:rsidRDefault="00C75EF8" w:rsidP="0021130B">
      <w:pPr>
        <w:pStyle w:val="BodyText"/>
        <w:tabs>
          <w:tab w:val="left" w:pos="709"/>
        </w:tabs>
        <w:ind w:right="21" w:firstLine="709"/>
        <w:jc w:val="both"/>
        <w:rPr>
          <w:rFonts w:ascii="Times New Roman" w:hAnsi="Times New Roman"/>
          <w:sz w:val="24"/>
          <w:szCs w:val="24"/>
        </w:rPr>
      </w:pPr>
    </w:p>
    <w:p w:rsidR="00C75EF8" w:rsidRPr="0021130B" w:rsidRDefault="00C75EF8" w:rsidP="0021130B">
      <w:pPr>
        <w:pStyle w:val="1"/>
        <w:tabs>
          <w:tab w:val="left" w:pos="709"/>
        </w:tabs>
        <w:ind w:firstLine="709"/>
        <w:jc w:val="both"/>
        <w:rPr>
          <w:rFonts w:ascii="Times New Roman" w:hAnsi="Times New Roman"/>
          <w:b/>
          <w:szCs w:val="24"/>
        </w:rPr>
      </w:pPr>
      <w:r w:rsidRPr="0021130B">
        <w:rPr>
          <w:rFonts w:ascii="Times New Roman" w:hAnsi="Times New Roman"/>
          <w:b/>
          <w:szCs w:val="24"/>
        </w:rPr>
        <w:t>В И Р І Ш И В:</w:t>
      </w:r>
    </w:p>
    <w:p w:rsidR="00C75EF8" w:rsidRPr="0021130B" w:rsidRDefault="00C75EF8" w:rsidP="0021130B">
      <w:pPr>
        <w:pStyle w:val="1"/>
        <w:jc w:val="both"/>
        <w:rPr>
          <w:rFonts w:ascii="Times New Roman" w:hAnsi="Times New Roman"/>
          <w:b/>
          <w:szCs w:val="24"/>
        </w:rPr>
      </w:pPr>
    </w:p>
    <w:p w:rsidR="00C75EF8" w:rsidRPr="0021130B" w:rsidRDefault="00C75EF8" w:rsidP="002113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21130B">
        <w:rPr>
          <w:rFonts w:ascii="Times New Roman" w:hAnsi="Times New Roman"/>
          <w:sz w:val="24"/>
          <w:szCs w:val="24"/>
          <w:lang w:val="uk-UA"/>
        </w:rPr>
        <w:t xml:space="preserve">1. Внести зміни до складу </w:t>
      </w:r>
      <w:r w:rsidRPr="0021130B">
        <w:rPr>
          <w:rFonts w:ascii="Times New Roman" w:hAnsi="Times New Roman"/>
          <w:sz w:val="24"/>
          <w:szCs w:val="24"/>
          <w:lang w:val="uk-UA" w:eastAsia="uk-UA"/>
        </w:rPr>
        <w:t>комісії з питань захисту прав дитини при виконавчому комітеті Кіцманської міської ради,</w:t>
      </w:r>
      <w:r w:rsidRPr="0021130B">
        <w:rPr>
          <w:rFonts w:ascii="Times New Roman" w:hAnsi="Times New Roman"/>
          <w:sz w:val="24"/>
          <w:szCs w:val="24"/>
          <w:lang w:val="uk-UA"/>
        </w:rPr>
        <w:t xml:space="preserve"> затвердженого рішенням виконавчого комітету Кіцманської міської ради від 20.10.2021 № 300/10, виклавши додаток № 1 у новій редакції (додається).</w:t>
      </w:r>
    </w:p>
    <w:p w:rsidR="00C75EF8" w:rsidRPr="0021130B" w:rsidRDefault="00C75EF8" w:rsidP="002113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75EF8" w:rsidRPr="0021130B" w:rsidRDefault="00C75EF8" w:rsidP="0021130B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1130B">
        <w:rPr>
          <w:rFonts w:ascii="Times New Roman" w:hAnsi="Times New Roman"/>
          <w:sz w:val="24"/>
          <w:szCs w:val="24"/>
          <w:lang w:val="uk-UA"/>
        </w:rPr>
        <w:t>2</w:t>
      </w:r>
      <w:r w:rsidRPr="0021130B">
        <w:rPr>
          <w:rFonts w:ascii="Times New Roman" w:hAnsi="Times New Roman"/>
          <w:sz w:val="24"/>
          <w:szCs w:val="24"/>
        </w:rPr>
        <w:t xml:space="preserve">. Контроль за виконанням </w:t>
      </w:r>
      <w:r w:rsidRPr="0021130B">
        <w:rPr>
          <w:rFonts w:ascii="Times New Roman" w:hAnsi="Times New Roman"/>
          <w:sz w:val="24"/>
          <w:szCs w:val="24"/>
          <w:lang w:val="uk-UA"/>
        </w:rPr>
        <w:t xml:space="preserve">цього </w:t>
      </w:r>
      <w:r w:rsidRPr="0021130B">
        <w:rPr>
          <w:rFonts w:ascii="Times New Roman" w:hAnsi="Times New Roman"/>
          <w:sz w:val="24"/>
          <w:szCs w:val="24"/>
        </w:rPr>
        <w:t xml:space="preserve">рішення покласти на </w:t>
      </w:r>
      <w:r w:rsidRPr="0021130B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C75EF8" w:rsidRPr="0021130B" w:rsidRDefault="00C75EF8" w:rsidP="0021130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75EF8" w:rsidRPr="0021130B" w:rsidRDefault="00C75EF8" w:rsidP="0021130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C75EF8" w:rsidRPr="0021130B" w:rsidRDefault="00C75EF8" w:rsidP="0021130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C75EF8" w:rsidRPr="0021130B" w:rsidRDefault="00C75EF8" w:rsidP="0021130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C75EF8" w:rsidRPr="0021130B" w:rsidRDefault="00C75EF8" w:rsidP="0021130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C75EF8" w:rsidRPr="0021130B" w:rsidRDefault="00C75EF8" w:rsidP="0021130B">
      <w:pPr>
        <w:pStyle w:val="3"/>
        <w:rPr>
          <w:rFonts w:ascii="Times New Roman" w:hAnsi="Times New Roman"/>
          <w:b/>
          <w:szCs w:val="24"/>
          <w:lang w:val="ru-RU"/>
        </w:rPr>
      </w:pPr>
      <w:r w:rsidRPr="0021130B">
        <w:rPr>
          <w:rFonts w:ascii="Times New Roman" w:hAnsi="Times New Roman"/>
          <w:b/>
          <w:szCs w:val="24"/>
          <w:lang w:val="ru-RU"/>
        </w:rPr>
        <w:t>Міський  голова                                                                                               Сергій  БУЛЕГА</w:t>
      </w:r>
    </w:p>
    <w:p w:rsidR="00C75EF8" w:rsidRPr="0021130B" w:rsidRDefault="00C75EF8" w:rsidP="0021130B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75EF8" w:rsidRPr="0021130B" w:rsidRDefault="00C75EF8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75EF8" w:rsidRPr="0021130B" w:rsidRDefault="00C75EF8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75EF8" w:rsidRPr="0021130B" w:rsidRDefault="00C75EF8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75EF8" w:rsidRPr="0021130B" w:rsidRDefault="00C75EF8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75EF8" w:rsidRPr="0021130B" w:rsidRDefault="00C75EF8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75EF8" w:rsidRDefault="00C75EF8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75EF8" w:rsidRDefault="00C75EF8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75EF8" w:rsidRDefault="00C75EF8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75EF8" w:rsidRDefault="00C75EF8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75EF8" w:rsidRPr="0021130B" w:rsidRDefault="00C75EF8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75EF8" w:rsidRPr="0021130B" w:rsidRDefault="00C75EF8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75EF8" w:rsidRPr="0021130B" w:rsidRDefault="00C75EF8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75EF8" w:rsidRPr="0021130B" w:rsidRDefault="00C75EF8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75EF8" w:rsidRDefault="00C75EF8" w:rsidP="0021130B">
      <w:pPr>
        <w:pStyle w:val="NoSpacing"/>
        <w:ind w:left="5670"/>
        <w:rPr>
          <w:sz w:val="24"/>
          <w:szCs w:val="24"/>
          <w:lang w:val="uk-UA"/>
        </w:rPr>
      </w:pPr>
    </w:p>
    <w:p w:rsidR="00C75EF8" w:rsidRPr="0021130B" w:rsidRDefault="00C75EF8" w:rsidP="0021130B">
      <w:pPr>
        <w:pStyle w:val="NoSpacing"/>
        <w:ind w:left="5670"/>
        <w:rPr>
          <w:sz w:val="24"/>
          <w:szCs w:val="24"/>
          <w:lang w:val="uk-UA"/>
        </w:rPr>
      </w:pPr>
      <w:r w:rsidRPr="0021130B">
        <w:rPr>
          <w:sz w:val="24"/>
          <w:szCs w:val="24"/>
          <w:lang w:val="uk-UA"/>
        </w:rPr>
        <w:t>Додаток 1</w:t>
      </w:r>
    </w:p>
    <w:p w:rsidR="00C75EF8" w:rsidRPr="0021130B" w:rsidRDefault="00C75EF8" w:rsidP="0021130B">
      <w:pPr>
        <w:pStyle w:val="NoSpacing"/>
        <w:ind w:left="5670"/>
        <w:rPr>
          <w:sz w:val="24"/>
          <w:szCs w:val="24"/>
          <w:lang w:val="uk-UA"/>
        </w:rPr>
      </w:pPr>
      <w:r w:rsidRPr="0021130B">
        <w:rPr>
          <w:sz w:val="24"/>
          <w:szCs w:val="24"/>
          <w:lang w:val="uk-UA"/>
        </w:rPr>
        <w:t>до рішення виконавчого комітету</w:t>
      </w:r>
    </w:p>
    <w:p w:rsidR="00C75EF8" w:rsidRPr="0021130B" w:rsidRDefault="00C75EF8" w:rsidP="0021130B">
      <w:pPr>
        <w:pStyle w:val="NoSpacing"/>
        <w:ind w:left="5670"/>
        <w:rPr>
          <w:sz w:val="24"/>
          <w:szCs w:val="24"/>
          <w:lang w:val="uk-UA"/>
        </w:rPr>
      </w:pPr>
      <w:r w:rsidRPr="0021130B">
        <w:rPr>
          <w:sz w:val="24"/>
          <w:szCs w:val="24"/>
          <w:lang w:val="uk-UA"/>
        </w:rPr>
        <w:t>Кіцманської міської ради</w:t>
      </w:r>
    </w:p>
    <w:p w:rsidR="00C75EF8" w:rsidRPr="0021130B" w:rsidRDefault="00C75EF8" w:rsidP="0021130B">
      <w:pPr>
        <w:pStyle w:val="NoSpacing"/>
        <w:ind w:left="5670"/>
        <w:rPr>
          <w:sz w:val="24"/>
          <w:szCs w:val="24"/>
          <w:lang w:val="uk-UA"/>
        </w:rPr>
      </w:pPr>
      <w:r w:rsidRPr="0021130B">
        <w:rPr>
          <w:sz w:val="24"/>
          <w:szCs w:val="24"/>
          <w:lang w:val="uk-UA"/>
        </w:rPr>
        <w:t>від ____________2024 р. № ____</w:t>
      </w:r>
    </w:p>
    <w:p w:rsidR="00C75EF8" w:rsidRPr="0021130B" w:rsidRDefault="00C75EF8" w:rsidP="0021130B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21130B">
        <w:rPr>
          <w:rFonts w:ascii="Times New Roman" w:hAnsi="Times New Roman"/>
          <w:b/>
          <w:bCs/>
          <w:sz w:val="24"/>
          <w:szCs w:val="24"/>
          <w:lang w:val="uk-UA"/>
        </w:rPr>
        <w:t xml:space="preserve">Склад </w:t>
      </w:r>
    </w:p>
    <w:p w:rsidR="00C75EF8" w:rsidRPr="0021130B" w:rsidRDefault="00C75EF8" w:rsidP="0021130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21130B">
        <w:rPr>
          <w:rFonts w:ascii="Times New Roman" w:hAnsi="Times New Roman"/>
          <w:b/>
          <w:sz w:val="24"/>
          <w:szCs w:val="24"/>
          <w:lang w:val="uk-UA"/>
        </w:rPr>
        <w:t xml:space="preserve">комісії з питань захисту прав дитини при виконавчому комітеті </w:t>
      </w:r>
    </w:p>
    <w:p w:rsidR="00C75EF8" w:rsidRPr="0021130B" w:rsidRDefault="00C75EF8" w:rsidP="0021130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21130B">
        <w:rPr>
          <w:rFonts w:ascii="Times New Roman" w:hAnsi="Times New Roman"/>
          <w:b/>
          <w:sz w:val="24"/>
          <w:szCs w:val="24"/>
          <w:lang w:val="uk-UA"/>
        </w:rPr>
        <w:t>Кіцманської міської ради</w:t>
      </w:r>
    </w:p>
    <w:tbl>
      <w:tblPr>
        <w:tblpPr w:leftFromText="180" w:rightFromText="180" w:bottomFromText="200" w:vertAnchor="text" w:horzAnchor="margin" w:tblpY="122"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61"/>
        <w:gridCol w:w="283"/>
        <w:gridCol w:w="6806"/>
      </w:tblGrid>
      <w:tr w:rsidR="00C75EF8" w:rsidRPr="00D04DF7" w:rsidTr="0021130B">
        <w:trPr>
          <w:trHeight w:val="557"/>
        </w:trPr>
        <w:tc>
          <w:tcPr>
            <w:tcW w:w="2661" w:type="dxa"/>
          </w:tcPr>
          <w:p w:rsidR="00C75EF8" w:rsidRPr="0021130B" w:rsidRDefault="00C75EF8" w:rsidP="0021130B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b/>
                <w:sz w:val="24"/>
                <w:szCs w:val="24"/>
              </w:rPr>
              <w:t>Б</w:t>
            </w:r>
            <w:r w:rsidRPr="00D04DF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УЛЕГА</w:t>
            </w:r>
          </w:p>
          <w:p w:rsidR="00C75EF8" w:rsidRPr="00D04DF7" w:rsidRDefault="00C75EF8" w:rsidP="0021130B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</w:rPr>
              <w:t>Сергій Борисович</w:t>
            </w:r>
          </w:p>
        </w:tc>
        <w:tc>
          <w:tcPr>
            <w:tcW w:w="283" w:type="dxa"/>
          </w:tcPr>
          <w:p w:rsidR="00C75EF8" w:rsidRPr="00D04DF7" w:rsidRDefault="00C75EF8" w:rsidP="0021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04DF7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6806" w:type="dxa"/>
          </w:tcPr>
          <w:p w:rsidR="00C75EF8" w:rsidRPr="00D04DF7" w:rsidRDefault="00C75EF8" w:rsidP="0021130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м</w:t>
            </w:r>
            <w:r w:rsidRPr="00D04DF7">
              <w:rPr>
                <w:rFonts w:ascii="Times New Roman" w:hAnsi="Times New Roman"/>
                <w:sz w:val="24"/>
                <w:szCs w:val="24"/>
              </w:rPr>
              <w:t>іськ</w:t>
            </w: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ий</w:t>
            </w:r>
            <w:r w:rsidRPr="00D04DF7">
              <w:rPr>
                <w:rFonts w:ascii="Times New Roman" w:hAnsi="Times New Roman"/>
                <w:sz w:val="24"/>
                <w:szCs w:val="24"/>
              </w:rPr>
              <w:t xml:space="preserve"> голов</w:t>
            </w: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Pr="00D04DF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04DF7">
              <w:rPr>
                <w:rFonts w:ascii="Times New Roman" w:hAnsi="Times New Roman"/>
                <w:b/>
                <w:sz w:val="24"/>
                <w:szCs w:val="24"/>
              </w:rPr>
              <w:t>голо</w:t>
            </w:r>
            <w:r w:rsidRPr="00D04DF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 комісії з питань захисту прав дитини</w:t>
            </w:r>
          </w:p>
        </w:tc>
      </w:tr>
      <w:tr w:rsidR="00C75EF8" w:rsidRPr="00D04DF7" w:rsidTr="0021130B">
        <w:trPr>
          <w:trHeight w:val="707"/>
        </w:trPr>
        <w:tc>
          <w:tcPr>
            <w:tcW w:w="2661" w:type="dxa"/>
          </w:tcPr>
          <w:p w:rsidR="00C75EF8" w:rsidRPr="0021130B" w:rsidRDefault="00C75EF8" w:rsidP="0021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ЗАЯРНЮК </w:t>
            </w:r>
          </w:p>
          <w:p w:rsidR="00C75EF8" w:rsidRPr="00D04DF7" w:rsidRDefault="00C75EF8" w:rsidP="0021130B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Лариса Василівна</w:t>
            </w:r>
          </w:p>
        </w:tc>
        <w:tc>
          <w:tcPr>
            <w:tcW w:w="283" w:type="dxa"/>
          </w:tcPr>
          <w:p w:rsidR="00C75EF8" w:rsidRPr="00D04DF7" w:rsidRDefault="00C75EF8" w:rsidP="002113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C75EF8" w:rsidRPr="00D04DF7" w:rsidRDefault="00C75EF8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начальник служби у справах дітей міської ради, </w:t>
            </w:r>
            <w:r w:rsidRPr="00D04DF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заступник голови  комісії з питань захисту прав дитини</w:t>
            </w: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</w:tr>
      <w:tr w:rsidR="00C75EF8" w:rsidRPr="00D04DF7" w:rsidTr="0021130B">
        <w:trPr>
          <w:trHeight w:val="564"/>
        </w:trPr>
        <w:tc>
          <w:tcPr>
            <w:tcW w:w="2661" w:type="dxa"/>
          </w:tcPr>
          <w:p w:rsidR="00C75EF8" w:rsidRPr="00D04DF7" w:rsidRDefault="00C75EF8" w:rsidP="002113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ОЛЕКСЮК </w:t>
            </w: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Валентина Олексіївна</w:t>
            </w:r>
          </w:p>
        </w:tc>
        <w:tc>
          <w:tcPr>
            <w:tcW w:w="283" w:type="dxa"/>
          </w:tcPr>
          <w:p w:rsidR="00C75EF8" w:rsidRPr="00D04DF7" w:rsidRDefault="00C75EF8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C75EF8" w:rsidRPr="00D04DF7" w:rsidRDefault="00C75EF8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головний спеціаліст служби у справах дітей міської ради, </w:t>
            </w:r>
            <w:r w:rsidRPr="00D04DF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секретар  комісії з питань захисту прав дитини</w:t>
            </w:r>
          </w:p>
        </w:tc>
      </w:tr>
      <w:tr w:rsidR="00C75EF8" w:rsidRPr="00D04DF7" w:rsidTr="0021130B">
        <w:trPr>
          <w:trHeight w:val="425"/>
        </w:trPr>
        <w:tc>
          <w:tcPr>
            <w:tcW w:w="9750" w:type="dxa"/>
            <w:gridSpan w:val="3"/>
            <w:vAlign w:val="center"/>
          </w:tcPr>
          <w:p w:rsidR="00C75EF8" w:rsidRPr="00D04DF7" w:rsidRDefault="00C75EF8" w:rsidP="002113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b/>
                <w:sz w:val="24"/>
                <w:szCs w:val="24"/>
              </w:rPr>
              <w:t xml:space="preserve">Члени </w:t>
            </w:r>
            <w:r w:rsidRPr="00D04DF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комісії з питань захисту прав дитини</w:t>
            </w:r>
            <w:r w:rsidRPr="00D04DF7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C75EF8" w:rsidRPr="00D04DF7" w:rsidTr="0021130B">
        <w:tc>
          <w:tcPr>
            <w:tcW w:w="2661" w:type="dxa"/>
          </w:tcPr>
          <w:p w:rsidR="00C75EF8" w:rsidRPr="0021130B" w:rsidRDefault="00C75EF8" w:rsidP="0021130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ІВАНЦИН </w:t>
            </w:r>
          </w:p>
          <w:p w:rsidR="00C75EF8" w:rsidRPr="00D04DF7" w:rsidRDefault="00C75EF8" w:rsidP="0021130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Світлана Євгенівна</w:t>
            </w:r>
          </w:p>
        </w:tc>
        <w:tc>
          <w:tcPr>
            <w:tcW w:w="283" w:type="dxa"/>
          </w:tcPr>
          <w:p w:rsidR="00C75EF8" w:rsidRPr="00D04DF7" w:rsidRDefault="00C75EF8" w:rsidP="002113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4DF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C75EF8" w:rsidRPr="00D04DF7" w:rsidRDefault="00C75EF8" w:rsidP="0021130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з питань соціальної роботи виконавчого комітету міської ради</w:t>
            </w:r>
          </w:p>
        </w:tc>
      </w:tr>
      <w:tr w:rsidR="00C75EF8" w:rsidRPr="00D04DF7" w:rsidTr="0021130B">
        <w:tc>
          <w:tcPr>
            <w:tcW w:w="2661" w:type="dxa"/>
          </w:tcPr>
          <w:p w:rsidR="00C75EF8" w:rsidRPr="0021130B" w:rsidRDefault="00C75EF8" w:rsidP="0021130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НАКОНЕЧНА</w:t>
            </w:r>
          </w:p>
          <w:p w:rsidR="00C75EF8" w:rsidRPr="00D04DF7" w:rsidRDefault="00C75EF8" w:rsidP="0021130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Тетяна Василівна</w:t>
            </w:r>
          </w:p>
        </w:tc>
        <w:tc>
          <w:tcPr>
            <w:tcW w:w="283" w:type="dxa"/>
          </w:tcPr>
          <w:p w:rsidR="00C75EF8" w:rsidRPr="00D04DF7" w:rsidRDefault="00C75EF8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4DF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C75EF8" w:rsidRPr="00D04DF7" w:rsidRDefault="00C75EF8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освіти, молоді і спорту виконавчого комітету міської ради</w:t>
            </w:r>
          </w:p>
        </w:tc>
      </w:tr>
      <w:tr w:rsidR="00C75EF8" w:rsidRPr="00D04DF7" w:rsidTr="0021130B">
        <w:tc>
          <w:tcPr>
            <w:tcW w:w="2661" w:type="dxa"/>
          </w:tcPr>
          <w:p w:rsidR="00C75EF8" w:rsidRPr="0021130B" w:rsidRDefault="00C75EF8" w:rsidP="0021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КОРОЛЮК </w:t>
            </w:r>
          </w:p>
          <w:p w:rsidR="00C75EF8" w:rsidRPr="00D04DF7" w:rsidRDefault="00C75EF8" w:rsidP="002113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Ірина Юріївна</w:t>
            </w:r>
          </w:p>
        </w:tc>
        <w:tc>
          <w:tcPr>
            <w:tcW w:w="283" w:type="dxa"/>
          </w:tcPr>
          <w:p w:rsidR="00C75EF8" w:rsidRPr="00D04DF7" w:rsidRDefault="00C75EF8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C75EF8" w:rsidRPr="00D04DF7" w:rsidRDefault="00C75EF8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правового забезпечення виконавчого комітету міської ради</w:t>
            </w:r>
          </w:p>
        </w:tc>
      </w:tr>
      <w:tr w:rsidR="00C75EF8" w:rsidRPr="00573380" w:rsidTr="0021130B">
        <w:tc>
          <w:tcPr>
            <w:tcW w:w="2661" w:type="dxa"/>
          </w:tcPr>
          <w:p w:rsidR="00C75EF8" w:rsidRPr="0021130B" w:rsidRDefault="00C75EF8" w:rsidP="0021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БИЗИН</w:t>
            </w:r>
          </w:p>
          <w:p w:rsidR="00C75EF8" w:rsidRPr="00D04DF7" w:rsidRDefault="00C75EF8" w:rsidP="002113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Мар</w:t>
            </w:r>
            <w:r w:rsidRPr="00D04DF7">
              <w:rPr>
                <w:rFonts w:ascii="Times New Roman" w:hAnsi="Times New Roman"/>
                <w:sz w:val="24"/>
                <w:szCs w:val="24"/>
                <w:lang w:val="en-US"/>
              </w:rPr>
              <w:t>’</w:t>
            </w: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яна Еммануїлівна</w:t>
            </w:r>
          </w:p>
        </w:tc>
        <w:tc>
          <w:tcPr>
            <w:tcW w:w="283" w:type="dxa"/>
          </w:tcPr>
          <w:p w:rsidR="00C75EF8" w:rsidRPr="00D04DF7" w:rsidRDefault="00C75EF8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C75EF8" w:rsidRPr="00D04DF7" w:rsidRDefault="00C75EF8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провідний фахівець із соціальної роботи апарату КУ «Кіцманський територіальний центр соціального обслуговування (надання соціальних послуг) Кіцманської міської ради»</w:t>
            </w:r>
          </w:p>
        </w:tc>
      </w:tr>
      <w:tr w:rsidR="00C75EF8" w:rsidRPr="00D04DF7" w:rsidTr="0021130B">
        <w:tc>
          <w:tcPr>
            <w:tcW w:w="2661" w:type="dxa"/>
          </w:tcPr>
          <w:p w:rsidR="00C75EF8" w:rsidRPr="0021130B" w:rsidRDefault="00C75EF8" w:rsidP="0021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ІЛЬЧУК </w:t>
            </w:r>
          </w:p>
          <w:p w:rsidR="00C75EF8" w:rsidRPr="00D04DF7" w:rsidRDefault="00C75EF8" w:rsidP="0021130B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Катерина Юріївна</w:t>
            </w:r>
          </w:p>
        </w:tc>
        <w:tc>
          <w:tcPr>
            <w:tcW w:w="283" w:type="dxa"/>
          </w:tcPr>
          <w:p w:rsidR="00C75EF8" w:rsidRPr="00D04DF7" w:rsidRDefault="00C75EF8" w:rsidP="002113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4DF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C75EF8" w:rsidRPr="00D04DF7" w:rsidRDefault="00C75EF8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інспектор сектору ювенальної превенції (СЮП) Чернівецького районного управління поліції (ЧРУП) Головного управління національної поліції (ГУНП) в Чернівецькій області, лейтенант поліції (за згодою)</w:t>
            </w:r>
          </w:p>
        </w:tc>
      </w:tr>
      <w:tr w:rsidR="00C75EF8" w:rsidRPr="00D04DF7" w:rsidTr="0021130B">
        <w:tc>
          <w:tcPr>
            <w:tcW w:w="2661" w:type="dxa"/>
          </w:tcPr>
          <w:p w:rsidR="00C75EF8" w:rsidRPr="0021130B" w:rsidRDefault="00C75EF8" w:rsidP="0021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ОЛЕКСЮК </w:t>
            </w:r>
          </w:p>
          <w:p w:rsidR="00C75EF8" w:rsidRPr="00D04DF7" w:rsidRDefault="00C75EF8" w:rsidP="002113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Оксана Ярославівна</w:t>
            </w:r>
          </w:p>
        </w:tc>
        <w:tc>
          <w:tcPr>
            <w:tcW w:w="283" w:type="dxa"/>
          </w:tcPr>
          <w:p w:rsidR="00C75EF8" w:rsidRPr="00D04DF7" w:rsidRDefault="00C75EF8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4DF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C75EF8" w:rsidRPr="00D04DF7" w:rsidRDefault="00C75EF8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директор КЗ «Кіцманський інклюзивно-ресурсний центр»</w:t>
            </w:r>
          </w:p>
        </w:tc>
      </w:tr>
      <w:tr w:rsidR="00C75EF8" w:rsidRPr="00D04DF7" w:rsidTr="0021130B">
        <w:tc>
          <w:tcPr>
            <w:tcW w:w="2661" w:type="dxa"/>
          </w:tcPr>
          <w:p w:rsidR="00C75EF8" w:rsidRPr="0021130B" w:rsidRDefault="00C75EF8" w:rsidP="0021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04DF7">
              <w:rPr>
                <w:rFonts w:ascii="Times New Roman" w:hAnsi="Times New Roman"/>
                <w:b/>
                <w:sz w:val="24"/>
                <w:szCs w:val="24"/>
              </w:rPr>
              <w:t xml:space="preserve">ДРОНЬ </w:t>
            </w:r>
          </w:p>
          <w:p w:rsidR="00C75EF8" w:rsidRPr="00D04DF7" w:rsidRDefault="00C75EF8" w:rsidP="002113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4DF7">
              <w:rPr>
                <w:rFonts w:ascii="Times New Roman" w:hAnsi="Times New Roman"/>
                <w:sz w:val="24"/>
                <w:szCs w:val="24"/>
              </w:rPr>
              <w:t>Тетяна Ярослав</w:t>
            </w: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 w:rsidRPr="00D04DF7">
              <w:rPr>
                <w:rFonts w:ascii="Times New Roman" w:hAnsi="Times New Roman"/>
                <w:sz w:val="24"/>
                <w:szCs w:val="24"/>
              </w:rPr>
              <w:t>вна</w:t>
            </w:r>
          </w:p>
        </w:tc>
        <w:tc>
          <w:tcPr>
            <w:tcW w:w="283" w:type="dxa"/>
          </w:tcPr>
          <w:p w:rsidR="00C75EF8" w:rsidRPr="00D04DF7" w:rsidRDefault="00C75EF8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4DF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C75EF8" w:rsidRPr="00D04DF7" w:rsidRDefault="00C75EF8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</w:rPr>
              <w:t>медичний директор КНП «К</w:t>
            </w: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іцманський центр первинної медичної допомоги»</w:t>
            </w:r>
          </w:p>
        </w:tc>
      </w:tr>
      <w:tr w:rsidR="00C75EF8" w:rsidRPr="00573380" w:rsidTr="0021130B">
        <w:tc>
          <w:tcPr>
            <w:tcW w:w="2661" w:type="dxa"/>
          </w:tcPr>
          <w:p w:rsidR="00C75EF8" w:rsidRPr="0021130B" w:rsidRDefault="00C75EF8" w:rsidP="0021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КОСИНСЬКА</w:t>
            </w:r>
          </w:p>
          <w:p w:rsidR="00C75EF8" w:rsidRPr="00D04DF7" w:rsidRDefault="00C75EF8" w:rsidP="002113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Анжела Миколаївна</w:t>
            </w:r>
          </w:p>
        </w:tc>
        <w:tc>
          <w:tcPr>
            <w:tcW w:w="283" w:type="dxa"/>
          </w:tcPr>
          <w:p w:rsidR="00C75EF8" w:rsidRPr="00D04DF7" w:rsidRDefault="00C75EF8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C75EF8" w:rsidRPr="00D04DF7" w:rsidRDefault="00C75EF8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завідувач сектору «Кіцманське бюро правничої допомоги» Чернівецького відділу надання безоплатної правничої допомоги Південно-Західного управління надання безоплатної правничої допомоги Західного міжрегіонального центру з надання безоплатної правничої допомоги (за згодою)</w:t>
            </w:r>
          </w:p>
        </w:tc>
      </w:tr>
      <w:tr w:rsidR="00C75EF8" w:rsidRPr="00573380" w:rsidTr="0021130B">
        <w:tc>
          <w:tcPr>
            <w:tcW w:w="2661" w:type="dxa"/>
          </w:tcPr>
          <w:p w:rsidR="00C75EF8" w:rsidRPr="0021130B" w:rsidRDefault="00C75EF8" w:rsidP="0021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ВАТРІЧ</w:t>
            </w:r>
          </w:p>
          <w:p w:rsidR="00C75EF8" w:rsidRPr="00D04DF7" w:rsidRDefault="00C75EF8" w:rsidP="002113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Андрій Вікторович</w:t>
            </w:r>
          </w:p>
        </w:tc>
        <w:tc>
          <w:tcPr>
            <w:tcW w:w="283" w:type="dxa"/>
          </w:tcPr>
          <w:p w:rsidR="00C75EF8" w:rsidRPr="00D04DF7" w:rsidRDefault="00C75EF8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C75EF8" w:rsidRPr="00D04DF7" w:rsidRDefault="00C75EF8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старший лейтенант поліції  (за згодою відповідно до території обслуговування)</w:t>
            </w:r>
          </w:p>
        </w:tc>
      </w:tr>
      <w:tr w:rsidR="00C75EF8" w:rsidRPr="00573380" w:rsidTr="0021130B">
        <w:trPr>
          <w:trHeight w:val="1631"/>
        </w:trPr>
        <w:tc>
          <w:tcPr>
            <w:tcW w:w="2661" w:type="dxa"/>
          </w:tcPr>
          <w:p w:rsidR="00C75EF8" w:rsidRPr="0021130B" w:rsidRDefault="00C75EF8" w:rsidP="002113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ДАНИЛЮК</w:t>
            </w:r>
          </w:p>
          <w:p w:rsidR="00C75EF8" w:rsidRPr="00D04DF7" w:rsidRDefault="00C75EF8" w:rsidP="002113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Василь Васильович</w:t>
            </w:r>
          </w:p>
        </w:tc>
        <w:tc>
          <w:tcPr>
            <w:tcW w:w="283" w:type="dxa"/>
          </w:tcPr>
          <w:p w:rsidR="00C75EF8" w:rsidRPr="00D04DF7" w:rsidRDefault="00C75EF8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C75EF8" w:rsidRPr="00D04DF7" w:rsidRDefault="00C75EF8" w:rsidP="0021130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04DF7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капітан поліції  (за згодою відповідно до території обслуговування)</w:t>
            </w:r>
          </w:p>
        </w:tc>
      </w:tr>
    </w:tbl>
    <w:p w:rsidR="00C75EF8" w:rsidRPr="0021130B" w:rsidRDefault="00C75EF8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75EF8" w:rsidRPr="0021130B" w:rsidRDefault="00C75EF8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21130B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C75EF8" w:rsidRPr="0021130B" w:rsidRDefault="00C75EF8" w:rsidP="0021130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21130B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C75EF8" w:rsidRPr="0021130B" w:rsidRDefault="00C75EF8" w:rsidP="0021130B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75EF8" w:rsidRPr="0021130B" w:rsidRDefault="00C75EF8" w:rsidP="0021130B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75EF8" w:rsidRPr="0021130B" w:rsidRDefault="00C75EF8" w:rsidP="0021130B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C75EF8" w:rsidRPr="0021130B" w:rsidSect="0021130B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130B"/>
    <w:rsid w:val="00014998"/>
    <w:rsid w:val="0021130B"/>
    <w:rsid w:val="002E11F8"/>
    <w:rsid w:val="002F7D13"/>
    <w:rsid w:val="003039F4"/>
    <w:rsid w:val="00573380"/>
    <w:rsid w:val="006F5FD9"/>
    <w:rsid w:val="00861092"/>
    <w:rsid w:val="00B95A57"/>
    <w:rsid w:val="00C75EF8"/>
    <w:rsid w:val="00D04DF7"/>
    <w:rsid w:val="00FD3C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C68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21130B"/>
    <w:pPr>
      <w:spacing w:after="0" w:line="240" w:lineRule="auto"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1130B"/>
    <w:rPr>
      <w:rFonts w:ascii="Arial Black" w:hAnsi="Arial Black" w:cs="Times New Roman"/>
      <w:sz w:val="20"/>
      <w:szCs w:val="20"/>
      <w:lang w:val="uk-UA"/>
    </w:rPr>
  </w:style>
  <w:style w:type="paragraph" w:styleId="BodyText">
    <w:name w:val="Body Text"/>
    <w:basedOn w:val="Normal"/>
    <w:link w:val="BodyTextChar"/>
    <w:uiPriority w:val="99"/>
    <w:semiHidden/>
    <w:rsid w:val="0021130B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1130B"/>
    <w:rPr>
      <w:rFonts w:ascii="Arial" w:hAnsi="Arial" w:cs="Times New Roman"/>
      <w:sz w:val="20"/>
      <w:szCs w:val="20"/>
      <w:lang w:val="uk-UA"/>
    </w:rPr>
  </w:style>
  <w:style w:type="paragraph" w:styleId="NoSpacing">
    <w:name w:val="No Spacing"/>
    <w:uiPriority w:val="99"/>
    <w:qFormat/>
    <w:rsid w:val="0021130B"/>
    <w:rPr>
      <w:rFonts w:ascii="Times New Roman" w:hAnsi="Times New Roman"/>
      <w:sz w:val="20"/>
      <w:szCs w:val="20"/>
    </w:rPr>
  </w:style>
  <w:style w:type="paragraph" w:customStyle="1" w:styleId="Normal2">
    <w:name w:val="Normal2"/>
    <w:uiPriority w:val="99"/>
    <w:rsid w:val="0021130B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21130B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21130B"/>
  </w:style>
  <w:style w:type="paragraph" w:customStyle="1" w:styleId="14">
    <w:name w:val="Заголовок 14"/>
    <w:basedOn w:val="Normal"/>
    <w:next w:val="Normal"/>
    <w:uiPriority w:val="99"/>
    <w:rsid w:val="0021130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21130B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14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595</Words>
  <Characters>3397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</dc:title>
  <dc:subject/>
  <dc:creator>Лыска</dc:creator>
  <cp:keywords/>
  <dc:description/>
  <cp:lastModifiedBy>пк</cp:lastModifiedBy>
  <cp:revision>3</cp:revision>
  <cp:lastPrinted>2024-07-31T14:36:00Z</cp:lastPrinted>
  <dcterms:created xsi:type="dcterms:W3CDTF">2024-08-01T04:47:00Z</dcterms:created>
  <dcterms:modified xsi:type="dcterms:W3CDTF">2024-08-05T11:15:00Z</dcterms:modified>
</cp:coreProperties>
</file>