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710B21" w14:textId="77777777" w:rsidR="00E220DB" w:rsidRPr="002065B9" w:rsidRDefault="00E220DB" w:rsidP="00EE1455">
      <w:pPr>
        <w:pStyle w:val="Normal1"/>
        <w:ind w:right="-2"/>
        <w:jc w:val="center"/>
        <w:rPr>
          <w:rFonts w:ascii="Times New Roman" w:hAnsi="Times New Roman"/>
          <w:sz w:val="28"/>
          <w:szCs w:val="28"/>
        </w:rPr>
      </w:pPr>
      <w:r>
        <w:rPr>
          <w:rFonts w:ascii="Times New Roman" w:hAnsi="Times New Roman"/>
          <w:szCs w:val="24"/>
        </w:rPr>
        <w:t xml:space="preserve">       </w:t>
      </w:r>
      <w:r w:rsidRPr="00A461C0">
        <w:rPr>
          <w:rFonts w:ascii="Times New Roman" w:hAnsi="Times New Roman"/>
          <w:szCs w:val="24"/>
        </w:rPr>
        <w:object w:dxaOrig="585" w:dyaOrig="752" w14:anchorId="1C059C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8.6pt" o:ole="" fillcolor="window">
            <v:imagedata r:id="rId7" o:title=""/>
          </v:shape>
          <o:OLEObject Type="Embed" ProgID="PBrush" ShapeID="_x0000_i1025" DrawAspect="Content" ObjectID="_1774101663" r:id="rId8"/>
        </w:object>
      </w:r>
    </w:p>
    <w:p w14:paraId="6BC4DD55" w14:textId="77777777" w:rsidR="00E220DB" w:rsidRPr="002065B9" w:rsidRDefault="00E220DB" w:rsidP="002065B9">
      <w:pPr>
        <w:pStyle w:val="1"/>
        <w:ind w:right="-2"/>
        <w:rPr>
          <w:rFonts w:ascii="Times New Roman" w:hAnsi="Times New Roman"/>
          <w:sz w:val="28"/>
          <w:szCs w:val="28"/>
        </w:rPr>
      </w:pPr>
      <w:r>
        <w:rPr>
          <w:rFonts w:ascii="Times New Roman" w:hAnsi="Times New Roman"/>
          <w:sz w:val="28"/>
          <w:szCs w:val="28"/>
        </w:rPr>
        <w:t xml:space="preserve"> </w:t>
      </w:r>
      <w:r w:rsidRPr="002065B9">
        <w:rPr>
          <w:rFonts w:ascii="Times New Roman" w:hAnsi="Times New Roman"/>
          <w:sz w:val="28"/>
          <w:szCs w:val="28"/>
        </w:rPr>
        <w:t xml:space="preserve"> КІЦМАНСЬКА МІСЬКА РАДА</w:t>
      </w:r>
    </w:p>
    <w:p w14:paraId="7A6BF8BE" w14:textId="77777777" w:rsidR="00E220DB" w:rsidRPr="00D927B7" w:rsidRDefault="00E220DB" w:rsidP="00EE1455">
      <w:pPr>
        <w:pStyle w:val="11"/>
        <w:ind w:right="-2"/>
        <w:rPr>
          <w:rFonts w:ascii="Times New Roman" w:hAnsi="Times New Roman"/>
          <w:szCs w:val="28"/>
        </w:rPr>
      </w:pPr>
      <w:r>
        <w:rPr>
          <w:rFonts w:ascii="Times New Roman" w:hAnsi="Times New Roman"/>
          <w:szCs w:val="28"/>
        </w:rPr>
        <w:t xml:space="preserve">        ЧЕРНІВЕЦЬКОГО</w:t>
      </w:r>
      <w:r w:rsidRPr="00D927B7">
        <w:rPr>
          <w:rFonts w:ascii="Times New Roman" w:hAnsi="Times New Roman"/>
          <w:szCs w:val="28"/>
        </w:rPr>
        <w:t xml:space="preserve"> РАЙОНУ ЧЕРНІВЕЦЬКОЇ ОБЛАСТІ</w:t>
      </w:r>
    </w:p>
    <w:p w14:paraId="1B327C66" w14:textId="77777777" w:rsidR="00E220DB" w:rsidRPr="00D927B7" w:rsidRDefault="00E220DB" w:rsidP="00EE1455">
      <w:pPr>
        <w:pStyle w:val="Normal1"/>
        <w:ind w:right="-2"/>
        <w:jc w:val="center"/>
        <w:rPr>
          <w:rFonts w:ascii="Times New Roman" w:hAnsi="Times New Roman"/>
          <w:b/>
          <w:sz w:val="28"/>
          <w:szCs w:val="28"/>
        </w:rPr>
      </w:pPr>
      <w:r>
        <w:rPr>
          <w:rFonts w:ascii="Times New Roman" w:hAnsi="Times New Roman"/>
          <w:b/>
          <w:sz w:val="28"/>
          <w:szCs w:val="28"/>
        </w:rPr>
        <w:t xml:space="preserve">   </w:t>
      </w:r>
      <w:r w:rsidRPr="00D927B7">
        <w:rPr>
          <w:rFonts w:ascii="Times New Roman" w:hAnsi="Times New Roman"/>
          <w:b/>
          <w:sz w:val="28"/>
          <w:szCs w:val="28"/>
        </w:rPr>
        <w:t>ВИКОНАВЧИЙ КОМІТЕТ</w:t>
      </w:r>
    </w:p>
    <w:p w14:paraId="7ADB13C4" w14:textId="77777777" w:rsidR="00E220DB" w:rsidRDefault="00E220DB" w:rsidP="00EE1455">
      <w:pPr>
        <w:pStyle w:val="Normal2"/>
        <w:jc w:val="center"/>
        <w:rPr>
          <w:rFonts w:ascii="Times New Roman" w:hAnsi="Times New Roman"/>
          <w:b/>
          <w:szCs w:val="24"/>
        </w:rPr>
      </w:pPr>
    </w:p>
    <w:p w14:paraId="419247AE" w14:textId="77777777" w:rsidR="00E220DB" w:rsidRDefault="00E220DB" w:rsidP="00EE1455">
      <w:pPr>
        <w:pStyle w:val="Normal2"/>
        <w:jc w:val="center"/>
        <w:rPr>
          <w:rFonts w:ascii="Times New Roman" w:hAnsi="Times New Roman"/>
          <w:b/>
          <w:szCs w:val="24"/>
        </w:rPr>
      </w:pPr>
      <w:r>
        <w:rPr>
          <w:rFonts w:ascii="Times New Roman" w:hAnsi="Times New Roman"/>
          <w:b/>
          <w:szCs w:val="24"/>
        </w:rPr>
        <w:t xml:space="preserve">                                                                                                                                    Проєкт</w:t>
      </w:r>
    </w:p>
    <w:p w14:paraId="23D4B342" w14:textId="77777777" w:rsidR="00E220DB" w:rsidRPr="00A461C0" w:rsidRDefault="00E220DB"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p>
    <w:p w14:paraId="31EDA4AC" w14:textId="77777777" w:rsidR="00E220DB" w:rsidRPr="00A461C0" w:rsidRDefault="00E220DB" w:rsidP="00EE1455">
      <w:pPr>
        <w:pStyle w:val="Normal2"/>
        <w:jc w:val="center"/>
        <w:rPr>
          <w:rFonts w:ascii="Times New Roman" w:hAnsi="Times New Roman"/>
          <w:szCs w:val="24"/>
        </w:rPr>
      </w:pPr>
    </w:p>
    <w:p w14:paraId="04D32F15" w14:textId="77777777" w:rsidR="00E220DB" w:rsidRDefault="00E220DB" w:rsidP="00EE1455">
      <w:pPr>
        <w:pStyle w:val="Normal2"/>
        <w:rPr>
          <w:rFonts w:ascii="Times New Roman" w:hAnsi="Times New Roman"/>
          <w:szCs w:val="24"/>
        </w:rPr>
      </w:pPr>
      <w:r>
        <w:rPr>
          <w:rFonts w:ascii="Times New Roman" w:hAnsi="Times New Roman"/>
          <w:szCs w:val="24"/>
        </w:rPr>
        <w:t xml:space="preserve">   ___________</w:t>
      </w:r>
      <w:r w:rsidRPr="00A461C0">
        <w:rPr>
          <w:rFonts w:ascii="Times New Roman" w:hAnsi="Times New Roman"/>
          <w:szCs w:val="24"/>
        </w:rPr>
        <w:t>20</w:t>
      </w:r>
      <w:r>
        <w:rPr>
          <w:rFonts w:ascii="Times New Roman" w:hAnsi="Times New Roman"/>
          <w:szCs w:val="24"/>
        </w:rPr>
        <w:t>24</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r>
        <w:rPr>
          <w:rFonts w:ascii="Times New Roman" w:hAnsi="Times New Roman"/>
          <w:szCs w:val="24"/>
        </w:rPr>
        <w:t xml:space="preserve">                                                    №_______</w:t>
      </w:r>
    </w:p>
    <w:p w14:paraId="34C1EEE1" w14:textId="77777777" w:rsidR="00E220DB" w:rsidRPr="00A461C0" w:rsidRDefault="00E220DB" w:rsidP="00EE1455">
      <w:pPr>
        <w:pStyle w:val="Normal2"/>
        <w:rPr>
          <w:rFonts w:ascii="Times New Roman" w:hAnsi="Times New Roman"/>
          <w:b/>
          <w:szCs w:val="24"/>
        </w:rPr>
      </w:pPr>
    </w:p>
    <w:p w14:paraId="0EF5F4B3" w14:textId="77777777" w:rsidR="00E220DB" w:rsidRDefault="00E220DB" w:rsidP="00417DBF">
      <w:pPr>
        <w:spacing w:after="0" w:line="240" w:lineRule="auto"/>
        <w:rPr>
          <w:rFonts w:ascii="Times New Roman" w:hAnsi="Times New Roman"/>
          <w:b/>
          <w:sz w:val="24"/>
          <w:szCs w:val="24"/>
          <w:lang w:val="uk-UA"/>
        </w:rPr>
      </w:pPr>
      <w:r w:rsidRPr="00D25BDC">
        <w:rPr>
          <w:rFonts w:ascii="Times New Roman" w:hAnsi="Times New Roman"/>
          <w:b/>
          <w:sz w:val="24"/>
          <w:szCs w:val="24"/>
          <w:lang w:val="uk-UA"/>
        </w:rPr>
        <w:t xml:space="preserve">Про </w:t>
      </w:r>
      <w:r>
        <w:rPr>
          <w:rFonts w:ascii="Times New Roman" w:hAnsi="Times New Roman"/>
          <w:b/>
          <w:sz w:val="24"/>
          <w:szCs w:val="24"/>
          <w:lang w:val="uk-UA"/>
        </w:rPr>
        <w:t>надання соціальної послуги</w:t>
      </w:r>
    </w:p>
    <w:p w14:paraId="0CB92B08" w14:textId="77777777" w:rsidR="00E220DB" w:rsidRDefault="00E220DB" w:rsidP="00417DBF">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догляд стаціонарний </w:t>
      </w:r>
    </w:p>
    <w:p w14:paraId="36B487A1" w14:textId="77777777" w:rsidR="00E220DB" w:rsidRDefault="00E220DB" w:rsidP="00417DBF">
      <w:pPr>
        <w:spacing w:after="0" w:line="240" w:lineRule="auto"/>
        <w:rPr>
          <w:rFonts w:ascii="Times New Roman" w:hAnsi="Times New Roman"/>
          <w:b/>
          <w:sz w:val="24"/>
          <w:szCs w:val="24"/>
          <w:lang w:val="uk-UA"/>
        </w:rPr>
      </w:pPr>
      <w:r>
        <w:rPr>
          <w:rFonts w:ascii="Times New Roman" w:hAnsi="Times New Roman"/>
          <w:b/>
          <w:sz w:val="24"/>
          <w:szCs w:val="24"/>
          <w:lang w:val="uk-UA"/>
        </w:rPr>
        <w:t>гр. Табарзі Ніні Лазарівні</w:t>
      </w:r>
    </w:p>
    <w:p w14:paraId="46C40E65" w14:textId="77777777" w:rsidR="00E220DB" w:rsidRDefault="00E220DB" w:rsidP="006D0D67">
      <w:pPr>
        <w:spacing w:line="240" w:lineRule="auto"/>
        <w:contextualSpacing/>
        <w:jc w:val="both"/>
        <w:rPr>
          <w:rFonts w:ascii="Times New Roman" w:hAnsi="Times New Roman"/>
          <w:b/>
          <w:sz w:val="24"/>
          <w:szCs w:val="24"/>
          <w:lang w:val="uk-UA"/>
        </w:rPr>
      </w:pPr>
    </w:p>
    <w:p w14:paraId="6A690989" w14:textId="55ECDABD" w:rsidR="00E220DB" w:rsidRPr="00155654" w:rsidRDefault="00E220DB" w:rsidP="00786548">
      <w:pPr>
        <w:spacing w:line="240" w:lineRule="auto"/>
        <w:contextualSpacing/>
        <w:jc w:val="both"/>
        <w:rPr>
          <w:rFonts w:ascii="Times New Roman" w:hAnsi="Times New Roman"/>
          <w:bCs/>
          <w:sz w:val="24"/>
          <w:szCs w:val="24"/>
          <w:lang w:val="uk-UA"/>
        </w:rPr>
      </w:pPr>
      <w:r>
        <w:rPr>
          <w:rFonts w:ascii="Times New Roman" w:hAnsi="Times New Roman"/>
          <w:b/>
          <w:sz w:val="24"/>
          <w:szCs w:val="24"/>
          <w:lang w:val="uk-UA"/>
        </w:rPr>
        <w:t xml:space="preserve">            </w:t>
      </w:r>
      <w:r>
        <w:rPr>
          <w:rFonts w:ascii="Times New Roman" w:hAnsi="Times New Roman"/>
          <w:bCs/>
          <w:sz w:val="24"/>
          <w:szCs w:val="24"/>
          <w:lang w:val="uk-UA"/>
        </w:rPr>
        <w:t xml:space="preserve">Розглянувши заяву № 613 від 02.04.2024р гр.Табарги Василя Єфремовича, 1986р.н., який проживає без реєстрації за адресою: м.Кіцмань, </w:t>
      </w:r>
      <w:r w:rsidR="0032512E">
        <w:rPr>
          <w:rFonts w:ascii="Times New Roman" w:hAnsi="Times New Roman"/>
          <w:bCs/>
          <w:sz w:val="24"/>
          <w:szCs w:val="24"/>
          <w:lang w:val="uk-UA"/>
        </w:rPr>
        <w:t>АДРЕСА 1</w:t>
      </w:r>
      <w:r>
        <w:rPr>
          <w:rFonts w:ascii="Times New Roman" w:hAnsi="Times New Roman"/>
          <w:bCs/>
          <w:sz w:val="24"/>
          <w:szCs w:val="24"/>
          <w:lang w:val="uk-UA"/>
        </w:rPr>
        <w:t xml:space="preserve">, про надання соціальної послуги догляд стаціонарний (платно) гр.Табарзі Ніні Лазарівні, 1958р.н., яка проживає без реєстрації за адресою: м.Кіцмань, </w:t>
      </w:r>
      <w:r w:rsidR="0032512E">
        <w:rPr>
          <w:rFonts w:ascii="Times New Roman" w:hAnsi="Times New Roman"/>
          <w:bCs/>
          <w:sz w:val="24"/>
          <w:szCs w:val="24"/>
          <w:lang w:val="uk-UA"/>
        </w:rPr>
        <w:t>АДРЕСА 1</w:t>
      </w:r>
      <w:r>
        <w:rPr>
          <w:rFonts w:ascii="Times New Roman" w:hAnsi="Times New Roman"/>
          <w:bCs/>
          <w:sz w:val="24"/>
          <w:szCs w:val="24"/>
          <w:lang w:val="uk-UA"/>
        </w:rPr>
        <w:t xml:space="preserve">, з урахуванням оцінювання потреб особи, та відповідні документи  (заява про надання соціальних послуг, заява про згоду отримувати соціальні послуги, копія паспорта Табарги В.Є., копія паспорта Табарги Н.Л., довідка про доходи, акт оцінки потреб сім’ї/особи, висновок оцінки потреб особи, копія медичного висновку про здатність до самообслуговування та потребу в сторонній допомозі, копія медичної карти №77 інваліда(престарілого), який оформляється до інтернатного закладу, копія висновку лікарсько-консультативної комісії №211, акт обстеження умов проживання), керуючись Законом України «Про місцеве самоврядування в Україні», Законом України «Про соціальні послуги», Порядком організації надання соціальних послуг, затверджених Постановою Кабінету Міністрів України від </w:t>
      </w:r>
      <w:r w:rsidRPr="004A1747">
        <w:rPr>
          <w:rFonts w:ascii="Times New Roman" w:hAnsi="Times New Roman"/>
          <w:bCs/>
          <w:sz w:val="24"/>
          <w:szCs w:val="24"/>
          <w:lang w:val="uk-UA"/>
        </w:rPr>
        <w:t>01.06.2020р. №587</w:t>
      </w:r>
      <w:r>
        <w:rPr>
          <w:rFonts w:ascii="Times New Roman" w:hAnsi="Times New Roman"/>
          <w:bCs/>
          <w:sz w:val="24"/>
          <w:szCs w:val="24"/>
          <w:lang w:val="uk-UA"/>
        </w:rPr>
        <w:t>,</w:t>
      </w:r>
      <w:r w:rsidRPr="004A1747">
        <w:rPr>
          <w:rFonts w:ascii="Times New Roman" w:hAnsi="Times New Roman"/>
          <w:bCs/>
          <w:sz w:val="24"/>
          <w:szCs w:val="24"/>
          <w:lang w:val="uk-UA"/>
        </w:rPr>
        <w:t xml:space="preserve"> </w:t>
      </w:r>
      <w:r w:rsidRPr="00155654">
        <w:rPr>
          <w:rFonts w:ascii="Times New Roman" w:hAnsi="Times New Roman"/>
          <w:kern w:val="1"/>
          <w:sz w:val="24"/>
          <w:szCs w:val="24"/>
          <w:lang w:val="uk-UA" w:eastAsia="zh-CN" w:bidi="hi-IN"/>
        </w:rPr>
        <w:t xml:space="preserve">наказом Міністерства соціальної політики України </w:t>
      </w:r>
      <w:r w:rsidRPr="00155654">
        <w:rPr>
          <w:rFonts w:ascii="Times New Roman" w:hAnsi="Times New Roman"/>
          <w:bCs/>
          <w:kern w:val="1"/>
          <w:sz w:val="24"/>
          <w:szCs w:val="24"/>
          <w:shd w:val="clear" w:color="auto" w:fill="FFFFFF"/>
          <w:lang w:val="uk-UA" w:eastAsia="zh-CN" w:bidi="hi-IN"/>
        </w:rPr>
        <w:t>від 29.02.2016</w:t>
      </w:r>
      <w:r w:rsidRPr="00155654">
        <w:rPr>
          <w:rFonts w:ascii="Times New Roman" w:hAnsi="Times New Roman"/>
          <w:bCs/>
          <w:kern w:val="1"/>
          <w:sz w:val="24"/>
          <w:szCs w:val="24"/>
          <w:shd w:val="clear" w:color="auto" w:fill="FFFFFF"/>
          <w:lang w:eastAsia="zh-CN" w:bidi="hi-IN"/>
        </w:rPr>
        <w:t> </w:t>
      </w:r>
      <w:r w:rsidRPr="00155654">
        <w:rPr>
          <w:rFonts w:ascii="Times New Roman" w:hAnsi="Times New Roman"/>
          <w:bCs/>
          <w:kern w:val="1"/>
          <w:sz w:val="24"/>
          <w:szCs w:val="24"/>
          <w:shd w:val="clear" w:color="auto" w:fill="FFFFFF"/>
          <w:lang w:val="uk-UA" w:eastAsia="zh-CN" w:bidi="hi-IN"/>
        </w:rPr>
        <w:t xml:space="preserve"> №198</w:t>
      </w:r>
      <w:r w:rsidRPr="00155654">
        <w:rPr>
          <w:rFonts w:ascii="Times New Roman" w:hAnsi="Times New Roman"/>
          <w:kern w:val="1"/>
          <w:sz w:val="24"/>
          <w:szCs w:val="24"/>
          <w:lang w:val="uk-UA" w:eastAsia="zh-CN" w:bidi="hi-IN"/>
        </w:rPr>
        <w:t xml:space="preserve"> </w:t>
      </w:r>
      <w:r>
        <w:rPr>
          <w:rFonts w:ascii="Times New Roman" w:hAnsi="Times New Roman"/>
          <w:kern w:val="1"/>
          <w:sz w:val="24"/>
          <w:szCs w:val="24"/>
          <w:lang w:val="uk-UA" w:eastAsia="zh-CN" w:bidi="hi-IN"/>
        </w:rPr>
        <w:t>«</w:t>
      </w:r>
      <w:r w:rsidRPr="00155654">
        <w:rPr>
          <w:rFonts w:ascii="Times New Roman" w:hAnsi="Times New Roman"/>
          <w:kern w:val="1"/>
          <w:sz w:val="24"/>
          <w:szCs w:val="24"/>
          <w:lang w:val="uk-UA" w:eastAsia="zh-CN" w:bidi="hi-IN"/>
        </w:rPr>
        <w:t>Про затвердження Державного стандарту стаціонарного догляду за особами, які втратили здатність до самообслуговування чи не набули такої здатності</w:t>
      </w:r>
      <w:r>
        <w:rPr>
          <w:rFonts w:ascii="Times New Roman" w:hAnsi="Times New Roman"/>
          <w:kern w:val="1"/>
          <w:sz w:val="24"/>
          <w:szCs w:val="24"/>
          <w:lang w:val="uk-UA" w:eastAsia="zh-CN" w:bidi="hi-IN"/>
        </w:rPr>
        <w:t>»</w:t>
      </w:r>
      <w:r w:rsidRPr="00155654">
        <w:rPr>
          <w:rFonts w:ascii="Times New Roman" w:hAnsi="Times New Roman"/>
          <w:kern w:val="1"/>
          <w:sz w:val="24"/>
          <w:szCs w:val="24"/>
          <w:lang w:val="uk-UA" w:eastAsia="zh-CN" w:bidi="hi-IN"/>
        </w:rPr>
        <w:t xml:space="preserve">, наказом Міністерства соціальної політики України від 23.06.2020 №429 </w:t>
      </w:r>
      <w:r>
        <w:rPr>
          <w:rFonts w:ascii="Times New Roman" w:hAnsi="Times New Roman"/>
          <w:kern w:val="1"/>
          <w:sz w:val="24"/>
          <w:szCs w:val="24"/>
          <w:lang w:val="uk-UA" w:eastAsia="zh-CN" w:bidi="hi-IN"/>
        </w:rPr>
        <w:t>«</w:t>
      </w:r>
      <w:r w:rsidRPr="00155654">
        <w:rPr>
          <w:rFonts w:ascii="Times New Roman" w:hAnsi="Times New Roman"/>
          <w:kern w:val="1"/>
          <w:sz w:val="24"/>
          <w:szCs w:val="24"/>
          <w:lang w:val="uk-UA" w:eastAsia="zh-CN" w:bidi="hi-IN"/>
        </w:rPr>
        <w:t xml:space="preserve">Про затвердження </w:t>
      </w:r>
      <w:r>
        <w:rPr>
          <w:rFonts w:ascii="Times New Roman" w:hAnsi="Times New Roman"/>
          <w:kern w:val="1"/>
          <w:sz w:val="24"/>
          <w:szCs w:val="24"/>
          <w:lang w:val="uk-UA" w:eastAsia="zh-CN" w:bidi="hi-IN"/>
        </w:rPr>
        <w:t>Класифікатора соціальних послуг»</w:t>
      </w:r>
      <w:r w:rsidRPr="00155654">
        <w:rPr>
          <w:rFonts w:ascii="Times New Roman" w:hAnsi="Times New Roman"/>
          <w:kern w:val="1"/>
          <w:sz w:val="24"/>
          <w:szCs w:val="24"/>
          <w:lang w:val="uk-UA" w:eastAsia="zh-CN" w:bidi="hi-IN"/>
        </w:rPr>
        <w:t xml:space="preserve">, </w:t>
      </w:r>
      <w:r w:rsidRPr="00155654">
        <w:rPr>
          <w:rFonts w:ascii="Times New Roman" w:hAnsi="Times New Roman"/>
          <w:sz w:val="24"/>
          <w:szCs w:val="24"/>
          <w:lang w:val="uk-UA"/>
        </w:rPr>
        <w:t>рішенням виконавчого комітету Кіцманської міської ради  №282/9 від 07.09.2022р. «</w:t>
      </w:r>
      <w:r w:rsidRPr="00155654">
        <w:rPr>
          <w:rFonts w:ascii="Times New Roman" w:hAnsi="Times New Roman"/>
          <w:bCs/>
          <w:sz w:val="24"/>
          <w:szCs w:val="24"/>
          <w:lang w:val="uk-UA"/>
        </w:rPr>
        <w:t>Про затвердження інформаційних та технологічних карток адміністративних послуг соціального характеру», виконавчий комітет міської ради</w:t>
      </w:r>
    </w:p>
    <w:p w14:paraId="5A9FCC99" w14:textId="77777777" w:rsidR="00E220DB" w:rsidRPr="00A461C0" w:rsidRDefault="00E220DB" w:rsidP="00786548">
      <w:pPr>
        <w:spacing w:line="240" w:lineRule="auto"/>
        <w:contextualSpacing/>
        <w:jc w:val="both"/>
        <w:rPr>
          <w:rFonts w:ascii="Times New Roman" w:hAnsi="Times New Roman"/>
          <w:b/>
          <w:sz w:val="24"/>
          <w:szCs w:val="24"/>
          <w:lang w:val="uk-UA"/>
        </w:rPr>
      </w:pPr>
    </w:p>
    <w:p w14:paraId="3F78DEC7" w14:textId="77777777" w:rsidR="00E220DB" w:rsidRDefault="00E220DB" w:rsidP="00786548">
      <w:pPr>
        <w:spacing w:line="240" w:lineRule="auto"/>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14:paraId="1B073FED" w14:textId="6EB9490D" w:rsidR="00E220DB" w:rsidRPr="006F2277" w:rsidRDefault="00E220DB" w:rsidP="00E26698">
      <w:pPr>
        <w:spacing w:after="0" w:line="240" w:lineRule="auto"/>
        <w:ind w:firstLine="709"/>
        <w:jc w:val="both"/>
        <w:rPr>
          <w:rFonts w:ascii="Times New Roman" w:hAnsi="Times New Roman"/>
          <w:bCs/>
          <w:kern w:val="2"/>
          <w:sz w:val="24"/>
          <w:szCs w:val="24"/>
          <w:lang w:val="uk-UA"/>
        </w:rPr>
      </w:pPr>
      <w:r w:rsidRPr="006F2277">
        <w:rPr>
          <w:rFonts w:ascii="Times New Roman" w:hAnsi="Times New Roman"/>
          <w:sz w:val="24"/>
          <w:szCs w:val="24"/>
          <w:lang w:val="uk-UA"/>
        </w:rPr>
        <w:t>1.</w:t>
      </w:r>
      <w:r>
        <w:rPr>
          <w:rFonts w:ascii="Times New Roman" w:hAnsi="Times New Roman"/>
          <w:sz w:val="24"/>
          <w:szCs w:val="24"/>
          <w:lang w:val="uk-UA"/>
        </w:rPr>
        <w:t xml:space="preserve"> </w:t>
      </w:r>
      <w:r w:rsidRPr="006F2277">
        <w:rPr>
          <w:rFonts w:ascii="Times New Roman" w:hAnsi="Times New Roman"/>
          <w:sz w:val="24"/>
          <w:szCs w:val="24"/>
          <w:lang w:val="uk-UA"/>
        </w:rPr>
        <w:t>Нада</w:t>
      </w:r>
      <w:r>
        <w:rPr>
          <w:rFonts w:ascii="Times New Roman" w:hAnsi="Times New Roman"/>
          <w:sz w:val="24"/>
          <w:szCs w:val="24"/>
          <w:lang w:val="uk-UA"/>
        </w:rPr>
        <w:t>ва</w:t>
      </w:r>
      <w:r w:rsidRPr="006F2277">
        <w:rPr>
          <w:rFonts w:ascii="Times New Roman" w:hAnsi="Times New Roman"/>
          <w:sz w:val="24"/>
          <w:szCs w:val="24"/>
          <w:lang w:val="uk-UA"/>
        </w:rPr>
        <w:t xml:space="preserve">ти соціальну послугу догляд </w:t>
      </w:r>
      <w:r>
        <w:rPr>
          <w:rFonts w:ascii="Times New Roman" w:hAnsi="Times New Roman"/>
          <w:sz w:val="24"/>
          <w:szCs w:val="24"/>
          <w:lang w:val="uk-UA"/>
        </w:rPr>
        <w:t>стаціонарний (платно за кошти заявника гр.Табарги Василя Єфремовича)</w:t>
      </w:r>
      <w:r w:rsidRPr="006F2277">
        <w:rPr>
          <w:rFonts w:ascii="Times New Roman" w:hAnsi="Times New Roman"/>
          <w:sz w:val="24"/>
          <w:szCs w:val="24"/>
          <w:lang w:val="uk-UA"/>
        </w:rPr>
        <w:t xml:space="preserve"> </w:t>
      </w:r>
      <w:r>
        <w:rPr>
          <w:rFonts w:ascii="Times New Roman" w:hAnsi="Times New Roman"/>
          <w:bCs/>
          <w:sz w:val="24"/>
          <w:szCs w:val="24"/>
          <w:lang w:val="uk-UA"/>
        </w:rPr>
        <w:t xml:space="preserve">гр.Табарзі Ніні Лазарівні, 1958р.н., </w:t>
      </w:r>
      <w:r w:rsidRPr="006F2277">
        <w:rPr>
          <w:rFonts w:ascii="Times New Roman" w:hAnsi="Times New Roman"/>
          <w:sz w:val="24"/>
          <w:szCs w:val="24"/>
          <w:lang w:val="uk-UA"/>
        </w:rPr>
        <w:t xml:space="preserve"> </w:t>
      </w:r>
      <w:r w:rsidRPr="006F2277">
        <w:rPr>
          <w:rFonts w:ascii="Times New Roman" w:hAnsi="Times New Roman"/>
          <w:bCs/>
          <w:sz w:val="24"/>
          <w:szCs w:val="24"/>
          <w:lang w:val="uk-UA"/>
        </w:rPr>
        <w:t>як</w:t>
      </w:r>
      <w:r>
        <w:rPr>
          <w:rFonts w:ascii="Times New Roman" w:hAnsi="Times New Roman"/>
          <w:bCs/>
          <w:sz w:val="24"/>
          <w:szCs w:val="24"/>
          <w:lang w:val="uk-UA"/>
        </w:rPr>
        <w:t>а</w:t>
      </w:r>
      <w:r w:rsidRPr="006F2277">
        <w:rPr>
          <w:rFonts w:ascii="Times New Roman" w:hAnsi="Times New Roman"/>
          <w:bCs/>
          <w:sz w:val="24"/>
          <w:szCs w:val="24"/>
          <w:lang w:val="uk-UA"/>
        </w:rPr>
        <w:t xml:space="preserve"> проживає </w:t>
      </w:r>
      <w:r>
        <w:rPr>
          <w:rFonts w:ascii="Times New Roman" w:hAnsi="Times New Roman"/>
          <w:bCs/>
          <w:sz w:val="24"/>
          <w:szCs w:val="24"/>
          <w:lang w:val="uk-UA"/>
        </w:rPr>
        <w:t xml:space="preserve">без реєстрації </w:t>
      </w:r>
      <w:r w:rsidRPr="006F2277">
        <w:rPr>
          <w:rFonts w:ascii="Times New Roman" w:hAnsi="Times New Roman"/>
          <w:bCs/>
          <w:sz w:val="24"/>
          <w:szCs w:val="24"/>
          <w:lang w:val="uk-UA"/>
        </w:rPr>
        <w:t xml:space="preserve">за адресою: </w:t>
      </w:r>
      <w:r>
        <w:rPr>
          <w:rFonts w:ascii="Times New Roman" w:hAnsi="Times New Roman"/>
          <w:bCs/>
          <w:sz w:val="24"/>
          <w:szCs w:val="24"/>
          <w:lang w:val="uk-UA"/>
        </w:rPr>
        <w:t xml:space="preserve">м.Кіцмань, </w:t>
      </w:r>
      <w:r w:rsidR="0032512E">
        <w:rPr>
          <w:rFonts w:ascii="Times New Roman" w:hAnsi="Times New Roman"/>
          <w:bCs/>
          <w:sz w:val="24"/>
          <w:szCs w:val="24"/>
          <w:lang w:val="uk-UA"/>
        </w:rPr>
        <w:t>АДРЕСА 1</w:t>
      </w:r>
      <w:r>
        <w:rPr>
          <w:rFonts w:ascii="Times New Roman" w:hAnsi="Times New Roman"/>
          <w:bCs/>
          <w:sz w:val="24"/>
          <w:szCs w:val="24"/>
          <w:lang w:val="uk-UA"/>
        </w:rPr>
        <w:t xml:space="preserve">, </w:t>
      </w:r>
      <w:r w:rsidRPr="006F2277">
        <w:rPr>
          <w:rFonts w:ascii="Times New Roman" w:hAnsi="Times New Roman"/>
          <w:bCs/>
          <w:sz w:val="24"/>
          <w:szCs w:val="24"/>
          <w:lang w:val="uk-UA"/>
        </w:rPr>
        <w:t>Чернівецького району, Чернівецької області</w:t>
      </w:r>
      <w:r>
        <w:rPr>
          <w:rFonts w:ascii="Times New Roman" w:hAnsi="Times New Roman"/>
          <w:bCs/>
          <w:sz w:val="24"/>
          <w:szCs w:val="24"/>
          <w:lang w:val="uk-UA"/>
        </w:rPr>
        <w:t>.</w:t>
      </w:r>
    </w:p>
    <w:p w14:paraId="002C3374" w14:textId="77777777" w:rsidR="00E220DB" w:rsidRPr="006F2277" w:rsidRDefault="00E220DB" w:rsidP="00E2669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2. Відділу з питань соціальної роботи виконавчого комітету Кіцманської міської ради надіслати КУ«Кіцманський територіальний центр соціального обслуговування</w:t>
      </w:r>
      <w:r>
        <w:rPr>
          <w:rFonts w:ascii="Times New Roman" w:hAnsi="Times New Roman"/>
          <w:bCs/>
          <w:sz w:val="24"/>
          <w:szCs w:val="24"/>
          <w:lang w:val="uk-UA"/>
        </w:rPr>
        <w:t xml:space="preserve"> </w:t>
      </w:r>
      <w:r w:rsidRPr="006F2277">
        <w:rPr>
          <w:rFonts w:ascii="Times New Roman" w:hAnsi="Times New Roman"/>
          <w:bCs/>
          <w:sz w:val="24"/>
          <w:szCs w:val="24"/>
          <w:lang w:val="uk-UA"/>
        </w:rPr>
        <w:t xml:space="preserve">(надання соціальних послуг) Кіцманської міської ради </w:t>
      </w:r>
      <w:r>
        <w:rPr>
          <w:rFonts w:ascii="Times New Roman" w:hAnsi="Times New Roman"/>
          <w:bCs/>
          <w:sz w:val="24"/>
          <w:szCs w:val="24"/>
          <w:lang w:val="uk-UA"/>
        </w:rPr>
        <w:t>р</w:t>
      </w:r>
      <w:r w:rsidRPr="006F2277">
        <w:rPr>
          <w:rFonts w:ascii="Times New Roman" w:hAnsi="Times New Roman"/>
          <w:bCs/>
          <w:sz w:val="24"/>
          <w:szCs w:val="24"/>
          <w:lang w:val="uk-UA"/>
        </w:rPr>
        <w:t xml:space="preserve">ішення </w:t>
      </w:r>
      <w:bookmarkStart w:id="0" w:name="_Hlk67318206"/>
      <w:r w:rsidRPr="006F2277">
        <w:rPr>
          <w:rFonts w:ascii="Times New Roman" w:hAnsi="Times New Roman"/>
          <w:bCs/>
          <w:sz w:val="24"/>
          <w:szCs w:val="24"/>
          <w:lang w:val="uk-UA"/>
        </w:rPr>
        <w:t xml:space="preserve">про надання </w:t>
      </w:r>
      <w:bookmarkStart w:id="1" w:name="_Hlk77669489"/>
      <w:r>
        <w:rPr>
          <w:rFonts w:ascii="Times New Roman" w:hAnsi="Times New Roman"/>
          <w:bCs/>
          <w:sz w:val="24"/>
          <w:szCs w:val="24"/>
          <w:lang w:val="uk-UA"/>
        </w:rPr>
        <w:t>гр.</w:t>
      </w:r>
      <w:bookmarkEnd w:id="1"/>
      <w:r>
        <w:rPr>
          <w:rFonts w:ascii="Times New Roman" w:hAnsi="Times New Roman"/>
          <w:bCs/>
          <w:sz w:val="24"/>
          <w:szCs w:val="24"/>
          <w:lang w:val="uk-UA"/>
        </w:rPr>
        <w:t>Табарзі Ніні Лазарівні</w:t>
      </w:r>
      <w:r w:rsidRPr="006F2277">
        <w:rPr>
          <w:rFonts w:ascii="Times New Roman" w:hAnsi="Times New Roman"/>
          <w:bCs/>
          <w:sz w:val="24"/>
          <w:szCs w:val="24"/>
          <w:lang w:val="uk-UA"/>
        </w:rPr>
        <w:t xml:space="preserve"> соціальної послуги догляд </w:t>
      </w:r>
      <w:bookmarkEnd w:id="0"/>
      <w:r>
        <w:rPr>
          <w:rFonts w:ascii="Times New Roman" w:hAnsi="Times New Roman"/>
          <w:bCs/>
          <w:sz w:val="24"/>
          <w:szCs w:val="24"/>
          <w:lang w:val="uk-UA"/>
        </w:rPr>
        <w:t xml:space="preserve">стаціонарний (платно за кошти заявника </w:t>
      </w:r>
      <w:r>
        <w:rPr>
          <w:rFonts w:ascii="Times New Roman" w:hAnsi="Times New Roman"/>
          <w:sz w:val="24"/>
          <w:szCs w:val="24"/>
          <w:lang w:val="uk-UA"/>
        </w:rPr>
        <w:t>гр.Табарги Василя Єфремовича</w:t>
      </w:r>
      <w:r>
        <w:rPr>
          <w:rFonts w:ascii="Times New Roman" w:hAnsi="Times New Roman"/>
          <w:bCs/>
          <w:sz w:val="24"/>
          <w:szCs w:val="24"/>
          <w:lang w:val="uk-UA"/>
        </w:rPr>
        <w:t>)</w:t>
      </w:r>
      <w:r w:rsidRPr="006F2277">
        <w:rPr>
          <w:rFonts w:ascii="Times New Roman" w:hAnsi="Times New Roman"/>
          <w:bCs/>
          <w:sz w:val="24"/>
          <w:szCs w:val="24"/>
          <w:lang w:val="uk-UA"/>
        </w:rPr>
        <w:t>.</w:t>
      </w:r>
    </w:p>
    <w:p w14:paraId="3ABEA023" w14:textId="77777777" w:rsidR="00E220DB" w:rsidRPr="006F2277" w:rsidRDefault="00E220DB" w:rsidP="00E2669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 xml:space="preserve">3. КУ «Кіцманський територіальний центр соціального обслуговування (надання соціальних послуг) Кіцманської міської ради забезпечити якісне надання  </w:t>
      </w:r>
      <w:r>
        <w:rPr>
          <w:rFonts w:ascii="Times New Roman" w:hAnsi="Times New Roman"/>
          <w:bCs/>
          <w:sz w:val="24"/>
          <w:szCs w:val="24"/>
          <w:lang w:val="uk-UA"/>
        </w:rPr>
        <w:t>гр.Табарзі Ніні Лазарівні</w:t>
      </w:r>
      <w:r w:rsidRPr="006F2277">
        <w:rPr>
          <w:rFonts w:ascii="Times New Roman" w:hAnsi="Times New Roman"/>
          <w:bCs/>
          <w:sz w:val="24"/>
          <w:szCs w:val="24"/>
          <w:lang w:val="uk-UA"/>
        </w:rPr>
        <w:t xml:space="preserve"> соціальної послуги догляд </w:t>
      </w:r>
      <w:r>
        <w:rPr>
          <w:rFonts w:ascii="Times New Roman" w:hAnsi="Times New Roman"/>
          <w:bCs/>
          <w:sz w:val="24"/>
          <w:szCs w:val="24"/>
          <w:lang w:val="uk-UA"/>
        </w:rPr>
        <w:t>стаціонарний</w:t>
      </w:r>
      <w:r w:rsidRPr="006F2277">
        <w:rPr>
          <w:rFonts w:ascii="Times New Roman" w:hAnsi="Times New Roman"/>
          <w:bCs/>
          <w:sz w:val="24"/>
          <w:szCs w:val="24"/>
          <w:lang w:val="uk-UA"/>
        </w:rPr>
        <w:t xml:space="preserve"> відповідно до вимог законодавства.</w:t>
      </w:r>
    </w:p>
    <w:p w14:paraId="3E1244FE" w14:textId="77777777" w:rsidR="00E220DB" w:rsidRPr="00D16C87" w:rsidRDefault="00E220DB" w:rsidP="00E26698">
      <w:pPr>
        <w:spacing w:after="0" w:line="240" w:lineRule="auto"/>
        <w:ind w:firstLine="567"/>
        <w:jc w:val="both"/>
        <w:rPr>
          <w:rFonts w:ascii="Times New Roman" w:hAnsi="Times New Roman"/>
          <w:position w:val="6"/>
          <w:sz w:val="24"/>
          <w:szCs w:val="24"/>
          <w:lang w:val="uk-UA"/>
        </w:rPr>
      </w:pPr>
      <w:r w:rsidRPr="006F2277">
        <w:rPr>
          <w:rFonts w:ascii="Times New Roman" w:hAnsi="Times New Roman"/>
          <w:sz w:val="24"/>
          <w:szCs w:val="24"/>
          <w:lang w:val="uk-UA"/>
        </w:rPr>
        <w:t xml:space="preserve">4. </w:t>
      </w:r>
      <w:r w:rsidRPr="006F2277">
        <w:rPr>
          <w:rFonts w:ascii="Times New Roman" w:hAnsi="Times New Roman"/>
          <w:sz w:val="24"/>
          <w:szCs w:val="24"/>
        </w:rPr>
        <w:t xml:space="preserve">Контроль за виконанням цього рішення покласти на </w:t>
      </w:r>
      <w:r w:rsidRPr="006F2277">
        <w:rPr>
          <w:rFonts w:ascii="Times New Roman" w:hAnsi="Times New Roman"/>
          <w:sz w:val="24"/>
          <w:szCs w:val="24"/>
          <w:lang w:val="uk-UA"/>
        </w:rPr>
        <w:t>начальника відділу з питань соціальної роботи Світлану ІВАНЦИН</w:t>
      </w:r>
      <w:r>
        <w:rPr>
          <w:rFonts w:ascii="Times New Roman" w:hAnsi="Times New Roman"/>
          <w:sz w:val="24"/>
          <w:szCs w:val="24"/>
          <w:lang w:val="uk-UA"/>
        </w:rPr>
        <w:t>.</w:t>
      </w:r>
    </w:p>
    <w:p w14:paraId="5DEDAA2D" w14:textId="77777777" w:rsidR="00E220DB" w:rsidRDefault="00E220DB" w:rsidP="009C6216">
      <w:pPr>
        <w:spacing w:after="0" w:line="240" w:lineRule="auto"/>
        <w:rPr>
          <w:rFonts w:ascii="Times New Roman" w:hAnsi="Times New Roman"/>
          <w:b/>
          <w:sz w:val="24"/>
          <w:szCs w:val="24"/>
          <w:lang w:val="uk-UA"/>
        </w:rPr>
      </w:pPr>
    </w:p>
    <w:p w14:paraId="01A65B64" w14:textId="77777777" w:rsidR="00E220DB" w:rsidRDefault="00E220DB" w:rsidP="000F3A7D">
      <w:pPr>
        <w:spacing w:after="0" w:line="240" w:lineRule="auto"/>
        <w:jc w:val="center"/>
        <w:rPr>
          <w:rFonts w:ascii="Times New Roman" w:hAnsi="Times New Roman"/>
          <w:b/>
          <w:sz w:val="24"/>
          <w:szCs w:val="24"/>
          <w:lang w:val="uk-UA"/>
        </w:rPr>
      </w:pPr>
    </w:p>
    <w:p w14:paraId="660CB30A" w14:textId="77777777" w:rsidR="00E220DB" w:rsidRDefault="00E220DB" w:rsidP="000F3A7D">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w:t>
      </w:r>
      <w:r w:rsidRPr="00A461C0">
        <w:rPr>
          <w:rFonts w:ascii="Times New Roman" w:hAnsi="Times New Roman"/>
          <w:b/>
          <w:sz w:val="24"/>
          <w:szCs w:val="24"/>
          <w:lang w:val="uk-UA"/>
        </w:rPr>
        <w:t>іськ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14:paraId="103D6AD1" w14:textId="77777777" w:rsidR="00E220DB" w:rsidRPr="006E1E18" w:rsidRDefault="00E220DB" w:rsidP="006E1E18">
      <w:pPr>
        <w:spacing w:after="0" w:line="240" w:lineRule="auto"/>
        <w:jc w:val="center"/>
        <w:rPr>
          <w:rFonts w:ascii="Times New Roman" w:hAnsi="Times New Roman"/>
          <w:b/>
          <w:sz w:val="24"/>
          <w:szCs w:val="24"/>
          <w:lang w:val="uk-UA"/>
        </w:rPr>
      </w:pPr>
    </w:p>
    <w:p w14:paraId="1F378D40" w14:textId="77777777" w:rsidR="00E220DB" w:rsidRPr="00AB1F9E" w:rsidRDefault="00E220DB" w:rsidP="00EE1455">
      <w:pPr>
        <w:spacing w:after="0" w:line="240" w:lineRule="auto"/>
        <w:rPr>
          <w:rFonts w:ascii="Times New Roman" w:hAnsi="Times New Roman"/>
          <w:sz w:val="24"/>
          <w:szCs w:val="24"/>
          <w:lang w:val="uk-UA"/>
        </w:rPr>
      </w:pPr>
    </w:p>
    <w:p w14:paraId="31328201" w14:textId="77777777" w:rsidR="00E220DB" w:rsidRDefault="00E220DB">
      <w:pPr>
        <w:rPr>
          <w:lang w:val="uk-UA"/>
        </w:rPr>
      </w:pPr>
    </w:p>
    <w:p w14:paraId="79B22B37" w14:textId="77777777" w:rsidR="00E220DB" w:rsidRDefault="00E220DB">
      <w:pPr>
        <w:rPr>
          <w:lang w:val="uk-UA"/>
        </w:rPr>
      </w:pPr>
    </w:p>
    <w:p w14:paraId="4330C86E" w14:textId="77777777" w:rsidR="00E220DB" w:rsidRDefault="00E220DB">
      <w:pPr>
        <w:rPr>
          <w:lang w:val="uk-UA"/>
        </w:rPr>
      </w:pPr>
    </w:p>
    <w:p w14:paraId="4185E9B8" w14:textId="77777777" w:rsidR="00E220DB" w:rsidRDefault="00E220DB">
      <w:pPr>
        <w:rPr>
          <w:lang w:val="uk-UA"/>
        </w:rPr>
      </w:pPr>
    </w:p>
    <w:p w14:paraId="496415CE" w14:textId="77777777" w:rsidR="00E220DB" w:rsidRDefault="00E220DB">
      <w:pPr>
        <w:rPr>
          <w:lang w:val="uk-UA"/>
        </w:rPr>
      </w:pPr>
    </w:p>
    <w:p w14:paraId="1FA55123" w14:textId="77777777" w:rsidR="00E220DB" w:rsidRDefault="00E220DB">
      <w:pPr>
        <w:rPr>
          <w:lang w:val="uk-UA"/>
        </w:rPr>
      </w:pPr>
    </w:p>
    <w:p w14:paraId="24266244" w14:textId="77777777" w:rsidR="00E220DB" w:rsidRDefault="00E220DB">
      <w:pPr>
        <w:rPr>
          <w:lang w:val="uk-UA"/>
        </w:rPr>
      </w:pPr>
    </w:p>
    <w:p w14:paraId="6F94872B" w14:textId="77777777" w:rsidR="00E220DB" w:rsidRDefault="00E220DB">
      <w:pPr>
        <w:rPr>
          <w:lang w:val="uk-UA"/>
        </w:rPr>
      </w:pPr>
    </w:p>
    <w:p w14:paraId="30126CDD" w14:textId="77777777" w:rsidR="00E220DB" w:rsidRDefault="00E220DB">
      <w:pPr>
        <w:rPr>
          <w:lang w:val="uk-UA"/>
        </w:rPr>
      </w:pPr>
    </w:p>
    <w:p w14:paraId="4DE73805" w14:textId="77777777" w:rsidR="00E220DB" w:rsidRDefault="00E220DB">
      <w:pPr>
        <w:rPr>
          <w:lang w:val="uk-UA"/>
        </w:rPr>
      </w:pPr>
    </w:p>
    <w:p w14:paraId="3A5CFA93" w14:textId="77777777" w:rsidR="00E220DB" w:rsidRDefault="00E220DB">
      <w:pPr>
        <w:rPr>
          <w:lang w:val="uk-UA"/>
        </w:rPr>
      </w:pPr>
    </w:p>
    <w:sectPr w:rsidR="00E220DB" w:rsidSect="00FC16C4">
      <w:pgSz w:w="11906" w:h="16838" w:code="9"/>
      <w:pgMar w:top="284" w:right="566" w:bottom="709"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95475" w14:textId="77777777" w:rsidR="00FC16C4" w:rsidRDefault="00FC16C4" w:rsidP="00EE1455">
      <w:pPr>
        <w:spacing w:after="0" w:line="240" w:lineRule="auto"/>
      </w:pPr>
      <w:r>
        <w:separator/>
      </w:r>
    </w:p>
  </w:endnote>
  <w:endnote w:type="continuationSeparator" w:id="0">
    <w:p w14:paraId="289F5AC4" w14:textId="77777777" w:rsidR="00FC16C4" w:rsidRDefault="00FC16C4" w:rsidP="00EE1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80A056" w14:textId="77777777" w:rsidR="00FC16C4" w:rsidRDefault="00FC16C4" w:rsidP="00EE1455">
      <w:pPr>
        <w:spacing w:after="0" w:line="240" w:lineRule="auto"/>
      </w:pPr>
      <w:r>
        <w:separator/>
      </w:r>
    </w:p>
  </w:footnote>
  <w:footnote w:type="continuationSeparator" w:id="0">
    <w:p w14:paraId="1C76D24C" w14:textId="77777777" w:rsidR="00FC16C4" w:rsidRDefault="00FC16C4" w:rsidP="00EE14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7547D"/>
    <w:multiLevelType w:val="hybridMultilevel"/>
    <w:tmpl w:val="A22010D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16cid:durableId="1294017509">
    <w:abstractNumId w:val="1"/>
  </w:num>
  <w:num w:numId="2" w16cid:durableId="2071997205">
    <w:abstractNumId w:val="2"/>
  </w:num>
  <w:num w:numId="3" w16cid:durableId="1193571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8E6"/>
    <w:rsid w:val="00012B86"/>
    <w:rsid w:val="00020D40"/>
    <w:rsid w:val="00042B21"/>
    <w:rsid w:val="00051F69"/>
    <w:rsid w:val="000541DF"/>
    <w:rsid w:val="00056D2C"/>
    <w:rsid w:val="00060337"/>
    <w:rsid w:val="000632C1"/>
    <w:rsid w:val="000721E5"/>
    <w:rsid w:val="00080D4D"/>
    <w:rsid w:val="000A43EA"/>
    <w:rsid w:val="000B5805"/>
    <w:rsid w:val="000C2108"/>
    <w:rsid w:val="000C2D57"/>
    <w:rsid w:val="000E1A71"/>
    <w:rsid w:val="000E5091"/>
    <w:rsid w:val="000E63CB"/>
    <w:rsid w:val="000F3A7D"/>
    <w:rsid w:val="00132B71"/>
    <w:rsid w:val="00142D11"/>
    <w:rsid w:val="00147912"/>
    <w:rsid w:val="00147A60"/>
    <w:rsid w:val="00155654"/>
    <w:rsid w:val="001557F1"/>
    <w:rsid w:val="0015746B"/>
    <w:rsid w:val="00167E75"/>
    <w:rsid w:val="00170069"/>
    <w:rsid w:val="001718E6"/>
    <w:rsid w:val="00183C65"/>
    <w:rsid w:val="00196D86"/>
    <w:rsid w:val="00197C29"/>
    <w:rsid w:val="001A2ABE"/>
    <w:rsid w:val="001A7E99"/>
    <w:rsid w:val="001C15F9"/>
    <w:rsid w:val="001C73FB"/>
    <w:rsid w:val="001C7E27"/>
    <w:rsid w:val="001D0F18"/>
    <w:rsid w:val="001E1210"/>
    <w:rsid w:val="001E173B"/>
    <w:rsid w:val="001E3D41"/>
    <w:rsid w:val="001F0B10"/>
    <w:rsid w:val="00203C4A"/>
    <w:rsid w:val="002060C5"/>
    <w:rsid w:val="002065B9"/>
    <w:rsid w:val="00211C8E"/>
    <w:rsid w:val="002147DE"/>
    <w:rsid w:val="00241E96"/>
    <w:rsid w:val="002576D7"/>
    <w:rsid w:val="00261A87"/>
    <w:rsid w:val="00267089"/>
    <w:rsid w:val="00277DD8"/>
    <w:rsid w:val="0028366E"/>
    <w:rsid w:val="00284622"/>
    <w:rsid w:val="00290C23"/>
    <w:rsid w:val="00297282"/>
    <w:rsid w:val="002B3791"/>
    <w:rsid w:val="002B3FDC"/>
    <w:rsid w:val="002C71F1"/>
    <w:rsid w:val="002C7B41"/>
    <w:rsid w:val="002D41A4"/>
    <w:rsid w:val="002D5D4C"/>
    <w:rsid w:val="002D70CD"/>
    <w:rsid w:val="002E4626"/>
    <w:rsid w:val="002E5250"/>
    <w:rsid w:val="002E671A"/>
    <w:rsid w:val="00303B1E"/>
    <w:rsid w:val="00307527"/>
    <w:rsid w:val="0031460F"/>
    <w:rsid w:val="00316404"/>
    <w:rsid w:val="0032457C"/>
    <w:rsid w:val="0032512E"/>
    <w:rsid w:val="00352CAC"/>
    <w:rsid w:val="00360BB1"/>
    <w:rsid w:val="0037758D"/>
    <w:rsid w:val="00385665"/>
    <w:rsid w:val="003D48B8"/>
    <w:rsid w:val="003E14DD"/>
    <w:rsid w:val="003E3FED"/>
    <w:rsid w:val="0041052A"/>
    <w:rsid w:val="00417DBF"/>
    <w:rsid w:val="0043563E"/>
    <w:rsid w:val="004474E2"/>
    <w:rsid w:val="00447CED"/>
    <w:rsid w:val="00460077"/>
    <w:rsid w:val="00474D14"/>
    <w:rsid w:val="0048639B"/>
    <w:rsid w:val="0049467A"/>
    <w:rsid w:val="004A1747"/>
    <w:rsid w:val="004A28F2"/>
    <w:rsid w:val="004A6F1A"/>
    <w:rsid w:val="004B527B"/>
    <w:rsid w:val="004C2D83"/>
    <w:rsid w:val="004C6B29"/>
    <w:rsid w:val="004C7D40"/>
    <w:rsid w:val="004F2A70"/>
    <w:rsid w:val="004F4BFD"/>
    <w:rsid w:val="004F7BAE"/>
    <w:rsid w:val="00502E1F"/>
    <w:rsid w:val="005118E8"/>
    <w:rsid w:val="00511EF0"/>
    <w:rsid w:val="00512D15"/>
    <w:rsid w:val="0051446A"/>
    <w:rsid w:val="00521509"/>
    <w:rsid w:val="00521F59"/>
    <w:rsid w:val="00544212"/>
    <w:rsid w:val="0054571C"/>
    <w:rsid w:val="00552A8A"/>
    <w:rsid w:val="005553BC"/>
    <w:rsid w:val="0056080C"/>
    <w:rsid w:val="005646F6"/>
    <w:rsid w:val="00565E3F"/>
    <w:rsid w:val="005740E8"/>
    <w:rsid w:val="0058348E"/>
    <w:rsid w:val="005871DB"/>
    <w:rsid w:val="005A2F4B"/>
    <w:rsid w:val="005B2782"/>
    <w:rsid w:val="005B29C8"/>
    <w:rsid w:val="005D2757"/>
    <w:rsid w:val="005E0C88"/>
    <w:rsid w:val="005E32E8"/>
    <w:rsid w:val="005E6D17"/>
    <w:rsid w:val="005E7FAC"/>
    <w:rsid w:val="00606CF9"/>
    <w:rsid w:val="006109F1"/>
    <w:rsid w:val="00617B34"/>
    <w:rsid w:val="00620297"/>
    <w:rsid w:val="00621196"/>
    <w:rsid w:val="00622D10"/>
    <w:rsid w:val="00632CA1"/>
    <w:rsid w:val="00646CEF"/>
    <w:rsid w:val="00655468"/>
    <w:rsid w:val="00656B8E"/>
    <w:rsid w:val="0065707F"/>
    <w:rsid w:val="00670F1B"/>
    <w:rsid w:val="006711AF"/>
    <w:rsid w:val="006735AA"/>
    <w:rsid w:val="006837C5"/>
    <w:rsid w:val="00684A5E"/>
    <w:rsid w:val="006A0B2D"/>
    <w:rsid w:val="006B649A"/>
    <w:rsid w:val="006B7B51"/>
    <w:rsid w:val="006C041C"/>
    <w:rsid w:val="006C13D7"/>
    <w:rsid w:val="006D0D67"/>
    <w:rsid w:val="006D3704"/>
    <w:rsid w:val="006D565C"/>
    <w:rsid w:val="006E019F"/>
    <w:rsid w:val="006E1711"/>
    <w:rsid w:val="006E1E18"/>
    <w:rsid w:val="006F2277"/>
    <w:rsid w:val="006F458B"/>
    <w:rsid w:val="006F6760"/>
    <w:rsid w:val="00700B2C"/>
    <w:rsid w:val="00701739"/>
    <w:rsid w:val="00703B8E"/>
    <w:rsid w:val="00710520"/>
    <w:rsid w:val="007115E4"/>
    <w:rsid w:val="00716119"/>
    <w:rsid w:val="00721A4F"/>
    <w:rsid w:val="00721B83"/>
    <w:rsid w:val="00755C9E"/>
    <w:rsid w:val="00757564"/>
    <w:rsid w:val="007714A7"/>
    <w:rsid w:val="00784638"/>
    <w:rsid w:val="00784D6A"/>
    <w:rsid w:val="00786548"/>
    <w:rsid w:val="00791E35"/>
    <w:rsid w:val="007B22D0"/>
    <w:rsid w:val="007B6793"/>
    <w:rsid w:val="007C5851"/>
    <w:rsid w:val="007E2669"/>
    <w:rsid w:val="007E5BAC"/>
    <w:rsid w:val="007E6625"/>
    <w:rsid w:val="00803DE7"/>
    <w:rsid w:val="00844C39"/>
    <w:rsid w:val="008744E2"/>
    <w:rsid w:val="008775DC"/>
    <w:rsid w:val="00881954"/>
    <w:rsid w:val="00885039"/>
    <w:rsid w:val="00885136"/>
    <w:rsid w:val="00897759"/>
    <w:rsid w:val="008A23C6"/>
    <w:rsid w:val="00901D16"/>
    <w:rsid w:val="009038E9"/>
    <w:rsid w:val="0092462C"/>
    <w:rsid w:val="00937DF7"/>
    <w:rsid w:val="00943BDE"/>
    <w:rsid w:val="00954219"/>
    <w:rsid w:val="009627B9"/>
    <w:rsid w:val="009629C0"/>
    <w:rsid w:val="00991EBA"/>
    <w:rsid w:val="009A4009"/>
    <w:rsid w:val="009B1494"/>
    <w:rsid w:val="009B506A"/>
    <w:rsid w:val="009C0EF7"/>
    <w:rsid w:val="009C4B9B"/>
    <w:rsid w:val="009C6216"/>
    <w:rsid w:val="009D77E2"/>
    <w:rsid w:val="009E6D0F"/>
    <w:rsid w:val="009E77FB"/>
    <w:rsid w:val="009F4A71"/>
    <w:rsid w:val="009F7AD6"/>
    <w:rsid w:val="00A01EC5"/>
    <w:rsid w:val="00A12F90"/>
    <w:rsid w:val="00A15ABB"/>
    <w:rsid w:val="00A1646A"/>
    <w:rsid w:val="00A20614"/>
    <w:rsid w:val="00A25E10"/>
    <w:rsid w:val="00A373DA"/>
    <w:rsid w:val="00A3764C"/>
    <w:rsid w:val="00A45738"/>
    <w:rsid w:val="00A461C0"/>
    <w:rsid w:val="00A62EAC"/>
    <w:rsid w:val="00A67B06"/>
    <w:rsid w:val="00A77AF4"/>
    <w:rsid w:val="00A8105E"/>
    <w:rsid w:val="00A8393F"/>
    <w:rsid w:val="00A90080"/>
    <w:rsid w:val="00A920B6"/>
    <w:rsid w:val="00A93E71"/>
    <w:rsid w:val="00A94E39"/>
    <w:rsid w:val="00AA30CE"/>
    <w:rsid w:val="00AB1F9E"/>
    <w:rsid w:val="00AB56D4"/>
    <w:rsid w:val="00AC12DA"/>
    <w:rsid w:val="00AD2EBD"/>
    <w:rsid w:val="00AD30E6"/>
    <w:rsid w:val="00AD580F"/>
    <w:rsid w:val="00AE2905"/>
    <w:rsid w:val="00AF2354"/>
    <w:rsid w:val="00AF2744"/>
    <w:rsid w:val="00B069A7"/>
    <w:rsid w:val="00B3280F"/>
    <w:rsid w:val="00B3537A"/>
    <w:rsid w:val="00B372FE"/>
    <w:rsid w:val="00B539A9"/>
    <w:rsid w:val="00B54227"/>
    <w:rsid w:val="00B56DDB"/>
    <w:rsid w:val="00B67C87"/>
    <w:rsid w:val="00B80CFA"/>
    <w:rsid w:val="00B8284C"/>
    <w:rsid w:val="00B866DF"/>
    <w:rsid w:val="00B96289"/>
    <w:rsid w:val="00B967C2"/>
    <w:rsid w:val="00BB00E6"/>
    <w:rsid w:val="00BC0F50"/>
    <w:rsid w:val="00BC12F1"/>
    <w:rsid w:val="00BC4731"/>
    <w:rsid w:val="00BC579E"/>
    <w:rsid w:val="00BF4E6F"/>
    <w:rsid w:val="00C40302"/>
    <w:rsid w:val="00C67808"/>
    <w:rsid w:val="00C74289"/>
    <w:rsid w:val="00C81D06"/>
    <w:rsid w:val="00C86FE4"/>
    <w:rsid w:val="00C911C2"/>
    <w:rsid w:val="00C94FF1"/>
    <w:rsid w:val="00CC0D07"/>
    <w:rsid w:val="00CD0537"/>
    <w:rsid w:val="00CD2076"/>
    <w:rsid w:val="00CD57BE"/>
    <w:rsid w:val="00CD7F42"/>
    <w:rsid w:val="00CE1B9C"/>
    <w:rsid w:val="00CF537C"/>
    <w:rsid w:val="00D16C87"/>
    <w:rsid w:val="00D2183B"/>
    <w:rsid w:val="00D25BDC"/>
    <w:rsid w:val="00D3158F"/>
    <w:rsid w:val="00D40E12"/>
    <w:rsid w:val="00D5587D"/>
    <w:rsid w:val="00D6030F"/>
    <w:rsid w:val="00D8505A"/>
    <w:rsid w:val="00D927B7"/>
    <w:rsid w:val="00DA44A6"/>
    <w:rsid w:val="00DB20D0"/>
    <w:rsid w:val="00DE3259"/>
    <w:rsid w:val="00DF5113"/>
    <w:rsid w:val="00DF74A8"/>
    <w:rsid w:val="00E16111"/>
    <w:rsid w:val="00E163F6"/>
    <w:rsid w:val="00E21D41"/>
    <w:rsid w:val="00E220DB"/>
    <w:rsid w:val="00E26698"/>
    <w:rsid w:val="00E2792A"/>
    <w:rsid w:val="00E33B7F"/>
    <w:rsid w:val="00E41228"/>
    <w:rsid w:val="00E613C6"/>
    <w:rsid w:val="00E70B91"/>
    <w:rsid w:val="00E70C80"/>
    <w:rsid w:val="00E761AC"/>
    <w:rsid w:val="00E86403"/>
    <w:rsid w:val="00E905E7"/>
    <w:rsid w:val="00EA1659"/>
    <w:rsid w:val="00EA1AE4"/>
    <w:rsid w:val="00EA6322"/>
    <w:rsid w:val="00EB0603"/>
    <w:rsid w:val="00EC0E7D"/>
    <w:rsid w:val="00EE0997"/>
    <w:rsid w:val="00EE1455"/>
    <w:rsid w:val="00EE3BCA"/>
    <w:rsid w:val="00EE726C"/>
    <w:rsid w:val="00EF053E"/>
    <w:rsid w:val="00F02FF6"/>
    <w:rsid w:val="00F1598C"/>
    <w:rsid w:val="00F35A2A"/>
    <w:rsid w:val="00F40557"/>
    <w:rsid w:val="00F42C37"/>
    <w:rsid w:val="00F45C0E"/>
    <w:rsid w:val="00F57BC3"/>
    <w:rsid w:val="00F623EF"/>
    <w:rsid w:val="00F774B2"/>
    <w:rsid w:val="00F8056A"/>
    <w:rsid w:val="00F82CD5"/>
    <w:rsid w:val="00F90DCA"/>
    <w:rsid w:val="00FA32CB"/>
    <w:rsid w:val="00FA59DA"/>
    <w:rsid w:val="00FB10E1"/>
    <w:rsid w:val="00FC16C4"/>
    <w:rsid w:val="00FC288C"/>
    <w:rsid w:val="00FE19C0"/>
    <w:rsid w:val="00FF09E8"/>
    <w:rsid w:val="00FF0F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88BCC9"/>
  <w15:docId w15:val="{AAD34578-CC82-4220-ACAC-C5485131F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455"/>
    <w:pPr>
      <w:spacing w:after="200" w:line="276" w:lineRule="auto"/>
    </w:pPr>
    <w:rPr>
      <w:rFonts w:eastAsia="Times New Roman"/>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a"/>
    <w:next w:val="a"/>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lang w:eastAsia="ru-RU"/>
    </w:rPr>
  </w:style>
  <w:style w:type="paragraph" w:customStyle="1" w:styleId="Normal2">
    <w:name w:val="Normal2"/>
    <w:uiPriority w:val="99"/>
    <w:rsid w:val="00EE1455"/>
    <w:rPr>
      <w:rFonts w:ascii="Arial" w:eastAsia="Times New Roman" w:hAnsi="Arial"/>
      <w:sz w:val="24"/>
      <w:lang w:eastAsia="ru-RU"/>
    </w:rPr>
  </w:style>
  <w:style w:type="paragraph" w:styleId="a3">
    <w:name w:val="No Spacing"/>
    <w:uiPriority w:val="99"/>
    <w:qFormat/>
    <w:rsid w:val="00EE1455"/>
    <w:rPr>
      <w:sz w:val="22"/>
      <w:szCs w:val="22"/>
      <w:lang w:val="ru-RU" w:eastAsia="ru-RU"/>
    </w:rPr>
  </w:style>
  <w:style w:type="paragraph" w:styleId="a4">
    <w:name w:val="header"/>
    <w:basedOn w:val="a"/>
    <w:link w:val="a5"/>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a5">
    <w:name w:val="Верхний колонтитул Знак"/>
    <w:link w:val="a4"/>
    <w:uiPriority w:val="99"/>
    <w:locked/>
    <w:rsid w:val="00EE1455"/>
    <w:rPr>
      <w:rFonts w:ascii="Times New Roman" w:hAnsi="Times New Roman" w:cs="Times New Roman"/>
      <w:sz w:val="24"/>
      <w:szCs w:val="24"/>
      <w:lang w:val="ru-RU" w:eastAsia="ru-RU"/>
    </w:rPr>
  </w:style>
  <w:style w:type="paragraph" w:styleId="a6">
    <w:name w:val="Body Text"/>
    <w:basedOn w:val="a"/>
    <w:link w:val="a7"/>
    <w:uiPriority w:val="99"/>
    <w:rsid w:val="00EE1455"/>
    <w:pPr>
      <w:spacing w:after="0" w:line="240" w:lineRule="auto"/>
      <w:ind w:right="-341"/>
    </w:pPr>
    <w:rPr>
      <w:rFonts w:ascii="Arial" w:hAnsi="Arial"/>
      <w:sz w:val="20"/>
      <w:szCs w:val="20"/>
      <w:lang w:val="uk-UA"/>
    </w:rPr>
  </w:style>
  <w:style w:type="character" w:customStyle="1" w:styleId="a7">
    <w:name w:val="Основной текст Знак"/>
    <w:link w:val="a6"/>
    <w:uiPriority w:val="99"/>
    <w:locked/>
    <w:rsid w:val="00EE1455"/>
    <w:rPr>
      <w:rFonts w:ascii="Arial" w:hAnsi="Arial" w:cs="Times New Roman"/>
      <w:sz w:val="20"/>
      <w:szCs w:val="20"/>
      <w:lang w:eastAsia="ru-RU"/>
    </w:rPr>
  </w:style>
  <w:style w:type="paragraph" w:styleId="a8">
    <w:name w:val="footer"/>
    <w:basedOn w:val="a"/>
    <w:link w:val="a9"/>
    <w:uiPriority w:val="99"/>
    <w:rsid w:val="00EE1455"/>
    <w:pPr>
      <w:tabs>
        <w:tab w:val="center" w:pos="4819"/>
        <w:tab w:val="right" w:pos="9639"/>
      </w:tabs>
      <w:spacing w:after="0" w:line="240" w:lineRule="auto"/>
    </w:pPr>
  </w:style>
  <w:style w:type="character" w:customStyle="1" w:styleId="a9">
    <w:name w:val="Нижний колонтитул Знак"/>
    <w:link w:val="a8"/>
    <w:uiPriority w:val="99"/>
    <w:locked/>
    <w:rsid w:val="00EE1455"/>
    <w:rPr>
      <w:rFonts w:ascii="Calibri" w:hAnsi="Calibri" w:cs="Times New Roman"/>
      <w:lang w:val="ru-RU" w:eastAsia="ru-RU"/>
    </w:rPr>
  </w:style>
  <w:style w:type="paragraph" w:styleId="aa">
    <w:name w:val="List Paragraph"/>
    <w:basedOn w:val="a"/>
    <w:uiPriority w:val="99"/>
    <w:qFormat/>
    <w:rsid w:val="0049467A"/>
    <w:pPr>
      <w:ind w:left="720"/>
      <w:contextualSpacing/>
    </w:pPr>
  </w:style>
  <w:style w:type="character" w:customStyle="1" w:styleId="rvts23">
    <w:name w:val="rvts23"/>
    <w:uiPriority w:val="99"/>
    <w:rsid w:val="00277DD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65791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2084</Words>
  <Characters>1189</Characters>
  <Application>Microsoft Office Word</Application>
  <DocSecurity>0</DocSecurity>
  <Lines>9</Lines>
  <Paragraphs>6</Paragraphs>
  <ScaleCrop>false</ScaleCrop>
  <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7</cp:revision>
  <cp:lastPrinted>2023-11-01T14:34:00Z</cp:lastPrinted>
  <dcterms:created xsi:type="dcterms:W3CDTF">2024-04-05T13:01:00Z</dcterms:created>
  <dcterms:modified xsi:type="dcterms:W3CDTF">2024-04-08T14:15:00Z</dcterms:modified>
</cp:coreProperties>
</file>