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FC31E" w14:textId="77777777" w:rsidR="00FF376B" w:rsidRPr="00A461C0" w:rsidRDefault="00FF376B" w:rsidP="00EE1455">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w14:anchorId="04B4AF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8.6pt" o:ole="" fillcolor="window">
            <v:imagedata r:id="rId7" o:title=""/>
          </v:shape>
          <o:OLEObject Type="Embed" ProgID="PBrush" ShapeID="_x0000_i1025" DrawAspect="Content" ObjectID="_1771250237" r:id="rId8"/>
        </w:object>
      </w:r>
    </w:p>
    <w:p w14:paraId="48ED1297" w14:textId="77777777" w:rsidR="00FF376B" w:rsidRPr="00EE33A0" w:rsidRDefault="00FF376B" w:rsidP="00EE33A0">
      <w:pPr>
        <w:pStyle w:val="1"/>
        <w:ind w:right="-2"/>
        <w:rPr>
          <w:rFonts w:ascii="Times New Roman" w:hAnsi="Times New Roman"/>
          <w:sz w:val="28"/>
          <w:szCs w:val="28"/>
        </w:rPr>
      </w:pPr>
      <w:r>
        <w:rPr>
          <w:szCs w:val="26"/>
        </w:rPr>
        <w:t xml:space="preserve">       </w:t>
      </w:r>
      <w:r>
        <w:t xml:space="preserve">       </w:t>
      </w:r>
      <w:r w:rsidRPr="00EE33A0">
        <w:rPr>
          <w:rFonts w:ascii="Times New Roman" w:hAnsi="Times New Roman"/>
          <w:sz w:val="28"/>
          <w:szCs w:val="28"/>
        </w:rPr>
        <w:t>КІЦМАНСЬКА МІСЬКА РАДА</w:t>
      </w:r>
    </w:p>
    <w:p w14:paraId="49EF09A4" w14:textId="77777777" w:rsidR="00FF376B" w:rsidRPr="00D927B7" w:rsidRDefault="00FF376B"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14:paraId="7251A9CC" w14:textId="77777777" w:rsidR="00FF376B" w:rsidRPr="00D927B7" w:rsidRDefault="00FF376B"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14:paraId="41EBF36A" w14:textId="77777777" w:rsidR="00FF376B" w:rsidRDefault="00FF376B" w:rsidP="00EE1455">
      <w:pPr>
        <w:pStyle w:val="Normal2"/>
        <w:jc w:val="center"/>
        <w:rPr>
          <w:rFonts w:ascii="Times New Roman" w:hAnsi="Times New Roman"/>
          <w:b/>
          <w:szCs w:val="24"/>
        </w:rPr>
      </w:pPr>
    </w:p>
    <w:p w14:paraId="13E6108A" w14:textId="77777777" w:rsidR="00FF376B" w:rsidRDefault="00FF376B" w:rsidP="00EE1455">
      <w:pPr>
        <w:pStyle w:val="Normal2"/>
        <w:jc w:val="center"/>
        <w:rPr>
          <w:rFonts w:ascii="Times New Roman" w:hAnsi="Times New Roman"/>
          <w:b/>
          <w:szCs w:val="24"/>
        </w:rPr>
      </w:pPr>
      <w:r>
        <w:rPr>
          <w:rFonts w:ascii="Times New Roman" w:hAnsi="Times New Roman"/>
          <w:b/>
          <w:szCs w:val="24"/>
        </w:rPr>
        <w:t xml:space="preserve">                                                                                                                                    Проєкт</w:t>
      </w:r>
    </w:p>
    <w:p w14:paraId="7C15283D" w14:textId="77777777" w:rsidR="00FF376B" w:rsidRPr="00A461C0" w:rsidRDefault="00FF376B"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14:paraId="52B5AF82" w14:textId="77777777" w:rsidR="00FF376B" w:rsidRPr="00A461C0" w:rsidRDefault="00FF376B" w:rsidP="00EE1455">
      <w:pPr>
        <w:pStyle w:val="Normal2"/>
        <w:jc w:val="center"/>
        <w:rPr>
          <w:rFonts w:ascii="Times New Roman" w:hAnsi="Times New Roman"/>
          <w:szCs w:val="24"/>
        </w:rPr>
      </w:pPr>
    </w:p>
    <w:p w14:paraId="1F1AF81A" w14:textId="77777777" w:rsidR="00FF376B" w:rsidRDefault="00FF376B" w:rsidP="00EE1455">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r>
        <w:rPr>
          <w:rFonts w:ascii="Times New Roman" w:hAnsi="Times New Roman"/>
          <w:szCs w:val="24"/>
        </w:rPr>
        <w:t xml:space="preserve">                                                    №_______</w:t>
      </w:r>
    </w:p>
    <w:p w14:paraId="68ACCA2B" w14:textId="77777777" w:rsidR="00FF376B" w:rsidRPr="00A461C0" w:rsidRDefault="00FF376B" w:rsidP="00EE1455">
      <w:pPr>
        <w:pStyle w:val="Normal2"/>
        <w:rPr>
          <w:rFonts w:ascii="Times New Roman" w:hAnsi="Times New Roman"/>
          <w:b/>
          <w:szCs w:val="24"/>
        </w:rPr>
      </w:pPr>
    </w:p>
    <w:p w14:paraId="47D4D3D3" w14:textId="77777777" w:rsidR="00FF376B" w:rsidRDefault="00FF376B"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14:paraId="4ACF1753" w14:textId="77777777" w:rsidR="00FF376B" w:rsidRDefault="00FF376B"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14:paraId="05BEA48C" w14:textId="77777777" w:rsidR="00FF376B" w:rsidRDefault="00FF376B" w:rsidP="00417DBF">
      <w:pPr>
        <w:spacing w:after="0" w:line="240" w:lineRule="auto"/>
        <w:rPr>
          <w:rFonts w:ascii="Times New Roman" w:hAnsi="Times New Roman"/>
          <w:b/>
          <w:sz w:val="24"/>
          <w:szCs w:val="24"/>
          <w:lang w:val="uk-UA"/>
        </w:rPr>
      </w:pPr>
      <w:r>
        <w:rPr>
          <w:rFonts w:ascii="Times New Roman" w:hAnsi="Times New Roman"/>
          <w:b/>
          <w:sz w:val="24"/>
          <w:szCs w:val="24"/>
          <w:lang w:val="uk-UA"/>
        </w:rPr>
        <w:t>гр. Снятинчук Арістеї Василівні</w:t>
      </w:r>
    </w:p>
    <w:p w14:paraId="7DBB36B8" w14:textId="77777777" w:rsidR="00FF376B" w:rsidRDefault="00FF376B" w:rsidP="006D0D67">
      <w:pPr>
        <w:spacing w:line="240" w:lineRule="auto"/>
        <w:contextualSpacing/>
        <w:jc w:val="both"/>
        <w:rPr>
          <w:rFonts w:ascii="Times New Roman" w:hAnsi="Times New Roman"/>
          <w:b/>
          <w:sz w:val="24"/>
          <w:szCs w:val="24"/>
          <w:lang w:val="uk-UA"/>
        </w:rPr>
      </w:pPr>
    </w:p>
    <w:p w14:paraId="122F22F6" w14:textId="5105DB35" w:rsidR="00FF376B" w:rsidRPr="00AA30CE" w:rsidRDefault="00FF376B"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№297 від 21.02.2024р гр.Шевченко Ольги Євгенівни, 1956р.н., яка зареєстрована та проживає за адресою: м.Кіцмань, </w:t>
      </w:r>
      <w:r w:rsidR="00F7342E">
        <w:rPr>
          <w:rFonts w:ascii="Times New Roman" w:hAnsi="Times New Roman"/>
          <w:bCs/>
          <w:sz w:val="24"/>
          <w:szCs w:val="24"/>
          <w:lang w:val="uk-UA"/>
        </w:rPr>
        <w:t>АДРЕСА 1</w:t>
      </w:r>
      <w:r>
        <w:rPr>
          <w:rFonts w:ascii="Times New Roman" w:hAnsi="Times New Roman"/>
          <w:bCs/>
          <w:sz w:val="24"/>
          <w:szCs w:val="24"/>
          <w:lang w:val="uk-UA"/>
        </w:rPr>
        <w:t xml:space="preserve">, про надання соціальної послуги догляд стаціонарний (платно) гр.Снятинчук Арістеї Василівні, 1931р.н., яка зареєстрована та проживає за адресою: м.Кіцмань, </w:t>
      </w:r>
      <w:r w:rsidR="00F7342E">
        <w:rPr>
          <w:rFonts w:ascii="Times New Roman" w:hAnsi="Times New Roman"/>
          <w:bCs/>
          <w:sz w:val="24"/>
          <w:szCs w:val="24"/>
          <w:lang w:val="uk-UA"/>
        </w:rPr>
        <w:t>АДРЕСА 1</w:t>
      </w:r>
      <w:r>
        <w:rPr>
          <w:rFonts w:ascii="Times New Roman" w:hAnsi="Times New Roman"/>
          <w:bCs/>
          <w:sz w:val="24"/>
          <w:szCs w:val="24"/>
          <w:lang w:val="uk-UA"/>
        </w:rPr>
        <w:t xml:space="preserve">,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Шевченко О.Є., копія паспорта Снятинчук А.В., довідка про доходи, акт оцінки потреб сім’ї/особи, висновок оцінки потреб особи, копія медичного висновку про здатність до самообслуговування та потребу в сторонній допомозі, копія медичної карти №77 інваліда(престарілого), який оформляється до інтернатного закладу, копія заключення ЛКК №81, акт обстеження умов проживання) та відповідно до Закону України «Про місцеве самоврядування в Україні», Закону України «Про соціальні послуги», Порядку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w:t>
      </w:r>
      <w:r w:rsidRPr="004A1747">
        <w:rPr>
          <w:rFonts w:ascii="Times New Roman" w:hAnsi="Times New Roman"/>
          <w:bCs/>
          <w:sz w:val="24"/>
          <w:szCs w:val="24"/>
          <w:lang w:val="uk-UA"/>
        </w:rPr>
        <w:t xml:space="preserve">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у</w:t>
      </w:r>
      <w:r w:rsidRPr="004A1747">
        <w:rPr>
          <w:rFonts w:ascii="Liberation Serif" w:hAnsi="Liberation Serif" w:cs="Lucida Sans"/>
          <w:kern w:val="1"/>
          <w:sz w:val="24"/>
          <w:szCs w:val="24"/>
          <w:lang w:val="uk-UA" w:eastAsia="zh-CN" w:bidi="hi-IN"/>
        </w:rPr>
        <w:t xml:space="preserve"> Міністерства соціальної політики України </w:t>
      </w:r>
      <w:r w:rsidRPr="004A1747">
        <w:rPr>
          <w:rFonts w:ascii="Times New Roman" w:hAnsi="Times New Roman"/>
          <w:bCs/>
          <w:color w:val="333333"/>
          <w:kern w:val="1"/>
          <w:sz w:val="24"/>
          <w:szCs w:val="24"/>
          <w:shd w:val="clear" w:color="auto" w:fill="FFFFFF"/>
          <w:lang w:val="uk-UA" w:eastAsia="zh-CN" w:bidi="hi-IN"/>
        </w:rPr>
        <w:t xml:space="preserve">від </w:t>
      </w:r>
      <w:r>
        <w:rPr>
          <w:rFonts w:ascii="Times New Roman" w:hAnsi="Times New Roman"/>
          <w:bCs/>
          <w:color w:val="333333"/>
          <w:kern w:val="1"/>
          <w:sz w:val="24"/>
          <w:szCs w:val="24"/>
          <w:shd w:val="clear" w:color="auto" w:fill="FFFFFF"/>
          <w:lang w:val="uk-UA" w:eastAsia="zh-CN" w:bidi="hi-IN"/>
        </w:rPr>
        <w:t>29</w:t>
      </w:r>
      <w:r w:rsidRPr="004A1747">
        <w:rPr>
          <w:rFonts w:ascii="Times New Roman" w:hAnsi="Times New Roman"/>
          <w:bCs/>
          <w:color w:val="333333"/>
          <w:kern w:val="1"/>
          <w:sz w:val="24"/>
          <w:szCs w:val="24"/>
          <w:shd w:val="clear" w:color="auto" w:fill="FFFFFF"/>
          <w:lang w:val="uk-UA" w:eastAsia="zh-CN" w:bidi="hi-IN"/>
        </w:rPr>
        <w:t>.</w:t>
      </w:r>
      <w:r>
        <w:rPr>
          <w:rFonts w:ascii="Times New Roman" w:hAnsi="Times New Roman"/>
          <w:bCs/>
          <w:color w:val="333333"/>
          <w:kern w:val="1"/>
          <w:sz w:val="24"/>
          <w:szCs w:val="24"/>
          <w:shd w:val="clear" w:color="auto" w:fill="FFFFFF"/>
          <w:lang w:val="uk-UA" w:eastAsia="zh-CN" w:bidi="hi-IN"/>
        </w:rPr>
        <w:t>02</w:t>
      </w:r>
      <w:r w:rsidRPr="004A1747">
        <w:rPr>
          <w:rFonts w:ascii="Times New Roman" w:hAnsi="Times New Roman"/>
          <w:bCs/>
          <w:color w:val="333333"/>
          <w:kern w:val="1"/>
          <w:sz w:val="24"/>
          <w:szCs w:val="24"/>
          <w:shd w:val="clear" w:color="auto" w:fill="FFFFFF"/>
          <w:lang w:val="uk-UA" w:eastAsia="zh-CN" w:bidi="hi-IN"/>
        </w:rPr>
        <w:t>.201</w:t>
      </w:r>
      <w:r>
        <w:rPr>
          <w:rFonts w:ascii="Times New Roman" w:hAnsi="Times New Roman"/>
          <w:bCs/>
          <w:color w:val="333333"/>
          <w:kern w:val="1"/>
          <w:sz w:val="24"/>
          <w:szCs w:val="24"/>
          <w:shd w:val="clear" w:color="auto" w:fill="FFFFFF"/>
          <w:lang w:val="uk-UA" w:eastAsia="zh-CN" w:bidi="hi-IN"/>
        </w:rPr>
        <w:t>6</w:t>
      </w:r>
      <w:r w:rsidRPr="004A1747">
        <w:rPr>
          <w:rFonts w:ascii="Times New Roman" w:hAnsi="Times New Roman"/>
          <w:bCs/>
          <w:color w:val="333333"/>
          <w:kern w:val="1"/>
          <w:sz w:val="24"/>
          <w:szCs w:val="24"/>
          <w:shd w:val="clear" w:color="auto" w:fill="FFFFFF"/>
          <w:lang w:eastAsia="zh-CN" w:bidi="hi-IN"/>
        </w:rPr>
        <w:t> </w:t>
      </w:r>
      <w:r w:rsidRPr="004A1747">
        <w:rPr>
          <w:rFonts w:ascii="Times New Roman" w:hAnsi="Times New Roman"/>
          <w:bCs/>
          <w:color w:val="333333"/>
          <w:kern w:val="1"/>
          <w:sz w:val="24"/>
          <w:szCs w:val="24"/>
          <w:shd w:val="clear" w:color="auto" w:fill="FFFFFF"/>
          <w:lang w:val="uk-UA" w:eastAsia="zh-CN" w:bidi="hi-IN"/>
        </w:rPr>
        <w:t xml:space="preserve"> №</w:t>
      </w:r>
      <w:r>
        <w:rPr>
          <w:rFonts w:ascii="Times New Roman" w:hAnsi="Times New Roman"/>
          <w:bCs/>
          <w:color w:val="333333"/>
          <w:kern w:val="1"/>
          <w:sz w:val="24"/>
          <w:szCs w:val="24"/>
          <w:shd w:val="clear" w:color="auto" w:fill="FFFFFF"/>
          <w:lang w:val="uk-UA" w:eastAsia="zh-CN" w:bidi="hi-IN"/>
        </w:rPr>
        <w:t>198</w:t>
      </w:r>
      <w:r w:rsidRPr="004A1747">
        <w:rPr>
          <w:rFonts w:ascii="Times New Roman" w:hAnsi="Times New Roman"/>
          <w:color w:val="333333"/>
          <w:kern w:val="1"/>
          <w:sz w:val="24"/>
          <w:szCs w:val="24"/>
          <w:lang w:val="uk-UA" w:eastAsia="zh-CN" w:bidi="hi-IN"/>
        </w:rPr>
        <w:t xml:space="preserve"> </w:t>
      </w:r>
      <w:r>
        <w:rPr>
          <w:rFonts w:ascii="Times New Roman" w:hAnsi="Times New Roman"/>
          <w:color w:val="333333"/>
          <w:kern w:val="1"/>
          <w:sz w:val="24"/>
          <w:szCs w:val="24"/>
          <w:lang w:val="uk-UA" w:eastAsia="zh-CN" w:bidi="hi-IN"/>
        </w:rPr>
        <w:t>«</w:t>
      </w:r>
      <w:r w:rsidRPr="00655468">
        <w:rPr>
          <w:rFonts w:ascii="Times New Roman" w:hAnsi="Times New Roman"/>
          <w:color w:val="333333"/>
          <w:kern w:val="1"/>
          <w:sz w:val="24"/>
          <w:szCs w:val="24"/>
          <w:lang w:val="uk-UA" w:eastAsia="zh-CN" w:bidi="hi-IN"/>
        </w:rPr>
        <w:t>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Pr>
          <w:rFonts w:ascii="Liberation Serif" w:hAnsi="Liberation Serif" w:cs="Lucida Sans"/>
          <w:kern w:val="1"/>
          <w:sz w:val="24"/>
          <w:szCs w:val="24"/>
          <w:lang w:val="uk-UA" w:eastAsia="zh-CN" w:bidi="hi-IN"/>
        </w:rPr>
        <w:t>»</w:t>
      </w:r>
      <w:r w:rsidRPr="00655468">
        <w:rPr>
          <w:rFonts w:ascii="Times New Roman" w:hAnsi="Times New Roman"/>
          <w:color w:val="333333"/>
          <w:kern w:val="1"/>
          <w:sz w:val="24"/>
          <w:szCs w:val="24"/>
          <w:lang w:val="uk-UA" w:eastAsia="zh-CN" w:bidi="hi-IN"/>
        </w:rPr>
        <w:t>,</w:t>
      </w:r>
      <w:r w:rsidRPr="004A1747">
        <w:rPr>
          <w:rFonts w:ascii="Times New Roman" w:hAnsi="Times New Roman"/>
          <w:color w:val="333333"/>
          <w:kern w:val="1"/>
          <w:sz w:val="24"/>
          <w:szCs w:val="24"/>
          <w:lang w:val="uk-UA" w:eastAsia="zh-CN" w:bidi="hi-IN"/>
        </w:rPr>
        <w:t xml:space="preserve">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у</w:t>
      </w:r>
      <w:r w:rsidRPr="004A1747">
        <w:rPr>
          <w:rFonts w:ascii="Liberation Serif" w:hAnsi="Liberation Serif" w:cs="Lucida Sans"/>
          <w:kern w:val="1"/>
          <w:sz w:val="24"/>
          <w:szCs w:val="24"/>
          <w:lang w:val="uk-UA" w:eastAsia="zh-CN" w:bidi="hi-IN"/>
        </w:rPr>
        <w:t xml:space="preserve"> Міністерства соціальної політики України від 23.06.2020 №429 </w:t>
      </w:r>
      <w:r>
        <w:rPr>
          <w:rFonts w:ascii="Liberation Serif" w:hAnsi="Liberation Serif" w:cs="Lucida Sans"/>
          <w:kern w:val="1"/>
          <w:sz w:val="24"/>
          <w:szCs w:val="24"/>
          <w:lang w:val="uk-UA" w:eastAsia="zh-CN" w:bidi="hi-IN"/>
        </w:rPr>
        <w:t>«</w:t>
      </w:r>
      <w:r w:rsidRPr="004A1747">
        <w:rPr>
          <w:rFonts w:ascii="Liberation Serif" w:hAnsi="Liberation Serif" w:cs="Lucida Sans"/>
          <w:kern w:val="1"/>
          <w:sz w:val="24"/>
          <w:szCs w:val="24"/>
          <w:lang w:val="uk-UA" w:eastAsia="zh-CN" w:bidi="hi-IN"/>
        </w:rPr>
        <w:t xml:space="preserve">Про затвердження </w:t>
      </w:r>
      <w:r>
        <w:rPr>
          <w:rFonts w:ascii="Liberation Serif" w:hAnsi="Liberation Serif" w:cs="Lucida Sans"/>
          <w:kern w:val="1"/>
          <w:sz w:val="24"/>
          <w:szCs w:val="24"/>
          <w:lang w:val="uk-UA" w:eastAsia="zh-CN" w:bidi="hi-IN"/>
        </w:rPr>
        <w:t>Класифікатора соціальних послуг»</w:t>
      </w:r>
      <w:r w:rsidRPr="004A1747">
        <w:rPr>
          <w:rFonts w:ascii="Liberation Serif" w:hAnsi="Liberation Serif" w:cs="Lucida Sans"/>
          <w:kern w:val="1"/>
          <w:sz w:val="24"/>
          <w:szCs w:val="24"/>
          <w:lang w:val="uk-UA" w:eastAsia="zh-CN" w:bidi="hi-IN"/>
        </w:rPr>
        <w:t>,</w:t>
      </w:r>
      <w:r>
        <w:rPr>
          <w:rFonts w:ascii="Liberation Serif" w:hAnsi="Liberation Serif" w:cs="Lucida Sans"/>
          <w:kern w:val="1"/>
          <w:sz w:val="24"/>
          <w:szCs w:val="24"/>
          <w:lang w:val="uk-UA" w:eastAsia="zh-CN" w:bidi="hi-IN"/>
        </w:rPr>
        <w:t xml:space="preserve"> </w:t>
      </w:r>
      <w:r w:rsidRPr="004A1747">
        <w:rPr>
          <w:rFonts w:ascii="Times New Roman" w:hAnsi="Times New Roman"/>
          <w:sz w:val="24"/>
          <w:szCs w:val="24"/>
          <w:lang w:val="uk-UA"/>
        </w:rPr>
        <w:t>рішення виконавчого комітету Кіцманської міської ради  №</w:t>
      </w:r>
      <w:r>
        <w:rPr>
          <w:rFonts w:ascii="Times New Roman" w:hAnsi="Times New Roman"/>
          <w:sz w:val="24"/>
          <w:szCs w:val="24"/>
          <w:lang w:val="uk-UA"/>
        </w:rPr>
        <w:t>282/9</w:t>
      </w:r>
      <w:r w:rsidRPr="004A1747">
        <w:rPr>
          <w:rFonts w:ascii="Times New Roman" w:hAnsi="Times New Roman"/>
          <w:sz w:val="24"/>
          <w:szCs w:val="24"/>
          <w:lang w:val="uk-UA"/>
        </w:rPr>
        <w:t xml:space="preserve"> від </w:t>
      </w:r>
      <w:r>
        <w:rPr>
          <w:rFonts w:ascii="Times New Roman" w:hAnsi="Times New Roman"/>
          <w:sz w:val="24"/>
          <w:szCs w:val="24"/>
          <w:lang w:val="uk-UA"/>
        </w:rPr>
        <w:t>07</w:t>
      </w:r>
      <w:r w:rsidRPr="004A1747">
        <w:rPr>
          <w:rFonts w:ascii="Times New Roman" w:hAnsi="Times New Roman"/>
          <w:sz w:val="24"/>
          <w:szCs w:val="24"/>
          <w:lang w:val="uk-UA"/>
        </w:rPr>
        <w:t>.0</w:t>
      </w:r>
      <w:r>
        <w:rPr>
          <w:rFonts w:ascii="Times New Roman" w:hAnsi="Times New Roman"/>
          <w:sz w:val="24"/>
          <w:szCs w:val="24"/>
          <w:lang w:val="uk-UA"/>
        </w:rPr>
        <w:t>9</w:t>
      </w:r>
      <w:r w:rsidRPr="004A1747">
        <w:rPr>
          <w:rFonts w:ascii="Times New Roman" w:hAnsi="Times New Roman"/>
          <w:sz w:val="24"/>
          <w:szCs w:val="24"/>
          <w:lang w:val="uk-UA"/>
        </w:rPr>
        <w:t>.202</w:t>
      </w:r>
      <w:r>
        <w:rPr>
          <w:rFonts w:ascii="Times New Roman" w:hAnsi="Times New Roman"/>
          <w:sz w:val="24"/>
          <w:szCs w:val="24"/>
          <w:lang w:val="uk-UA"/>
        </w:rPr>
        <w:t>2</w:t>
      </w:r>
      <w:r w:rsidRPr="004A1747">
        <w:rPr>
          <w:rFonts w:ascii="Times New Roman" w:hAnsi="Times New Roman"/>
          <w:sz w:val="24"/>
          <w:szCs w:val="24"/>
          <w:lang w:val="uk-UA"/>
        </w:rPr>
        <w:t>р.</w:t>
      </w:r>
      <w:r>
        <w:rPr>
          <w:rFonts w:ascii="Times New Roman" w:hAnsi="Times New Roman"/>
          <w:sz w:val="24"/>
          <w:szCs w:val="24"/>
          <w:lang w:val="uk-UA"/>
        </w:rPr>
        <w:t xml:space="preserve"> </w:t>
      </w:r>
      <w:r w:rsidRPr="004A1747">
        <w:rPr>
          <w:rFonts w:ascii="Times New Roman" w:hAnsi="Times New Roman"/>
          <w:sz w:val="24"/>
          <w:szCs w:val="24"/>
          <w:lang w:val="uk-UA"/>
        </w:rPr>
        <w:t>«</w:t>
      </w:r>
      <w:r w:rsidRPr="004A1747">
        <w:rPr>
          <w:rFonts w:ascii="Times New Roman" w:hAnsi="Times New Roman"/>
          <w:bCs/>
          <w:sz w:val="24"/>
          <w:szCs w:val="24"/>
          <w:lang w:val="uk-UA"/>
        </w:rPr>
        <w:t>Про затвердження інформаційних та</w:t>
      </w:r>
      <w:r>
        <w:rPr>
          <w:rFonts w:ascii="Times New Roman" w:hAnsi="Times New Roman"/>
          <w:bCs/>
          <w:sz w:val="24"/>
          <w:szCs w:val="24"/>
          <w:lang w:val="uk-UA"/>
        </w:rPr>
        <w:t xml:space="preserve"> </w:t>
      </w:r>
      <w:r w:rsidRPr="004A1747">
        <w:rPr>
          <w:rFonts w:ascii="Times New Roman" w:hAnsi="Times New Roman"/>
          <w:bCs/>
          <w:sz w:val="24"/>
          <w:szCs w:val="24"/>
          <w:lang w:val="uk-UA"/>
        </w:rPr>
        <w:t>технологічних</w:t>
      </w:r>
      <w:r>
        <w:rPr>
          <w:rFonts w:ascii="Times New Roman" w:hAnsi="Times New Roman"/>
          <w:bCs/>
          <w:sz w:val="24"/>
          <w:szCs w:val="24"/>
          <w:lang w:val="uk-UA"/>
        </w:rPr>
        <w:t xml:space="preserve"> </w:t>
      </w:r>
      <w:r w:rsidRPr="004A1747">
        <w:rPr>
          <w:rFonts w:ascii="Times New Roman" w:hAnsi="Times New Roman"/>
          <w:bCs/>
          <w:sz w:val="24"/>
          <w:szCs w:val="24"/>
          <w:lang w:val="uk-UA"/>
        </w:rPr>
        <w:t xml:space="preserve">карток адміністративних послуг </w:t>
      </w:r>
      <w:r>
        <w:rPr>
          <w:rFonts w:ascii="Times New Roman" w:hAnsi="Times New Roman"/>
          <w:bCs/>
          <w:sz w:val="24"/>
          <w:szCs w:val="24"/>
          <w:lang w:val="uk-UA"/>
        </w:rPr>
        <w:t xml:space="preserve"> соціального характеру</w:t>
      </w:r>
      <w:r w:rsidRPr="004A1747">
        <w:rPr>
          <w:rFonts w:ascii="Times New Roman" w:hAnsi="Times New Roman"/>
          <w:bCs/>
          <w:sz w:val="24"/>
          <w:szCs w:val="24"/>
          <w:lang w:val="uk-UA"/>
        </w:rPr>
        <w:t>»</w:t>
      </w:r>
      <w:r>
        <w:rPr>
          <w:rFonts w:ascii="Times New Roman" w:hAnsi="Times New Roman"/>
          <w:bCs/>
          <w:sz w:val="24"/>
          <w:szCs w:val="24"/>
          <w:lang w:val="uk-UA"/>
        </w:rPr>
        <w:t>, виконавчий комітет міської ради</w:t>
      </w:r>
    </w:p>
    <w:p w14:paraId="355D036C" w14:textId="77777777" w:rsidR="00FF376B" w:rsidRPr="00A461C0" w:rsidRDefault="00FF376B" w:rsidP="00786548">
      <w:pPr>
        <w:spacing w:line="240" w:lineRule="auto"/>
        <w:contextualSpacing/>
        <w:jc w:val="both"/>
        <w:rPr>
          <w:rFonts w:ascii="Times New Roman" w:hAnsi="Times New Roman"/>
          <w:b/>
          <w:sz w:val="24"/>
          <w:szCs w:val="24"/>
          <w:lang w:val="uk-UA"/>
        </w:rPr>
      </w:pPr>
    </w:p>
    <w:p w14:paraId="4C5907B9" w14:textId="77777777" w:rsidR="00FF376B" w:rsidRDefault="00FF376B"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14:paraId="0E8A149C" w14:textId="485F7753" w:rsidR="00FF376B" w:rsidRPr="006F2277" w:rsidRDefault="00FF376B" w:rsidP="00E2669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sidRPr="006F2277">
        <w:rPr>
          <w:rFonts w:ascii="Times New Roman" w:hAnsi="Times New Roman"/>
          <w:sz w:val="24"/>
          <w:szCs w:val="24"/>
          <w:lang w:val="uk-UA"/>
        </w:rPr>
        <w:t>Нада</w:t>
      </w:r>
      <w:r>
        <w:rPr>
          <w:rFonts w:ascii="Times New Roman" w:hAnsi="Times New Roman"/>
          <w:sz w:val="24"/>
          <w:szCs w:val="24"/>
          <w:lang w:val="uk-UA"/>
        </w:rPr>
        <w:t>ва</w:t>
      </w:r>
      <w:r w:rsidRPr="006F2277">
        <w:rPr>
          <w:rFonts w:ascii="Times New Roman" w:hAnsi="Times New Roman"/>
          <w:sz w:val="24"/>
          <w:szCs w:val="24"/>
          <w:lang w:val="uk-UA"/>
        </w:rPr>
        <w:t xml:space="preserve">ти соціальну послугу догляд </w:t>
      </w:r>
      <w:r>
        <w:rPr>
          <w:rFonts w:ascii="Times New Roman" w:hAnsi="Times New Roman"/>
          <w:sz w:val="24"/>
          <w:szCs w:val="24"/>
          <w:lang w:val="uk-UA"/>
        </w:rPr>
        <w:t>стаціонарний (платно за кошти заявниці гр.Шевченко Ольги Євгенівни)</w:t>
      </w:r>
      <w:r w:rsidRPr="006F2277">
        <w:rPr>
          <w:rFonts w:ascii="Times New Roman" w:hAnsi="Times New Roman"/>
          <w:sz w:val="24"/>
          <w:szCs w:val="24"/>
          <w:lang w:val="uk-UA"/>
        </w:rPr>
        <w:t xml:space="preserve"> </w:t>
      </w:r>
      <w:r>
        <w:rPr>
          <w:rFonts w:ascii="Times New Roman" w:hAnsi="Times New Roman"/>
          <w:bCs/>
          <w:sz w:val="24"/>
          <w:szCs w:val="24"/>
          <w:lang w:val="uk-UA"/>
        </w:rPr>
        <w:t xml:space="preserve">гр.Снятинчук Арістеї Василівні, 1931р.н., </w:t>
      </w:r>
      <w:r w:rsidRPr="006F2277">
        <w:rPr>
          <w:rFonts w:ascii="Times New Roman" w:hAnsi="Times New Roman"/>
          <w:sz w:val="24"/>
          <w:szCs w:val="24"/>
          <w:lang w:val="uk-UA"/>
        </w:rPr>
        <w:t xml:space="preserve"> </w:t>
      </w:r>
      <w:r w:rsidRPr="006F2277">
        <w:rPr>
          <w:rFonts w:ascii="Times New Roman" w:hAnsi="Times New Roman"/>
          <w:bCs/>
          <w:sz w:val="24"/>
          <w:szCs w:val="24"/>
          <w:lang w:val="uk-UA"/>
        </w:rPr>
        <w:t>як</w:t>
      </w:r>
      <w:r>
        <w:rPr>
          <w:rFonts w:ascii="Times New Roman" w:hAnsi="Times New Roman"/>
          <w:bCs/>
          <w:sz w:val="24"/>
          <w:szCs w:val="24"/>
          <w:lang w:val="uk-UA"/>
        </w:rPr>
        <w:t>а</w:t>
      </w:r>
      <w:r w:rsidRPr="006F2277">
        <w:rPr>
          <w:rFonts w:ascii="Times New Roman" w:hAnsi="Times New Roman"/>
          <w:bCs/>
          <w:sz w:val="24"/>
          <w:szCs w:val="24"/>
          <w:lang w:val="uk-UA"/>
        </w:rPr>
        <w:t xml:space="preserve"> зареєстрован</w:t>
      </w:r>
      <w:r>
        <w:rPr>
          <w:rFonts w:ascii="Times New Roman" w:hAnsi="Times New Roman"/>
          <w:bCs/>
          <w:sz w:val="24"/>
          <w:szCs w:val="24"/>
          <w:lang w:val="uk-UA"/>
        </w:rPr>
        <w:t>а</w:t>
      </w:r>
      <w:r w:rsidRPr="006F2277">
        <w:rPr>
          <w:rFonts w:ascii="Times New Roman" w:hAnsi="Times New Roman"/>
          <w:bCs/>
          <w:sz w:val="24"/>
          <w:szCs w:val="24"/>
          <w:lang w:val="uk-UA"/>
        </w:rPr>
        <w:t xml:space="preserve"> та проживає за адресою: </w:t>
      </w:r>
      <w:r>
        <w:rPr>
          <w:rFonts w:ascii="Times New Roman" w:hAnsi="Times New Roman"/>
          <w:bCs/>
          <w:sz w:val="24"/>
          <w:szCs w:val="24"/>
          <w:lang w:val="uk-UA"/>
        </w:rPr>
        <w:t xml:space="preserve">м.Кіцмань, </w:t>
      </w:r>
      <w:r w:rsidR="00F7342E">
        <w:rPr>
          <w:rFonts w:ascii="Times New Roman" w:hAnsi="Times New Roman"/>
          <w:bCs/>
          <w:sz w:val="24"/>
          <w:szCs w:val="24"/>
          <w:lang w:val="uk-UA"/>
        </w:rPr>
        <w:t>АДРЕСА 1</w:t>
      </w:r>
      <w:r>
        <w:rPr>
          <w:rFonts w:ascii="Times New Roman" w:hAnsi="Times New Roman"/>
          <w:bCs/>
          <w:sz w:val="24"/>
          <w:szCs w:val="24"/>
          <w:lang w:val="uk-UA"/>
        </w:rPr>
        <w:t xml:space="preserve">,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w:t>
      </w:r>
    </w:p>
    <w:p w14:paraId="62455453" w14:textId="77777777" w:rsidR="00FF376B" w:rsidRPr="006F2277" w:rsidRDefault="00FF376B"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2. Відділу з питань соціальної роботи виконавчого комітету Кіцманської міської ради надіслати КУ«Кіцманський територіальний центр соціального обслуговування(надання соціальних послуг)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bookmarkStart w:id="1" w:name="_Hlk77669489"/>
      <w:r>
        <w:rPr>
          <w:rFonts w:ascii="Times New Roman" w:hAnsi="Times New Roman"/>
          <w:bCs/>
          <w:sz w:val="24"/>
          <w:szCs w:val="24"/>
          <w:lang w:val="uk-UA"/>
        </w:rPr>
        <w:t>гр.</w:t>
      </w:r>
      <w:bookmarkEnd w:id="1"/>
      <w:r>
        <w:rPr>
          <w:rFonts w:ascii="Times New Roman" w:hAnsi="Times New Roman"/>
          <w:bCs/>
          <w:sz w:val="24"/>
          <w:szCs w:val="24"/>
          <w:lang w:val="uk-UA"/>
        </w:rPr>
        <w:t>Снятинчук Арістеї Василівні</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 xml:space="preserve">стаціонарний (платно за кошти заявниці </w:t>
      </w:r>
      <w:r>
        <w:rPr>
          <w:rFonts w:ascii="Times New Roman" w:hAnsi="Times New Roman"/>
          <w:sz w:val="24"/>
          <w:szCs w:val="24"/>
          <w:lang w:val="uk-UA"/>
        </w:rPr>
        <w:t>гр.Шевченко Ольги Євгенівни</w:t>
      </w:r>
      <w:r>
        <w:rPr>
          <w:rFonts w:ascii="Times New Roman" w:hAnsi="Times New Roman"/>
          <w:bCs/>
          <w:sz w:val="24"/>
          <w:szCs w:val="24"/>
          <w:lang w:val="uk-UA"/>
        </w:rPr>
        <w:t>)</w:t>
      </w:r>
      <w:r w:rsidRPr="006F2277">
        <w:rPr>
          <w:rFonts w:ascii="Times New Roman" w:hAnsi="Times New Roman"/>
          <w:bCs/>
          <w:sz w:val="24"/>
          <w:szCs w:val="24"/>
          <w:lang w:val="uk-UA"/>
        </w:rPr>
        <w:t>.</w:t>
      </w:r>
    </w:p>
    <w:p w14:paraId="18C0E213" w14:textId="77777777" w:rsidR="00FF376B" w:rsidRPr="006F2277" w:rsidRDefault="00FF376B"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3. КУ «Кіцманський територіальний центр соціального обслуговування (надання соціальних послуг) Кіцманської міської ради забезпечити якісне надання  </w:t>
      </w:r>
      <w:r>
        <w:rPr>
          <w:rFonts w:ascii="Times New Roman" w:hAnsi="Times New Roman"/>
          <w:bCs/>
          <w:sz w:val="24"/>
          <w:szCs w:val="24"/>
          <w:lang w:val="uk-UA"/>
        </w:rPr>
        <w:t>гр.Снятинчук Арістеї Василівні</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14:paraId="3AADB849" w14:textId="77777777" w:rsidR="00FF376B" w:rsidRPr="00D16C87" w:rsidRDefault="00FF376B" w:rsidP="00E2669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виконанням цього рішення покласти на </w:t>
      </w:r>
      <w:r w:rsidRPr="006F2277">
        <w:rPr>
          <w:rFonts w:ascii="Times New Roman" w:hAnsi="Times New Roman"/>
          <w:sz w:val="24"/>
          <w:szCs w:val="24"/>
          <w:lang w:val="uk-UA"/>
        </w:rPr>
        <w:t>начальника відділу з питань соціальної роботи Світлану ІВАНЦИН</w:t>
      </w:r>
      <w:r>
        <w:rPr>
          <w:rFonts w:ascii="Times New Roman" w:hAnsi="Times New Roman"/>
          <w:sz w:val="24"/>
          <w:szCs w:val="24"/>
          <w:lang w:val="uk-UA"/>
        </w:rPr>
        <w:t>.</w:t>
      </w:r>
    </w:p>
    <w:p w14:paraId="3583AA01" w14:textId="77777777" w:rsidR="00FF376B" w:rsidRDefault="00FF376B" w:rsidP="000F3A7D">
      <w:pPr>
        <w:spacing w:after="0" w:line="240" w:lineRule="auto"/>
        <w:jc w:val="center"/>
        <w:rPr>
          <w:rFonts w:ascii="Times New Roman" w:hAnsi="Times New Roman"/>
          <w:b/>
          <w:sz w:val="24"/>
          <w:szCs w:val="24"/>
          <w:lang w:val="uk-UA"/>
        </w:rPr>
      </w:pPr>
    </w:p>
    <w:p w14:paraId="171DA7E8" w14:textId="77777777" w:rsidR="00FF376B" w:rsidRDefault="00FF376B"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w:t>
      </w:r>
      <w:r w:rsidRPr="00A461C0">
        <w:rPr>
          <w:rFonts w:ascii="Times New Roman" w:hAnsi="Times New Roman"/>
          <w:b/>
          <w:sz w:val="24"/>
          <w:szCs w:val="24"/>
          <w:lang w:val="uk-UA"/>
        </w:rPr>
        <w:t>іськ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14:paraId="67BF23F4" w14:textId="77777777" w:rsidR="00FF376B" w:rsidRPr="006E1E18" w:rsidRDefault="00FF376B" w:rsidP="006E1E18">
      <w:pPr>
        <w:spacing w:after="0" w:line="240" w:lineRule="auto"/>
        <w:jc w:val="center"/>
        <w:rPr>
          <w:rFonts w:ascii="Times New Roman" w:hAnsi="Times New Roman"/>
          <w:b/>
          <w:sz w:val="24"/>
          <w:szCs w:val="24"/>
          <w:lang w:val="uk-UA"/>
        </w:rPr>
      </w:pPr>
    </w:p>
    <w:p w14:paraId="2AD33C15" w14:textId="77777777" w:rsidR="00FF376B" w:rsidRPr="00AB1F9E" w:rsidRDefault="00FF376B" w:rsidP="00EE1455">
      <w:pPr>
        <w:spacing w:after="0" w:line="240" w:lineRule="auto"/>
        <w:rPr>
          <w:rFonts w:ascii="Times New Roman" w:hAnsi="Times New Roman"/>
          <w:sz w:val="24"/>
          <w:szCs w:val="24"/>
          <w:lang w:val="uk-UA"/>
        </w:rPr>
      </w:pPr>
    </w:p>
    <w:sectPr w:rsidR="00FF376B" w:rsidRPr="00AB1F9E" w:rsidSect="00103A79">
      <w:pgSz w:w="11906" w:h="16838" w:code="9"/>
      <w:pgMar w:top="284" w:right="566" w:bottom="709"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1E678" w14:textId="77777777" w:rsidR="00103A79" w:rsidRDefault="00103A79" w:rsidP="00EE1455">
      <w:pPr>
        <w:spacing w:after="0" w:line="240" w:lineRule="auto"/>
      </w:pPr>
      <w:r>
        <w:separator/>
      </w:r>
    </w:p>
  </w:endnote>
  <w:endnote w:type="continuationSeparator" w:id="0">
    <w:p w14:paraId="3402CE8C" w14:textId="77777777" w:rsidR="00103A79" w:rsidRDefault="00103A79" w:rsidP="00EE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4EBE00" w14:textId="77777777" w:rsidR="00103A79" w:rsidRDefault="00103A79" w:rsidP="00EE1455">
      <w:pPr>
        <w:spacing w:after="0" w:line="240" w:lineRule="auto"/>
      </w:pPr>
      <w:r>
        <w:separator/>
      </w:r>
    </w:p>
  </w:footnote>
  <w:footnote w:type="continuationSeparator" w:id="0">
    <w:p w14:paraId="7FE441B5" w14:textId="77777777" w:rsidR="00103A79" w:rsidRDefault="00103A79" w:rsidP="00EE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16cid:durableId="609899188">
    <w:abstractNumId w:val="1"/>
  </w:num>
  <w:num w:numId="2" w16cid:durableId="1644893623">
    <w:abstractNumId w:val="2"/>
  </w:num>
  <w:num w:numId="3" w16cid:durableId="832143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E6"/>
    <w:rsid w:val="00012B86"/>
    <w:rsid w:val="00020D40"/>
    <w:rsid w:val="00042B21"/>
    <w:rsid w:val="00051F69"/>
    <w:rsid w:val="000541DF"/>
    <w:rsid w:val="00060337"/>
    <w:rsid w:val="000632C1"/>
    <w:rsid w:val="000721E5"/>
    <w:rsid w:val="00080D4D"/>
    <w:rsid w:val="000844F1"/>
    <w:rsid w:val="000A43EA"/>
    <w:rsid w:val="000A636D"/>
    <w:rsid w:val="000B0EA1"/>
    <w:rsid w:val="000B5805"/>
    <w:rsid w:val="000C2108"/>
    <w:rsid w:val="000C2D57"/>
    <w:rsid w:val="000E1A71"/>
    <w:rsid w:val="000E5091"/>
    <w:rsid w:val="000E63CB"/>
    <w:rsid w:val="000F3A7D"/>
    <w:rsid w:val="00103A79"/>
    <w:rsid w:val="00137512"/>
    <w:rsid w:val="00142D11"/>
    <w:rsid w:val="00147912"/>
    <w:rsid w:val="00147A60"/>
    <w:rsid w:val="001557F1"/>
    <w:rsid w:val="0015746B"/>
    <w:rsid w:val="00167E75"/>
    <w:rsid w:val="00170069"/>
    <w:rsid w:val="001718E6"/>
    <w:rsid w:val="00177D37"/>
    <w:rsid w:val="00183C65"/>
    <w:rsid w:val="00196D86"/>
    <w:rsid w:val="00197C29"/>
    <w:rsid w:val="001A24D3"/>
    <w:rsid w:val="001A2ABE"/>
    <w:rsid w:val="001A7E99"/>
    <w:rsid w:val="001C15F9"/>
    <w:rsid w:val="001C73FB"/>
    <w:rsid w:val="001C7E27"/>
    <w:rsid w:val="001D0F18"/>
    <w:rsid w:val="001D4AA4"/>
    <w:rsid w:val="001E3D41"/>
    <w:rsid w:val="001F0B10"/>
    <w:rsid w:val="00203C4A"/>
    <w:rsid w:val="002060C5"/>
    <w:rsid w:val="00211C8E"/>
    <w:rsid w:val="002147DE"/>
    <w:rsid w:val="00241E96"/>
    <w:rsid w:val="002576D7"/>
    <w:rsid w:val="00261A87"/>
    <w:rsid w:val="00267089"/>
    <w:rsid w:val="00277DD8"/>
    <w:rsid w:val="0028366E"/>
    <w:rsid w:val="00284622"/>
    <w:rsid w:val="00290C23"/>
    <w:rsid w:val="00297282"/>
    <w:rsid w:val="002B3791"/>
    <w:rsid w:val="002C71F1"/>
    <w:rsid w:val="002C7B41"/>
    <w:rsid w:val="002D5D4C"/>
    <w:rsid w:val="002D70CD"/>
    <w:rsid w:val="002E4626"/>
    <w:rsid w:val="002E5250"/>
    <w:rsid w:val="002E671A"/>
    <w:rsid w:val="00303B1E"/>
    <w:rsid w:val="00307527"/>
    <w:rsid w:val="0031460F"/>
    <w:rsid w:val="00316404"/>
    <w:rsid w:val="0032457C"/>
    <w:rsid w:val="00352CAC"/>
    <w:rsid w:val="00360BB1"/>
    <w:rsid w:val="0037758D"/>
    <w:rsid w:val="00385665"/>
    <w:rsid w:val="003E14DD"/>
    <w:rsid w:val="003E3FED"/>
    <w:rsid w:val="0041052A"/>
    <w:rsid w:val="00417DBF"/>
    <w:rsid w:val="0043563E"/>
    <w:rsid w:val="00446954"/>
    <w:rsid w:val="004474E2"/>
    <w:rsid w:val="00447CED"/>
    <w:rsid w:val="00460077"/>
    <w:rsid w:val="0048639B"/>
    <w:rsid w:val="00491DB7"/>
    <w:rsid w:val="0049467A"/>
    <w:rsid w:val="004A1747"/>
    <w:rsid w:val="004A28F2"/>
    <w:rsid w:val="004A6F1A"/>
    <w:rsid w:val="004B527B"/>
    <w:rsid w:val="004C2D83"/>
    <w:rsid w:val="004C6B29"/>
    <w:rsid w:val="004C7D40"/>
    <w:rsid w:val="004F2A70"/>
    <w:rsid w:val="004F7BAE"/>
    <w:rsid w:val="00502E1F"/>
    <w:rsid w:val="005118E8"/>
    <w:rsid w:val="00511EF0"/>
    <w:rsid w:val="00512D15"/>
    <w:rsid w:val="0051446A"/>
    <w:rsid w:val="00521509"/>
    <w:rsid w:val="00521F59"/>
    <w:rsid w:val="00544212"/>
    <w:rsid w:val="0054571C"/>
    <w:rsid w:val="005553BC"/>
    <w:rsid w:val="0056080C"/>
    <w:rsid w:val="005646F6"/>
    <w:rsid w:val="00565E3F"/>
    <w:rsid w:val="005740E8"/>
    <w:rsid w:val="0058348E"/>
    <w:rsid w:val="005871DB"/>
    <w:rsid w:val="005A2F4B"/>
    <w:rsid w:val="005B2782"/>
    <w:rsid w:val="005B29C8"/>
    <w:rsid w:val="005D2757"/>
    <w:rsid w:val="005E0C88"/>
    <w:rsid w:val="005E32E8"/>
    <w:rsid w:val="005E6D17"/>
    <w:rsid w:val="005E7FAC"/>
    <w:rsid w:val="00606CF9"/>
    <w:rsid w:val="00617B34"/>
    <w:rsid w:val="00620297"/>
    <w:rsid w:val="00621196"/>
    <w:rsid w:val="00622D10"/>
    <w:rsid w:val="00632CA1"/>
    <w:rsid w:val="00646CEF"/>
    <w:rsid w:val="00655468"/>
    <w:rsid w:val="00656B8E"/>
    <w:rsid w:val="0065707F"/>
    <w:rsid w:val="00662A4F"/>
    <w:rsid w:val="00670F1B"/>
    <w:rsid w:val="006711AF"/>
    <w:rsid w:val="006735AA"/>
    <w:rsid w:val="006837C5"/>
    <w:rsid w:val="00684A5E"/>
    <w:rsid w:val="006A0B2D"/>
    <w:rsid w:val="006B649A"/>
    <w:rsid w:val="006C041C"/>
    <w:rsid w:val="006C13D7"/>
    <w:rsid w:val="006D0D67"/>
    <w:rsid w:val="006D3704"/>
    <w:rsid w:val="006D565C"/>
    <w:rsid w:val="006E019F"/>
    <w:rsid w:val="006E1711"/>
    <w:rsid w:val="006E1E18"/>
    <w:rsid w:val="006F2277"/>
    <w:rsid w:val="006F458B"/>
    <w:rsid w:val="006F6760"/>
    <w:rsid w:val="00700B2C"/>
    <w:rsid w:val="00701739"/>
    <w:rsid w:val="00703B8E"/>
    <w:rsid w:val="00710520"/>
    <w:rsid w:val="007115E4"/>
    <w:rsid w:val="00716119"/>
    <w:rsid w:val="00716557"/>
    <w:rsid w:val="00721A4F"/>
    <w:rsid w:val="00721B83"/>
    <w:rsid w:val="00755C9E"/>
    <w:rsid w:val="007714A7"/>
    <w:rsid w:val="00784638"/>
    <w:rsid w:val="00784D6A"/>
    <w:rsid w:val="00786548"/>
    <w:rsid w:val="00791E35"/>
    <w:rsid w:val="007A76CD"/>
    <w:rsid w:val="007B22D0"/>
    <w:rsid w:val="007B6793"/>
    <w:rsid w:val="007E2669"/>
    <w:rsid w:val="007E6625"/>
    <w:rsid w:val="00803DE7"/>
    <w:rsid w:val="00844C39"/>
    <w:rsid w:val="008744E2"/>
    <w:rsid w:val="008775DC"/>
    <w:rsid w:val="00881954"/>
    <w:rsid w:val="00885039"/>
    <w:rsid w:val="00885136"/>
    <w:rsid w:val="00897759"/>
    <w:rsid w:val="008A23C6"/>
    <w:rsid w:val="009038E9"/>
    <w:rsid w:val="0092462C"/>
    <w:rsid w:val="00937DF7"/>
    <w:rsid w:val="00943BDE"/>
    <w:rsid w:val="00954219"/>
    <w:rsid w:val="009629C0"/>
    <w:rsid w:val="00991EBA"/>
    <w:rsid w:val="009A4009"/>
    <w:rsid w:val="009B506A"/>
    <w:rsid w:val="009C0EF7"/>
    <w:rsid w:val="009C4B9B"/>
    <w:rsid w:val="009C6216"/>
    <w:rsid w:val="009D77E2"/>
    <w:rsid w:val="009E6D0F"/>
    <w:rsid w:val="009E77FB"/>
    <w:rsid w:val="009F4A71"/>
    <w:rsid w:val="009F7AD6"/>
    <w:rsid w:val="00A01EC5"/>
    <w:rsid w:val="00A15ABB"/>
    <w:rsid w:val="00A1646A"/>
    <w:rsid w:val="00A20614"/>
    <w:rsid w:val="00A25E10"/>
    <w:rsid w:val="00A373DA"/>
    <w:rsid w:val="00A3764C"/>
    <w:rsid w:val="00A45738"/>
    <w:rsid w:val="00A461C0"/>
    <w:rsid w:val="00A62EAC"/>
    <w:rsid w:val="00A67B06"/>
    <w:rsid w:val="00A77AF4"/>
    <w:rsid w:val="00A8105E"/>
    <w:rsid w:val="00A8393F"/>
    <w:rsid w:val="00A90080"/>
    <w:rsid w:val="00A920B6"/>
    <w:rsid w:val="00A93E71"/>
    <w:rsid w:val="00A94E39"/>
    <w:rsid w:val="00AA30CE"/>
    <w:rsid w:val="00AB1F9E"/>
    <w:rsid w:val="00AB56D4"/>
    <w:rsid w:val="00AD2EBD"/>
    <w:rsid w:val="00AD30E6"/>
    <w:rsid w:val="00AD580F"/>
    <w:rsid w:val="00AE2905"/>
    <w:rsid w:val="00AF2354"/>
    <w:rsid w:val="00AF2744"/>
    <w:rsid w:val="00B069A7"/>
    <w:rsid w:val="00B1545B"/>
    <w:rsid w:val="00B3280F"/>
    <w:rsid w:val="00B3537A"/>
    <w:rsid w:val="00B372FE"/>
    <w:rsid w:val="00B539A9"/>
    <w:rsid w:val="00B54227"/>
    <w:rsid w:val="00B56DDB"/>
    <w:rsid w:val="00B67C87"/>
    <w:rsid w:val="00B80CFA"/>
    <w:rsid w:val="00B8284C"/>
    <w:rsid w:val="00B864F1"/>
    <w:rsid w:val="00B866DF"/>
    <w:rsid w:val="00B87A09"/>
    <w:rsid w:val="00B96289"/>
    <w:rsid w:val="00B967C2"/>
    <w:rsid w:val="00BA697F"/>
    <w:rsid w:val="00BB00E6"/>
    <w:rsid w:val="00BC12F1"/>
    <w:rsid w:val="00BC4731"/>
    <w:rsid w:val="00BC579E"/>
    <w:rsid w:val="00BE6003"/>
    <w:rsid w:val="00BF4E6F"/>
    <w:rsid w:val="00C40302"/>
    <w:rsid w:val="00C67808"/>
    <w:rsid w:val="00C74289"/>
    <w:rsid w:val="00C911C2"/>
    <w:rsid w:val="00C94FF1"/>
    <w:rsid w:val="00CC0D07"/>
    <w:rsid w:val="00CC65AA"/>
    <w:rsid w:val="00CD0537"/>
    <w:rsid w:val="00CD2076"/>
    <w:rsid w:val="00CD57BE"/>
    <w:rsid w:val="00CD7F42"/>
    <w:rsid w:val="00CE1B9C"/>
    <w:rsid w:val="00CF0E47"/>
    <w:rsid w:val="00CF537C"/>
    <w:rsid w:val="00D16C87"/>
    <w:rsid w:val="00D2183B"/>
    <w:rsid w:val="00D25BDC"/>
    <w:rsid w:val="00D3158F"/>
    <w:rsid w:val="00D40E12"/>
    <w:rsid w:val="00D5587D"/>
    <w:rsid w:val="00D6030F"/>
    <w:rsid w:val="00D927B7"/>
    <w:rsid w:val="00DA44A6"/>
    <w:rsid w:val="00DB20D0"/>
    <w:rsid w:val="00DE3259"/>
    <w:rsid w:val="00DF5740"/>
    <w:rsid w:val="00DF74A8"/>
    <w:rsid w:val="00E163F6"/>
    <w:rsid w:val="00E21D41"/>
    <w:rsid w:val="00E26698"/>
    <w:rsid w:val="00E33B7F"/>
    <w:rsid w:val="00E41228"/>
    <w:rsid w:val="00E613C6"/>
    <w:rsid w:val="00E66DF6"/>
    <w:rsid w:val="00E70B91"/>
    <w:rsid w:val="00E70C80"/>
    <w:rsid w:val="00E761AC"/>
    <w:rsid w:val="00E86403"/>
    <w:rsid w:val="00E905E7"/>
    <w:rsid w:val="00EA1659"/>
    <w:rsid w:val="00EA6322"/>
    <w:rsid w:val="00EB0603"/>
    <w:rsid w:val="00EC0E7D"/>
    <w:rsid w:val="00EE0997"/>
    <w:rsid w:val="00EE1455"/>
    <w:rsid w:val="00EE33A0"/>
    <w:rsid w:val="00EE3BCA"/>
    <w:rsid w:val="00EE726C"/>
    <w:rsid w:val="00EF035A"/>
    <w:rsid w:val="00EF053E"/>
    <w:rsid w:val="00F02FF6"/>
    <w:rsid w:val="00F1598C"/>
    <w:rsid w:val="00F35A2A"/>
    <w:rsid w:val="00F42C37"/>
    <w:rsid w:val="00F57BC3"/>
    <w:rsid w:val="00F623EF"/>
    <w:rsid w:val="00F7342E"/>
    <w:rsid w:val="00F774B2"/>
    <w:rsid w:val="00F8056A"/>
    <w:rsid w:val="00F82CD5"/>
    <w:rsid w:val="00F90DCA"/>
    <w:rsid w:val="00FA32CB"/>
    <w:rsid w:val="00FA59DA"/>
    <w:rsid w:val="00FB10E1"/>
    <w:rsid w:val="00FC288C"/>
    <w:rsid w:val="00FE19C0"/>
    <w:rsid w:val="00FF09E8"/>
    <w:rsid w:val="00FF0F29"/>
    <w:rsid w:val="00FF3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CA19DB"/>
  <w15:docId w15:val="{7F483344-8E4A-47D9-9B5B-6CE9179A1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455"/>
    <w:pPr>
      <w:spacing w:after="200" w:line="276" w:lineRule="auto"/>
    </w:pPr>
    <w:rPr>
      <w:rFonts w:eastAsia="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a"/>
    <w:next w:val="a"/>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lang w:eastAsia="ru-RU"/>
    </w:rPr>
  </w:style>
  <w:style w:type="paragraph" w:customStyle="1" w:styleId="Normal2">
    <w:name w:val="Normal2"/>
    <w:uiPriority w:val="99"/>
    <w:rsid w:val="00EE1455"/>
    <w:rPr>
      <w:rFonts w:ascii="Arial" w:eastAsia="Times New Roman" w:hAnsi="Arial"/>
      <w:sz w:val="24"/>
      <w:lang w:eastAsia="ru-RU"/>
    </w:rPr>
  </w:style>
  <w:style w:type="paragraph" w:styleId="a3">
    <w:name w:val="No Spacing"/>
    <w:uiPriority w:val="99"/>
    <w:qFormat/>
    <w:rsid w:val="00EE1455"/>
    <w:rPr>
      <w:sz w:val="22"/>
      <w:szCs w:val="22"/>
      <w:lang w:val="ru-RU" w:eastAsia="ru-RU"/>
    </w:rPr>
  </w:style>
  <w:style w:type="paragraph" w:styleId="a4">
    <w:name w:val="header"/>
    <w:basedOn w:val="a"/>
    <w:link w:val="a5"/>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a5">
    <w:name w:val="Верхний колонтитул Знак"/>
    <w:link w:val="a4"/>
    <w:uiPriority w:val="99"/>
    <w:locked/>
    <w:rsid w:val="00EE1455"/>
    <w:rPr>
      <w:rFonts w:ascii="Times New Roman" w:hAnsi="Times New Roman" w:cs="Times New Roman"/>
      <w:sz w:val="24"/>
      <w:szCs w:val="24"/>
      <w:lang w:val="ru-RU" w:eastAsia="ru-RU"/>
    </w:rPr>
  </w:style>
  <w:style w:type="paragraph" w:styleId="a6">
    <w:name w:val="Body Text"/>
    <w:basedOn w:val="a"/>
    <w:link w:val="a7"/>
    <w:uiPriority w:val="99"/>
    <w:rsid w:val="00EE1455"/>
    <w:pPr>
      <w:spacing w:after="0" w:line="240" w:lineRule="auto"/>
      <w:ind w:right="-341"/>
    </w:pPr>
    <w:rPr>
      <w:rFonts w:ascii="Arial" w:hAnsi="Arial"/>
      <w:sz w:val="20"/>
      <w:szCs w:val="20"/>
      <w:lang w:val="uk-UA"/>
    </w:rPr>
  </w:style>
  <w:style w:type="character" w:customStyle="1" w:styleId="a7">
    <w:name w:val="Основной текст Знак"/>
    <w:link w:val="a6"/>
    <w:uiPriority w:val="99"/>
    <w:locked/>
    <w:rsid w:val="00EE1455"/>
    <w:rPr>
      <w:rFonts w:ascii="Arial" w:hAnsi="Arial" w:cs="Times New Roman"/>
      <w:sz w:val="20"/>
      <w:szCs w:val="20"/>
      <w:lang w:eastAsia="ru-RU"/>
    </w:rPr>
  </w:style>
  <w:style w:type="paragraph" w:styleId="a8">
    <w:name w:val="footer"/>
    <w:basedOn w:val="a"/>
    <w:link w:val="a9"/>
    <w:uiPriority w:val="99"/>
    <w:rsid w:val="00EE1455"/>
    <w:pPr>
      <w:tabs>
        <w:tab w:val="center" w:pos="4819"/>
        <w:tab w:val="right" w:pos="9639"/>
      </w:tabs>
      <w:spacing w:after="0" w:line="240" w:lineRule="auto"/>
    </w:pPr>
  </w:style>
  <w:style w:type="character" w:customStyle="1" w:styleId="a9">
    <w:name w:val="Нижний колонтитул Знак"/>
    <w:link w:val="a8"/>
    <w:uiPriority w:val="99"/>
    <w:locked/>
    <w:rsid w:val="00EE1455"/>
    <w:rPr>
      <w:rFonts w:ascii="Calibri" w:hAnsi="Calibri" w:cs="Times New Roman"/>
      <w:lang w:val="ru-RU" w:eastAsia="ru-RU"/>
    </w:rPr>
  </w:style>
  <w:style w:type="paragraph" w:styleId="aa">
    <w:name w:val="List Paragraph"/>
    <w:basedOn w:val="a"/>
    <w:uiPriority w:val="99"/>
    <w:qFormat/>
    <w:rsid w:val="0049467A"/>
    <w:pPr>
      <w:ind w:left="720"/>
      <w:contextualSpacing/>
    </w:pPr>
  </w:style>
  <w:style w:type="character" w:customStyle="1" w:styleId="rvts23">
    <w:name w:val="rvts23"/>
    <w:uiPriority w:val="99"/>
    <w:rsid w:val="00277D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874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2073</Words>
  <Characters>1183</Characters>
  <Application>Microsoft Office Word</Application>
  <DocSecurity>0</DocSecurity>
  <Lines>9</Lines>
  <Paragraphs>6</Paragraphs>
  <ScaleCrop>false</ScaleCrop>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8</cp:revision>
  <cp:lastPrinted>2023-11-01T14:34:00Z</cp:lastPrinted>
  <dcterms:created xsi:type="dcterms:W3CDTF">2024-03-05T14:18:00Z</dcterms:created>
  <dcterms:modified xsi:type="dcterms:W3CDTF">2024-03-06T15:11:00Z</dcterms:modified>
</cp:coreProperties>
</file>