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9F7C2" w14:textId="77777777" w:rsidR="00462E55" w:rsidRDefault="00462E55" w:rsidP="006F64C6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416281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1700" r:id="rId5"/>
        </w:object>
      </w:r>
    </w:p>
    <w:p w14:paraId="4842A943" w14:textId="77777777" w:rsidR="00462E55" w:rsidRDefault="00462E55" w:rsidP="006F64C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0645CBC" w14:textId="77777777" w:rsidR="00462E55" w:rsidRDefault="00462E55" w:rsidP="006F64C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54679A0" w14:textId="77777777" w:rsidR="00462E55" w:rsidRDefault="00462E55" w:rsidP="006F64C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BB4ED74" w14:textId="77777777" w:rsidR="00462E55" w:rsidRDefault="00462E55" w:rsidP="006F64C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7065E6C" w14:textId="77777777" w:rsidR="00462E55" w:rsidRDefault="00462E55" w:rsidP="006F64C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A61228F" w14:textId="77777777" w:rsidR="00462E55" w:rsidRDefault="00462E55" w:rsidP="006F64C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5B77B32C" w14:textId="77777777" w:rsidR="00462E55" w:rsidRDefault="00462E55" w:rsidP="006F64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A21760E" w14:textId="77777777" w:rsidR="00462E55" w:rsidRDefault="00462E55" w:rsidP="006F64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0BAAD1D" w14:textId="77777777" w:rsidR="00462E55" w:rsidRDefault="00462E55" w:rsidP="006F64C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48FE396" w14:textId="77777777" w:rsidR="00462E55" w:rsidRDefault="00462E55" w:rsidP="006F64C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7F1AD837" w14:textId="77777777" w:rsidR="00462E55" w:rsidRDefault="00462E55" w:rsidP="006F64C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3E5B74F" w14:textId="77777777" w:rsidR="00462E55" w:rsidRDefault="00462E55" w:rsidP="006F64C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Про влаштування </w:t>
      </w:r>
      <w:r w:rsidRPr="00C71AE8">
        <w:rPr>
          <w:rFonts w:ascii="Times New Roman" w:hAnsi="Times New Roman"/>
          <w:b/>
          <w:sz w:val="24"/>
          <w:szCs w:val="24"/>
        </w:rPr>
        <w:t xml:space="preserve">малолітнього </w:t>
      </w:r>
    </w:p>
    <w:p w14:paraId="5EB618F4" w14:textId="1A151239" w:rsidR="00462E55" w:rsidRDefault="00DD4717" w:rsidP="006F64C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62E55" w:rsidRPr="00C71AE8">
        <w:rPr>
          <w:rFonts w:ascii="Times New Roman" w:hAnsi="Times New Roman"/>
          <w:b/>
          <w:sz w:val="24"/>
          <w:szCs w:val="24"/>
        </w:rPr>
        <w:t xml:space="preserve">, </w:t>
      </w:r>
    </w:p>
    <w:p w14:paraId="0AE83EE2" w14:textId="2ABE6A61" w:rsidR="00462E55" w:rsidRDefault="00DD4717" w:rsidP="006F64C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462E55" w:rsidRPr="00C71AE8">
        <w:rPr>
          <w:rFonts w:ascii="Times New Roman" w:hAnsi="Times New Roman"/>
          <w:b/>
          <w:sz w:val="24"/>
          <w:szCs w:val="24"/>
        </w:rPr>
        <w:t>2023 року народження</w:t>
      </w:r>
      <w:r w:rsidR="00462E55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="00462E55">
        <w:rPr>
          <w:rFonts w:ascii="Times New Roman" w:hAnsi="Times New Roman"/>
          <w:b/>
          <w:sz w:val="24"/>
          <w:szCs w:val="24"/>
          <w:lang w:val="uk-UA" w:eastAsia="uk-UA"/>
        </w:rPr>
        <w:t>в</w:t>
      </w:r>
      <w:r w:rsidR="00462E55"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 ОКНП </w:t>
      </w:r>
    </w:p>
    <w:p w14:paraId="0AC10958" w14:textId="77777777" w:rsidR="00462E55" w:rsidRDefault="00462E55" w:rsidP="006F64C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«Чернівецький обласний спеціалізований </w:t>
      </w:r>
    </w:p>
    <w:p w14:paraId="2A903303" w14:textId="77777777" w:rsidR="00462E55" w:rsidRPr="00C71AE8" w:rsidRDefault="00462E55" w:rsidP="006F64C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92B62">
        <w:rPr>
          <w:rFonts w:ascii="Times New Roman" w:hAnsi="Times New Roman"/>
          <w:b/>
          <w:sz w:val="24"/>
          <w:szCs w:val="24"/>
          <w:lang w:val="uk-UA" w:eastAsia="uk-UA"/>
        </w:rPr>
        <w:t>будинок дитини»</w:t>
      </w:r>
    </w:p>
    <w:p w14:paraId="7901BCD9" w14:textId="77777777" w:rsidR="00462E55" w:rsidRDefault="00462E55" w:rsidP="006F64C6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14:paraId="52B6CAF7" w14:textId="77777777" w:rsidR="00462E55" w:rsidRDefault="00462E55" w:rsidP="006F64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292B6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 12 Закону України «Про забезпечення організаційно-правових умов соціального захисту дітей-сиріт та дітей, позбавлених б</w:t>
      </w:r>
      <w:r>
        <w:rPr>
          <w:rFonts w:ascii="Times New Roman" w:hAnsi="Times New Roman"/>
          <w:sz w:val="24"/>
          <w:szCs w:val="24"/>
          <w:lang w:val="uk-UA"/>
        </w:rPr>
        <w:t>атьківського піклування», пунктом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 35 постанови КМУ від 24.09.2008 № 866 «Питання діяльності органів опіки та піклування, пов’язаної із захистом прав дитини» зі змінами</w:t>
      </w:r>
      <w:r w:rsidRPr="0051530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з метою захисту законних прав та інтересів </w:t>
      </w:r>
      <w:r w:rsidRPr="00AF768F">
        <w:rPr>
          <w:rFonts w:ascii="Times New Roman" w:hAnsi="Times New Roman"/>
          <w:sz w:val="24"/>
          <w:szCs w:val="24"/>
          <w:lang w:val="uk-UA"/>
        </w:rPr>
        <w:t>малолітнього Ром</w:t>
      </w:r>
      <w:r>
        <w:rPr>
          <w:rFonts w:ascii="Times New Roman" w:hAnsi="Times New Roman"/>
          <w:sz w:val="24"/>
          <w:szCs w:val="24"/>
          <w:lang w:val="uk-UA"/>
        </w:rPr>
        <w:t xml:space="preserve">анюка Андрія Андрійовича, 30 листопада </w:t>
      </w:r>
      <w:r w:rsidRPr="00AF768F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який на даний час перебуває в ОКНП «Чернівецька обласна дитяча клінічна лікарня»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враховуючи те, що дитина потребує особливого догляду і немає можливості влаштувати її в сім</w:t>
      </w:r>
      <w:r w:rsidRPr="00AF768F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та</w:t>
      </w:r>
      <w:r w:rsidRPr="00292B6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27.02.2024 № 14,  виконавчий  комітет  міської ради </w:t>
      </w:r>
    </w:p>
    <w:p w14:paraId="49954291" w14:textId="77777777" w:rsidR="00462E55" w:rsidRDefault="00462E55" w:rsidP="006F64C6">
      <w:pPr>
        <w:pStyle w:val="2"/>
        <w:jc w:val="both"/>
        <w:rPr>
          <w:rFonts w:ascii="Times New Roman" w:hAnsi="Times New Roman"/>
          <w:b/>
          <w:szCs w:val="24"/>
        </w:rPr>
      </w:pPr>
    </w:p>
    <w:p w14:paraId="7E279089" w14:textId="77777777" w:rsidR="00462E55" w:rsidRDefault="00462E55" w:rsidP="006F64C6">
      <w:pPr>
        <w:pStyle w:val="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4EE0CC22" w14:textId="77777777" w:rsidR="00462E55" w:rsidRDefault="00462E55" w:rsidP="006F64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34257986" w14:textId="2D51E75D" w:rsidR="00462E55" w:rsidRPr="00DD4717" w:rsidRDefault="00462E55" w:rsidP="00DD471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A2720A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Після завершення лікування в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ОКНП «Чернівецька обласна дитяча клінічна лікарня»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A2720A">
        <w:rPr>
          <w:rFonts w:ascii="Times New Roman" w:hAnsi="Times New Roman"/>
          <w:sz w:val="24"/>
          <w:szCs w:val="24"/>
          <w:lang w:val="uk-UA"/>
        </w:rPr>
        <w:t xml:space="preserve">лаштувати малолітнього </w:t>
      </w:r>
      <w:r w:rsidR="00DD471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2720A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A2720A">
        <w:rPr>
          <w:rFonts w:ascii="Times New Roman" w:hAnsi="Times New Roman"/>
          <w:sz w:val="24"/>
          <w:szCs w:val="24"/>
          <w:lang w:val="uk-UA"/>
        </w:rPr>
        <w:t xml:space="preserve">в ОКНП «Чернівецький обласний спеціалізований будинок дитини» за адресою: м. Чернівці, вул. </w:t>
      </w:r>
      <w:r w:rsidRPr="00292B62">
        <w:rPr>
          <w:rFonts w:ascii="Times New Roman" w:hAnsi="Times New Roman"/>
          <w:sz w:val="24"/>
          <w:szCs w:val="24"/>
          <w:lang w:val="uk-UA"/>
        </w:rPr>
        <w:t xml:space="preserve">О.Щербанюка, 2 терміном на 6 місяців. </w:t>
      </w:r>
    </w:p>
    <w:p w14:paraId="1CB3E552" w14:textId="77777777" w:rsidR="00462E55" w:rsidRDefault="00462E55" w:rsidP="006F64C6">
      <w:pPr>
        <w:pStyle w:val="a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2. Службі у справах дітей Кіцманської міської ради ( Лариса ЗАЯРНЮК):</w:t>
      </w:r>
    </w:p>
    <w:p w14:paraId="3C7133E3" w14:textId="77777777" w:rsidR="00462E55" w:rsidRPr="003177C1" w:rsidRDefault="00462E55" w:rsidP="006F64C6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2.1</w:t>
      </w:r>
      <w:r w:rsidRPr="00A44DFC">
        <w:rPr>
          <w:b w:val="0"/>
          <w:sz w:val="24"/>
          <w:szCs w:val="24"/>
        </w:rPr>
        <w:t>. Передати</w:t>
      </w:r>
      <w:r>
        <w:rPr>
          <w:b w:val="0"/>
          <w:sz w:val="24"/>
          <w:szCs w:val="24"/>
        </w:rPr>
        <w:t xml:space="preserve"> І частину особової справи дитини з оригіналами документів до </w:t>
      </w:r>
      <w:r w:rsidRPr="0051530F">
        <w:rPr>
          <w:b w:val="0"/>
          <w:sz w:val="24"/>
          <w:szCs w:val="24"/>
        </w:rPr>
        <w:t xml:space="preserve">ОКНП </w:t>
      </w:r>
      <w:r w:rsidRPr="004D3A16">
        <w:rPr>
          <w:b w:val="0"/>
          <w:sz w:val="24"/>
          <w:szCs w:val="24"/>
        </w:rPr>
        <w:t>«Чернівецький обласний спеціалізований будинок дитини»</w:t>
      </w:r>
      <w:r>
        <w:rPr>
          <w:b w:val="0"/>
          <w:sz w:val="24"/>
          <w:szCs w:val="24"/>
        </w:rPr>
        <w:t>;</w:t>
      </w:r>
      <w:r>
        <w:rPr>
          <w:sz w:val="24"/>
          <w:szCs w:val="24"/>
        </w:rPr>
        <w:t xml:space="preserve">         </w:t>
      </w:r>
    </w:p>
    <w:p w14:paraId="5DE04EAD" w14:textId="359321F5" w:rsidR="00462E55" w:rsidRPr="00443296" w:rsidRDefault="00462E55" w:rsidP="006F64C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2.2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625D1C">
        <w:rPr>
          <w:rFonts w:ascii="Times New Roman" w:hAnsi="Times New Roman"/>
          <w:sz w:val="24"/>
          <w:szCs w:val="24"/>
          <w:shd w:val="clear" w:color="auto" w:fill="FFFFFF"/>
        </w:rPr>
        <w:t>родовж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ити</w:t>
      </w:r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роботу з реалізації права 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DD4717">
        <w:rPr>
          <w:rFonts w:ascii="Times New Roman" w:hAnsi="Times New Roman"/>
          <w:sz w:val="24"/>
          <w:szCs w:val="24"/>
          <w:lang w:val="uk-UA"/>
        </w:rPr>
        <w:t>ОСОБА 1,  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2720A">
        <w:rPr>
          <w:rFonts w:ascii="Times New Roman" w:hAnsi="Times New Roman"/>
          <w:sz w:val="24"/>
          <w:szCs w:val="24"/>
        </w:rPr>
        <w:t>2023 року народження</w:t>
      </w:r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1B139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сімейне виховання</w:t>
      </w:r>
      <w:r w:rsidRPr="001B1395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;</w:t>
      </w:r>
    </w:p>
    <w:p w14:paraId="01371A11" w14:textId="77777777" w:rsidR="00462E55" w:rsidRPr="00625D1C" w:rsidRDefault="00462E55" w:rsidP="006F64C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2.3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. У випадку </w:t>
      </w:r>
      <w:r>
        <w:rPr>
          <w:rFonts w:ascii="Times New Roman" w:hAnsi="Times New Roman"/>
          <w:sz w:val="24"/>
          <w:szCs w:val="24"/>
          <w:lang w:val="uk-UA"/>
        </w:rPr>
        <w:t>відсутності можливості влаштування дитини в сім</w:t>
      </w:r>
      <w:r w:rsidRPr="00625D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питання продовження строку перебування дитини в закладі винести на розгляд комісії з питань захисту прав дитини та виконавчого комітету Кіцманської міської ради в серпні 2024 року.</w:t>
      </w:r>
    </w:p>
    <w:p w14:paraId="39EFC223" w14:textId="77777777" w:rsidR="00462E55" w:rsidRDefault="00462E55" w:rsidP="006F64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3DF788E4" w14:textId="77777777" w:rsidR="00462E55" w:rsidRDefault="00462E55" w:rsidP="006F64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C4B5F67" w14:textId="77777777" w:rsidR="00462E55" w:rsidRDefault="00462E55" w:rsidP="006F64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297E4AF" w14:textId="77777777" w:rsidR="00462E55" w:rsidRDefault="00462E55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82CE77D" w14:textId="77777777" w:rsidR="00462E55" w:rsidRDefault="00462E55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DB97F0D" w14:textId="77777777" w:rsidR="00462E55" w:rsidRDefault="00462E55" w:rsidP="006F64C6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    Сергій  БУЛЕГА</w:t>
      </w:r>
    </w:p>
    <w:p w14:paraId="304BEAFE" w14:textId="77777777" w:rsidR="00462E55" w:rsidRDefault="00462E55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B82E0DF" w14:textId="77777777" w:rsidR="00462E55" w:rsidRDefault="00462E55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6F9B99C" w14:textId="77777777" w:rsidR="00462E55" w:rsidRDefault="00462E55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5524D0C" w14:textId="77777777" w:rsidR="00462E55" w:rsidRDefault="00462E55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462E55" w:rsidSect="00E05BE8">
      <w:pgSz w:w="11906" w:h="16838"/>
      <w:pgMar w:top="567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4C6"/>
    <w:rsid w:val="001A2A16"/>
    <w:rsid w:val="001B1395"/>
    <w:rsid w:val="001D7298"/>
    <w:rsid w:val="00292B62"/>
    <w:rsid w:val="002F7D13"/>
    <w:rsid w:val="003177C1"/>
    <w:rsid w:val="00382EDB"/>
    <w:rsid w:val="003947DD"/>
    <w:rsid w:val="00443296"/>
    <w:rsid w:val="00462E55"/>
    <w:rsid w:val="004B0C6A"/>
    <w:rsid w:val="004D3A16"/>
    <w:rsid w:val="0051530F"/>
    <w:rsid w:val="00625D1C"/>
    <w:rsid w:val="006F64C6"/>
    <w:rsid w:val="007A1E7F"/>
    <w:rsid w:val="007A4AF7"/>
    <w:rsid w:val="00861E58"/>
    <w:rsid w:val="008D7C80"/>
    <w:rsid w:val="00913795"/>
    <w:rsid w:val="00966FFD"/>
    <w:rsid w:val="009D5B69"/>
    <w:rsid w:val="00A2720A"/>
    <w:rsid w:val="00A44DFC"/>
    <w:rsid w:val="00AF768F"/>
    <w:rsid w:val="00C71AE8"/>
    <w:rsid w:val="00DD4717"/>
    <w:rsid w:val="00E05BE8"/>
    <w:rsid w:val="00E113A2"/>
    <w:rsid w:val="00F8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5C0FE9"/>
  <w15:docId w15:val="{7AC95D3C-2FFB-4447-AED4-7B20B1D1E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13A2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6F64C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6F64C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F64C6"/>
    <w:rPr>
      <w:rFonts w:ascii="Arial" w:hAnsi="Arial"/>
      <w:sz w:val="24"/>
      <w:lang w:eastAsia="ru-RU"/>
    </w:rPr>
  </w:style>
  <w:style w:type="paragraph" w:customStyle="1" w:styleId="2">
    <w:name w:val="Обычный2"/>
    <w:uiPriority w:val="99"/>
    <w:rsid w:val="006F64C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F64C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F64C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6F64C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1608</Words>
  <Characters>917</Characters>
  <Application>Microsoft Office Word</Application>
  <DocSecurity>0</DocSecurity>
  <Lines>7</Lines>
  <Paragraphs>5</Paragraphs>
  <ScaleCrop>false</ScaleCrop>
  <Company>BEST XP Edition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2024-03-05T14:35:00Z</dcterms:created>
  <dcterms:modified xsi:type="dcterms:W3CDTF">2024-03-06T12:49:00Z</dcterms:modified>
</cp:coreProperties>
</file>