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006" w:rsidRDefault="004F3006" w:rsidP="008529ED">
      <w:pPr>
        <w:ind w:right="-2"/>
        <w:jc w:val="center"/>
        <w:rPr>
          <w:color w:val="000000"/>
        </w:rPr>
      </w:pPr>
      <w:r w:rsidRPr="00782F2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8376126" r:id="rId6"/>
        </w:object>
      </w:r>
    </w:p>
    <w:p w:rsidR="004F3006" w:rsidRDefault="004F300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F3006" w:rsidRDefault="004F300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F3006" w:rsidRDefault="004F300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F3006" w:rsidRDefault="004F300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F3006" w:rsidRDefault="004F3006" w:rsidP="008529ED">
      <w:pPr>
        <w:jc w:val="center"/>
        <w:rPr>
          <w:b/>
          <w:color w:val="000000"/>
        </w:rPr>
      </w:pPr>
    </w:p>
    <w:p w:rsidR="004F3006" w:rsidRDefault="004F300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4F3006" w:rsidRDefault="004F300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F3006" w:rsidRDefault="004F3006" w:rsidP="008529ED">
      <w:pPr>
        <w:jc w:val="center"/>
        <w:rPr>
          <w:color w:val="000000"/>
        </w:rPr>
      </w:pPr>
    </w:p>
    <w:p w:rsidR="004F3006" w:rsidRDefault="004F3006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4F3006" w:rsidRDefault="004F3006" w:rsidP="008529ED">
      <w:pPr>
        <w:rPr>
          <w:b/>
          <w:color w:val="000000"/>
        </w:rPr>
      </w:pPr>
    </w:p>
    <w:p w:rsidR="004F3006" w:rsidRDefault="004F3006" w:rsidP="008529ED">
      <w:pPr>
        <w:rPr>
          <w:b/>
          <w:color w:val="000000"/>
        </w:rPr>
      </w:pPr>
    </w:p>
    <w:p w:rsidR="004F3006" w:rsidRPr="0014244C" w:rsidRDefault="004F3006" w:rsidP="00E3513E">
      <w:pPr>
        <w:ind w:right="4535"/>
        <w:jc w:val="both"/>
        <w:rPr>
          <w:b/>
          <w:color w:val="000000"/>
        </w:rPr>
      </w:pPr>
      <w:r w:rsidRPr="0014244C">
        <w:rPr>
          <w:b/>
        </w:rPr>
        <w:t xml:space="preserve">Про </w:t>
      </w:r>
      <w:r>
        <w:rPr>
          <w:b/>
        </w:rPr>
        <w:t xml:space="preserve">приведення в належний санітарний стан придорожніх смуг доріг та вулиць Кіцманської міської територіальної громади </w:t>
      </w:r>
    </w:p>
    <w:p w:rsidR="004F3006" w:rsidRPr="0014244C" w:rsidRDefault="004F3006" w:rsidP="0014244C">
      <w:pPr>
        <w:ind w:right="4251"/>
        <w:jc w:val="both"/>
        <w:rPr>
          <w:b/>
          <w:color w:val="000000"/>
        </w:rPr>
      </w:pPr>
    </w:p>
    <w:p w:rsidR="004F3006" w:rsidRDefault="004F3006" w:rsidP="00E3513E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Керуючись </w:t>
      </w:r>
      <w:r>
        <w:t xml:space="preserve">статтею 30 </w:t>
      </w:r>
      <w:r w:rsidRPr="00871C29">
        <w:t>Закон</w:t>
      </w:r>
      <w:r>
        <w:t>у</w:t>
      </w:r>
      <w:r w:rsidRPr="00871C29">
        <w:t xml:space="preserve"> України «Про мі</w:t>
      </w:r>
      <w:r>
        <w:t xml:space="preserve">сцеве самоврядування в Україні», </w:t>
      </w:r>
      <w:r>
        <w:rPr>
          <w:color w:val="000000"/>
        </w:rPr>
        <w:t>статтями 5, 10, 20, 40 Закону України «Про благоустрій населених пунктів»,</w:t>
      </w:r>
      <w:r w:rsidRPr="00871C29">
        <w:t xml:space="preserve"> </w:t>
      </w:r>
      <w:r>
        <w:t xml:space="preserve">з метою наведення належного санітарного стану вздовж доріг та вулиць </w:t>
      </w:r>
      <w:r w:rsidRPr="00E3513E">
        <w:t>Кіцманської міської територіальної громади</w:t>
      </w:r>
      <w:r>
        <w:t xml:space="preserve">, </w:t>
      </w:r>
      <w:r w:rsidRPr="00871C29">
        <w:rPr>
          <w:color w:val="000000"/>
        </w:rPr>
        <w:t>викон</w:t>
      </w:r>
      <w:r>
        <w:rPr>
          <w:color w:val="000000"/>
        </w:rPr>
        <w:t xml:space="preserve">авчий  </w:t>
      </w:r>
      <w:r w:rsidRPr="00871C29">
        <w:rPr>
          <w:color w:val="000000"/>
        </w:rPr>
        <w:t>ком</w:t>
      </w:r>
      <w:r>
        <w:rPr>
          <w:color w:val="000000"/>
        </w:rPr>
        <w:t>ітет  міської  ради</w:t>
      </w:r>
    </w:p>
    <w:p w:rsidR="004F3006" w:rsidRPr="009603E6" w:rsidRDefault="004F3006" w:rsidP="003F6B9B">
      <w:pPr>
        <w:ind w:firstLine="709"/>
        <w:jc w:val="both"/>
      </w:pPr>
    </w:p>
    <w:p w:rsidR="004F3006" w:rsidRPr="00987B48" w:rsidRDefault="004F3006" w:rsidP="003F6B9B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F3006" w:rsidRPr="00C22C7E" w:rsidRDefault="004F3006" w:rsidP="003F6B9B">
      <w:pPr>
        <w:ind w:firstLine="567"/>
        <w:jc w:val="both"/>
        <w:rPr>
          <w:b/>
          <w:bCs/>
        </w:rPr>
      </w:pPr>
    </w:p>
    <w:p w:rsidR="004F3006" w:rsidRPr="002B15B5" w:rsidRDefault="004F3006" w:rsidP="00926B53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Надати дозвіл Кіцманському ВУЖКГ, старостинським округам Кіцманської міської територіальної громади  на проведення робіт по вирубці порослі та впорядкування придорожніх смуг вздовж  вулиць комунальної власності і доріг загального користування місцевого значення  за межами смуги відводу:</w:t>
      </w:r>
    </w:p>
    <w:tbl>
      <w:tblPr>
        <w:tblW w:w="7684" w:type="dxa"/>
        <w:tblInd w:w="704" w:type="dxa"/>
        <w:tblLook w:val="00A0"/>
      </w:tblPr>
      <w:tblGrid>
        <w:gridCol w:w="868"/>
        <w:gridCol w:w="1122"/>
        <w:gridCol w:w="5694"/>
      </w:tblGrid>
      <w:tr w:rsidR="004F3006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4F3006" w:rsidRPr="00EA475A" w:rsidRDefault="004F3006" w:rsidP="002B15B5">
            <w:pPr>
              <w:jc w:val="right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14726A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О26113</w:t>
            </w:r>
          </w:p>
        </w:tc>
        <w:tc>
          <w:tcPr>
            <w:tcW w:w="5694" w:type="dxa"/>
            <w:vAlign w:val="bottom"/>
          </w:tcPr>
          <w:p w:rsidR="004F3006" w:rsidRPr="00EA475A" w:rsidRDefault="004F3006" w:rsidP="0014726A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"Кіцмань-Валява-Витилівка-Лужани"</w:t>
            </w:r>
          </w:p>
        </w:tc>
      </w:tr>
      <w:tr w:rsidR="004F3006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4F3006" w:rsidRPr="00EA475A" w:rsidRDefault="004F3006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С260607</w:t>
            </w:r>
          </w:p>
        </w:tc>
        <w:tc>
          <w:tcPr>
            <w:tcW w:w="5694" w:type="dxa"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"Лашківка - Витилівка"</w:t>
            </w:r>
          </w:p>
        </w:tc>
      </w:tr>
      <w:tr w:rsidR="004F3006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4F3006" w:rsidRPr="00EA475A" w:rsidRDefault="004F3006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О26118</w:t>
            </w:r>
          </w:p>
        </w:tc>
        <w:tc>
          <w:tcPr>
            <w:tcW w:w="5694" w:type="dxa"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"Кіцмань-Ошихліби-Неполоківці-Берегоме</w:t>
            </w:r>
            <w:bookmarkStart w:id="0" w:name="_GoBack"/>
            <w:bookmarkEnd w:id="0"/>
            <w:r w:rsidRPr="00EA475A">
              <w:rPr>
                <w:lang w:eastAsia="uk-UA"/>
              </w:rPr>
              <w:t>т"</w:t>
            </w:r>
          </w:p>
        </w:tc>
      </w:tr>
      <w:tr w:rsidR="004F3006" w:rsidRPr="00EA475A" w:rsidTr="00AD3735">
        <w:trPr>
          <w:trHeight w:val="630"/>
        </w:trPr>
        <w:tc>
          <w:tcPr>
            <w:tcW w:w="868" w:type="dxa"/>
            <w:noWrap/>
            <w:vAlign w:val="center"/>
          </w:tcPr>
          <w:p w:rsidR="004F3006" w:rsidRPr="00EA475A" w:rsidRDefault="004F3006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О26111</w:t>
            </w:r>
          </w:p>
        </w:tc>
        <w:tc>
          <w:tcPr>
            <w:tcW w:w="5694" w:type="dxa"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"Ошихліби-Іванківці-Гаврилівці-Хлівище-Ставчани"</w:t>
            </w:r>
          </w:p>
        </w:tc>
      </w:tr>
      <w:tr w:rsidR="004F3006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4F3006" w:rsidRPr="00EA475A" w:rsidRDefault="004F3006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О26112</w:t>
            </w:r>
          </w:p>
        </w:tc>
        <w:tc>
          <w:tcPr>
            <w:tcW w:w="5694" w:type="dxa"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"Неполоківці-Ставчани"</w:t>
            </w:r>
          </w:p>
        </w:tc>
      </w:tr>
      <w:tr w:rsidR="004F3006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4F3006" w:rsidRPr="00EA475A" w:rsidRDefault="004F3006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О26116</w:t>
            </w:r>
          </w:p>
        </w:tc>
        <w:tc>
          <w:tcPr>
            <w:tcW w:w="5694" w:type="dxa"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"Лужани-Ошихліби"</w:t>
            </w:r>
          </w:p>
        </w:tc>
      </w:tr>
      <w:tr w:rsidR="004F3006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4F3006" w:rsidRPr="00EA475A" w:rsidRDefault="004F3006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С260605</w:t>
            </w:r>
          </w:p>
        </w:tc>
        <w:tc>
          <w:tcPr>
            <w:tcW w:w="5694" w:type="dxa"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"Шипинці- урочище Луг"</w:t>
            </w:r>
          </w:p>
        </w:tc>
      </w:tr>
      <w:tr w:rsidR="004F3006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4F3006" w:rsidRPr="00EA475A" w:rsidRDefault="004F3006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С260603</w:t>
            </w:r>
          </w:p>
        </w:tc>
        <w:tc>
          <w:tcPr>
            <w:tcW w:w="5694" w:type="dxa"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"/М-19/ - /Кіцмань-Киселів-Степанівка/"</w:t>
            </w:r>
          </w:p>
        </w:tc>
      </w:tr>
      <w:tr w:rsidR="004F3006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4F3006" w:rsidRPr="00EA475A" w:rsidRDefault="004F3006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О26117</w:t>
            </w:r>
          </w:p>
        </w:tc>
        <w:tc>
          <w:tcPr>
            <w:tcW w:w="5694" w:type="dxa"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"Кіцмань-Киселів-Степанівка"</w:t>
            </w:r>
          </w:p>
        </w:tc>
      </w:tr>
      <w:tr w:rsidR="004F3006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4F3006" w:rsidRPr="00D01703" w:rsidRDefault="004F3006" w:rsidP="002B15B5">
            <w:pPr>
              <w:jc w:val="right"/>
              <w:rPr>
                <w:lang w:eastAsia="uk-UA"/>
              </w:rPr>
            </w:pPr>
          </w:p>
        </w:tc>
        <w:tc>
          <w:tcPr>
            <w:tcW w:w="1122" w:type="dxa"/>
            <w:noWrap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</w:p>
        </w:tc>
        <w:tc>
          <w:tcPr>
            <w:tcW w:w="5694" w:type="dxa"/>
            <w:vAlign w:val="bottom"/>
          </w:tcPr>
          <w:p w:rsidR="004F3006" w:rsidRPr="00EA475A" w:rsidRDefault="004F3006" w:rsidP="002B15B5">
            <w:pPr>
              <w:rPr>
                <w:lang w:eastAsia="uk-UA"/>
              </w:rPr>
            </w:pPr>
          </w:p>
        </w:tc>
      </w:tr>
    </w:tbl>
    <w:p w:rsidR="004F3006" w:rsidRPr="002B15B5" w:rsidRDefault="004F3006" w:rsidP="002B15B5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2B15B5">
        <w:rPr>
          <w:rFonts w:ascii="Times New Roman" w:hAnsi="Times New Roman"/>
          <w:sz w:val="24"/>
          <w:szCs w:val="24"/>
          <w:lang w:val="uk-UA"/>
        </w:rPr>
        <w:t xml:space="preserve">Зобов'язати </w:t>
      </w:r>
      <w:r w:rsidRPr="002B15B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Кіцманське ВУЖКГ, старостинські округи Кіцманської міської територіальної громади</w:t>
      </w:r>
      <w:r w:rsidRPr="002B15B5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роботи проводити у відповідності </w:t>
      </w:r>
      <w:r w:rsidRPr="002B15B5">
        <w:rPr>
          <w:rFonts w:ascii="Times New Roman" w:hAnsi="Times New Roman"/>
          <w:sz w:val="24"/>
          <w:szCs w:val="24"/>
          <w:lang w:val="uk-UA"/>
        </w:rPr>
        <w:t>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4F3006" w:rsidRDefault="004F3006" w:rsidP="002B15B5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Контроль за виконанням цього рішення покласти на начальника відділу житлово-комунального господарства та охорони довкілля Родіона ЛИСАКА. </w:t>
      </w:r>
    </w:p>
    <w:p w:rsidR="004F3006" w:rsidRDefault="004F3006" w:rsidP="00782E10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F3006" w:rsidRPr="00622703" w:rsidRDefault="004F3006" w:rsidP="00AD717A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F3006" w:rsidRPr="00622703" w:rsidRDefault="004F3006" w:rsidP="00AD717A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4F3006" w:rsidRDefault="004F3006" w:rsidP="00AD717A"/>
    <w:p w:rsidR="004F3006" w:rsidRDefault="004F3006" w:rsidP="005E4956"/>
    <w:p w:rsidR="004F3006" w:rsidRDefault="004F3006" w:rsidP="00622703">
      <w:pPr>
        <w:rPr>
          <w:b/>
        </w:rPr>
      </w:pPr>
    </w:p>
    <w:p w:rsidR="004F3006" w:rsidRDefault="004F3006" w:rsidP="00622703">
      <w:pPr>
        <w:rPr>
          <w:b/>
        </w:rPr>
      </w:pPr>
    </w:p>
    <w:p w:rsidR="004F3006" w:rsidRDefault="004F3006" w:rsidP="00622703">
      <w:pPr>
        <w:rPr>
          <w:b/>
        </w:rPr>
      </w:pPr>
    </w:p>
    <w:p w:rsidR="004F3006" w:rsidRDefault="004F3006" w:rsidP="00622703">
      <w:pPr>
        <w:rPr>
          <w:b/>
        </w:rPr>
      </w:pPr>
    </w:p>
    <w:p w:rsidR="004F3006" w:rsidRDefault="004F3006" w:rsidP="00622703">
      <w:pPr>
        <w:rPr>
          <w:b/>
        </w:rPr>
      </w:pPr>
    </w:p>
    <w:sectPr w:rsidR="004F3006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8212C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5078"/>
    <w:rsid w:val="00007A12"/>
    <w:rsid w:val="000D2129"/>
    <w:rsid w:val="001009C5"/>
    <w:rsid w:val="00112065"/>
    <w:rsid w:val="0014244C"/>
    <w:rsid w:val="0014726A"/>
    <w:rsid w:val="0023208A"/>
    <w:rsid w:val="00270F40"/>
    <w:rsid w:val="002B15B5"/>
    <w:rsid w:val="002C15FB"/>
    <w:rsid w:val="00337334"/>
    <w:rsid w:val="0035688C"/>
    <w:rsid w:val="003E7999"/>
    <w:rsid w:val="003F6B9B"/>
    <w:rsid w:val="0045567C"/>
    <w:rsid w:val="004C5CF7"/>
    <w:rsid w:val="004D4F78"/>
    <w:rsid w:val="004F3006"/>
    <w:rsid w:val="00512D60"/>
    <w:rsid w:val="0059302A"/>
    <w:rsid w:val="005D727B"/>
    <w:rsid w:val="005E4956"/>
    <w:rsid w:val="00603316"/>
    <w:rsid w:val="00622703"/>
    <w:rsid w:val="00627A1C"/>
    <w:rsid w:val="0067006A"/>
    <w:rsid w:val="006D6F28"/>
    <w:rsid w:val="00700EBD"/>
    <w:rsid w:val="0071050A"/>
    <w:rsid w:val="00734CC9"/>
    <w:rsid w:val="00782E10"/>
    <w:rsid w:val="00782F26"/>
    <w:rsid w:val="00792CD4"/>
    <w:rsid w:val="007F1DF1"/>
    <w:rsid w:val="008529ED"/>
    <w:rsid w:val="00871C29"/>
    <w:rsid w:val="00875529"/>
    <w:rsid w:val="008C0D70"/>
    <w:rsid w:val="00926B53"/>
    <w:rsid w:val="00946943"/>
    <w:rsid w:val="009603E6"/>
    <w:rsid w:val="00964B7A"/>
    <w:rsid w:val="00983C1E"/>
    <w:rsid w:val="00987B48"/>
    <w:rsid w:val="009A10D8"/>
    <w:rsid w:val="009D5A7B"/>
    <w:rsid w:val="009F059C"/>
    <w:rsid w:val="00A1396B"/>
    <w:rsid w:val="00A66078"/>
    <w:rsid w:val="00AD3735"/>
    <w:rsid w:val="00AD717A"/>
    <w:rsid w:val="00AF155A"/>
    <w:rsid w:val="00B1022B"/>
    <w:rsid w:val="00B3007F"/>
    <w:rsid w:val="00B91649"/>
    <w:rsid w:val="00C22C7E"/>
    <w:rsid w:val="00C302EC"/>
    <w:rsid w:val="00C5388A"/>
    <w:rsid w:val="00C67390"/>
    <w:rsid w:val="00CD320A"/>
    <w:rsid w:val="00D01703"/>
    <w:rsid w:val="00D53A9A"/>
    <w:rsid w:val="00D85885"/>
    <w:rsid w:val="00E25BF3"/>
    <w:rsid w:val="00E3513E"/>
    <w:rsid w:val="00E442A7"/>
    <w:rsid w:val="00EA475A"/>
    <w:rsid w:val="00EE12C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character" w:customStyle="1" w:styleId="rvts23">
    <w:name w:val="rvts23"/>
    <w:basedOn w:val="DefaultParagraphFont"/>
    <w:uiPriority w:val="99"/>
    <w:rsid w:val="0014244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16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309</Words>
  <Characters>1765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2024-02-01T14:59:00Z</cp:lastPrinted>
  <dcterms:created xsi:type="dcterms:W3CDTF">2024-02-02T08:46:00Z</dcterms:created>
  <dcterms:modified xsi:type="dcterms:W3CDTF">2024-02-02T08:49:00Z</dcterms:modified>
</cp:coreProperties>
</file>