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493594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525BD" w:rsidRPr="00671AEB" w:rsidRDefault="001525BD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13B60394" wp14:editId="48B3FEC3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562207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1525BD" w:rsidRPr="00253524" w:rsidRDefault="00DA6051" w:rsidP="00BD4B17">
      <w:pPr>
        <w:pStyle w:val="Normal2"/>
        <w:ind w:left="6521"/>
        <w:rPr>
          <w:rFonts w:ascii="Times New Roman" w:hAnsi="Times New Roman"/>
        </w:rPr>
      </w:pPr>
      <w:r>
        <w:rPr>
          <w:rFonts w:ascii="Times New Roman" w:hAnsi="Times New Roman"/>
        </w:rPr>
        <w:t>Реєстраційний №952/12</w:t>
      </w:r>
    </w:p>
    <w:p w:rsidR="001525BD" w:rsidRPr="00253524" w:rsidRDefault="001525BD" w:rsidP="00BD4B17">
      <w:pPr>
        <w:pStyle w:val="Normal2"/>
        <w:shd w:val="clear" w:color="auto" w:fill="FFFFFF" w:themeFill="background1"/>
        <w:ind w:left="5813" w:firstLine="708"/>
        <w:rPr>
          <w:rFonts w:ascii="Times New Roman" w:hAnsi="Times New Roman"/>
          <w:b/>
          <w:szCs w:val="24"/>
        </w:rPr>
      </w:pP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A8666B">
        <w:rPr>
          <w:rFonts w:ascii="Times New Roman" w:hAnsi="Times New Roman"/>
          <w:szCs w:val="24"/>
        </w:rPr>
        <w:t>Х</w:t>
      </w:r>
      <w:r w:rsidR="00DA6051">
        <w:rPr>
          <w:rFonts w:ascii="Times New Roman" w:hAnsi="Times New Roman"/>
          <w:szCs w:val="24"/>
        </w:rPr>
        <w:t>ІІ</w:t>
      </w:r>
      <w:r w:rsidR="00BB3984">
        <w:rPr>
          <w:rFonts w:ascii="Times New Roman" w:hAnsi="Times New Roman"/>
          <w:szCs w:val="24"/>
        </w:rPr>
        <w:t>І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BC6D32" w:rsidRPr="006E7BED" w:rsidRDefault="00BC6D32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BB3984" w:rsidRPr="00BB3984" w:rsidRDefault="00BB3984" w:rsidP="00A8666B">
      <w:pPr>
        <w:pStyle w:val="Normal2"/>
        <w:widowControl w:val="0"/>
        <w:rPr>
          <w:rFonts w:ascii="Times New Roman" w:hAnsi="Times New Roman"/>
          <w:b/>
          <w:bCs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Про внесення змін та доповнень</w:t>
      </w:r>
    </w:p>
    <w:p w:rsidR="008268F6" w:rsidRPr="00BB3984" w:rsidRDefault="00BB398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B3984">
        <w:rPr>
          <w:rFonts w:ascii="Times New Roman" w:hAnsi="Times New Roman"/>
          <w:b/>
          <w:bCs/>
          <w:szCs w:val="24"/>
        </w:rPr>
        <w:t>до міських цільових програм</w:t>
      </w:r>
    </w:p>
    <w:p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bookmarkStart w:id="1" w:name="_GoBack"/>
      <w:bookmarkEnd w:id="1"/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DA6051" w:rsidRPr="004E2AD2" w:rsidRDefault="00B355CB" w:rsidP="004E2AD2">
      <w:pPr>
        <w:pStyle w:val="a6"/>
        <w:numPr>
          <w:ilvl w:val="0"/>
          <w:numId w:val="6"/>
        </w:numPr>
        <w:tabs>
          <w:tab w:val="clear" w:pos="615"/>
          <w:tab w:val="num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</w:t>
      </w:r>
      <w:r w:rsidR="00DA6051">
        <w:rPr>
          <w:rFonts w:ascii="Times New Roman" w:hAnsi="Times New Roman"/>
          <w:sz w:val="24"/>
          <w:szCs w:val="24"/>
        </w:rPr>
        <w:t xml:space="preserve">до </w:t>
      </w:r>
      <w:r w:rsidR="004E2AD2" w:rsidRPr="00C84F51">
        <w:rPr>
          <w:rFonts w:ascii="Times New Roman" w:hAnsi="Times New Roman"/>
          <w:sz w:val="24"/>
          <w:szCs w:val="24"/>
        </w:rPr>
        <w:t xml:space="preserve">Програми </w:t>
      </w:r>
      <w:r w:rsidR="004E2AD2">
        <w:rPr>
          <w:rFonts w:ascii="Times New Roman" w:hAnsi="Times New Roman"/>
          <w:sz w:val="24"/>
          <w:szCs w:val="24"/>
        </w:rPr>
        <w:t>розвитку охорони здоров’я на території</w:t>
      </w:r>
      <w:r w:rsidR="004E2AD2" w:rsidRPr="00C84F51">
        <w:rPr>
          <w:rFonts w:ascii="Times New Roman" w:hAnsi="Times New Roman"/>
          <w:sz w:val="24"/>
          <w:szCs w:val="24"/>
        </w:rPr>
        <w:t xml:space="preserve"> Кіцманської територіальної громади на </w:t>
      </w:r>
      <w:r w:rsidR="004E2AD2">
        <w:rPr>
          <w:rFonts w:ascii="Times New Roman" w:hAnsi="Times New Roman"/>
          <w:sz w:val="24"/>
          <w:szCs w:val="24"/>
        </w:rPr>
        <w:t xml:space="preserve">2023 рік </w:t>
      </w:r>
      <w:r w:rsidR="004E2AD2" w:rsidRPr="00A8666B">
        <w:rPr>
          <w:rFonts w:ascii="Times New Roman" w:hAnsi="Times New Roman"/>
          <w:sz w:val="24"/>
          <w:szCs w:val="24"/>
        </w:rPr>
        <w:t>затвердженої рішенням ХХІ</w:t>
      </w:r>
      <w:r w:rsidR="004E2AD2" w:rsidRPr="00A8666B">
        <w:rPr>
          <w:rFonts w:ascii="Times New Roman" w:hAnsi="Times New Roman"/>
          <w:sz w:val="24"/>
          <w:szCs w:val="24"/>
          <w:lang w:val="en-US"/>
        </w:rPr>
        <w:t>V</w:t>
      </w:r>
      <w:r w:rsidR="004E2AD2"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</w:t>
      </w:r>
      <w:r w:rsidR="004E2AD2">
        <w:rPr>
          <w:rFonts w:ascii="Times New Roman" w:hAnsi="Times New Roman"/>
          <w:sz w:val="24"/>
          <w:szCs w:val="24"/>
        </w:rPr>
        <w:t>кання від 16.12.2022 р. №375/12</w:t>
      </w:r>
      <w:r w:rsidR="004E2AD2">
        <w:rPr>
          <w:rFonts w:ascii="Times New Roman" w:hAnsi="Times New Roman"/>
          <w:sz w:val="24"/>
          <w:szCs w:val="24"/>
        </w:rPr>
        <w:t xml:space="preserve"> </w:t>
      </w:r>
      <w:r w:rsidR="00DA6051" w:rsidRPr="004E2AD2">
        <w:rPr>
          <w:rFonts w:ascii="Times New Roman" w:hAnsi="Times New Roman"/>
          <w:sz w:val="24"/>
        </w:rPr>
        <w:t xml:space="preserve">та </w:t>
      </w:r>
      <w:r w:rsidR="00DA6051" w:rsidRPr="004E2AD2">
        <w:rPr>
          <w:rFonts w:ascii="Times New Roman" w:hAnsi="Times New Roman"/>
          <w:sz w:val="24"/>
          <w:szCs w:val="24"/>
        </w:rPr>
        <w:t>передбачити фінансування з бюджету Кіцманської міської ТГ та бюджету сільських громад (</w:t>
      </w:r>
      <w:proofErr w:type="spellStart"/>
      <w:r w:rsidR="00DA6051" w:rsidRPr="004E2AD2">
        <w:rPr>
          <w:rFonts w:ascii="Times New Roman" w:hAnsi="Times New Roman"/>
          <w:sz w:val="24"/>
          <w:szCs w:val="24"/>
        </w:rPr>
        <w:t>співфінасування</w:t>
      </w:r>
      <w:proofErr w:type="spellEnd"/>
      <w:r w:rsidR="00DA6051" w:rsidRPr="004E2AD2">
        <w:rPr>
          <w:rFonts w:ascii="Times New Roman" w:hAnsi="Times New Roman"/>
          <w:sz w:val="24"/>
          <w:szCs w:val="24"/>
        </w:rPr>
        <w:t xml:space="preserve">) на 2023 рік </w:t>
      </w:r>
      <w:r w:rsidR="004E2AD2">
        <w:rPr>
          <w:rFonts w:ascii="Times New Roman" w:hAnsi="Times New Roman"/>
          <w:sz w:val="24"/>
          <w:szCs w:val="24"/>
        </w:rPr>
        <w:t>у сумі 1200,</w:t>
      </w:r>
      <w:r w:rsidR="00DA6051" w:rsidRPr="004E2AD2">
        <w:rPr>
          <w:rFonts w:ascii="Times New Roman" w:hAnsi="Times New Roman"/>
          <w:sz w:val="24"/>
          <w:szCs w:val="24"/>
        </w:rPr>
        <w:t>0 тис. грн.</w:t>
      </w:r>
    </w:p>
    <w:p w:rsidR="001525BD" w:rsidRPr="001E7BDC" w:rsidRDefault="00C87351" w:rsidP="00DA6051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993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5B609B" w:rsidRDefault="005B609B" w:rsidP="004E2AD2">
      <w:pPr>
        <w:jc w:val="both"/>
        <w:rPr>
          <w:b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273672" w:rsidRPr="00A8666B" w:rsidRDefault="00273672" w:rsidP="00A16AF3">
      <w:pPr>
        <w:pStyle w:val="Normal2"/>
        <w:widowControl w:val="0"/>
        <w:jc w:val="both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A16AF3">
        <w:rPr>
          <w:rFonts w:ascii="Times New Roman" w:hAnsi="Times New Roman"/>
        </w:rPr>
        <w:t>«</w:t>
      </w:r>
      <w:r w:rsidR="00A16AF3" w:rsidRPr="00A16AF3">
        <w:rPr>
          <w:rFonts w:ascii="Times New Roman" w:hAnsi="Times New Roman"/>
          <w:bCs/>
          <w:szCs w:val="24"/>
        </w:rPr>
        <w:t>Про внесення змін та доповнень до міських цільових програм</w:t>
      </w:r>
      <w:r w:rsidR="00A8666B" w:rsidRPr="00A16AF3">
        <w:rPr>
          <w:rFonts w:ascii="Times New Roman" w:hAnsi="Times New Roman"/>
          <w:szCs w:val="24"/>
        </w:rPr>
        <w:t>»</w:t>
      </w:r>
      <w:r w:rsidR="00A8666B">
        <w:rPr>
          <w:rFonts w:ascii="Times New Roman" w:hAnsi="Times New Roman"/>
          <w:b/>
          <w:szCs w:val="24"/>
        </w:rPr>
        <w:t xml:space="preserve"> </w:t>
      </w:r>
      <w:r w:rsidR="004E2AD2">
        <w:rPr>
          <w:rFonts w:ascii="Times New Roman" w:hAnsi="Times New Roman"/>
          <w:szCs w:val="24"/>
        </w:rPr>
        <w:t>реєстраційний № 952/12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Pr="00CB5563" w:rsidRDefault="004E2AD2" w:rsidP="004E2AD2">
            <w:pPr>
              <w:pStyle w:val="a6"/>
              <w:ind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8666B">
              <w:rPr>
                <w:rFonts w:ascii="Times New Roman" w:hAnsi="Times New Roman"/>
                <w:sz w:val="24"/>
                <w:szCs w:val="24"/>
              </w:rPr>
              <w:t>Внести</w:t>
            </w:r>
            <w:proofErr w:type="spellEnd"/>
            <w:r w:rsidRPr="00A8666B">
              <w:rPr>
                <w:rFonts w:ascii="Times New Roman" w:hAnsi="Times New Roman"/>
                <w:sz w:val="24"/>
                <w:szCs w:val="24"/>
              </w:rPr>
              <w:t xml:space="preserve"> зміни та доповнення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 w:rsidRPr="00C84F51">
              <w:rPr>
                <w:rFonts w:ascii="Times New Roman" w:hAnsi="Times New Roman"/>
                <w:sz w:val="24"/>
                <w:szCs w:val="24"/>
              </w:rPr>
              <w:t xml:space="preserve">Програми </w:t>
            </w:r>
            <w:r>
              <w:rPr>
                <w:rFonts w:ascii="Times New Roman" w:hAnsi="Times New Roman"/>
                <w:sz w:val="24"/>
                <w:szCs w:val="24"/>
              </w:rPr>
              <w:t>розвитку охорони здоров’я на території</w:t>
            </w:r>
            <w:r w:rsidRPr="00C84F51">
              <w:rPr>
                <w:rFonts w:ascii="Times New Roman" w:hAnsi="Times New Roman"/>
                <w:sz w:val="24"/>
                <w:szCs w:val="24"/>
              </w:rPr>
              <w:t xml:space="preserve"> Кіцманської територіальної громади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2023 рік </w:t>
            </w:r>
            <w:r w:rsidRPr="00A8666B">
              <w:rPr>
                <w:rFonts w:ascii="Times New Roman" w:hAnsi="Times New Roman"/>
                <w:sz w:val="24"/>
                <w:szCs w:val="24"/>
              </w:rPr>
              <w:t>затвердженої рішенням ХХІ</w:t>
            </w:r>
            <w:r w:rsidRPr="00A8666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A8666B">
              <w:rPr>
                <w:rFonts w:ascii="Times New Roman" w:hAnsi="Times New Roman"/>
                <w:sz w:val="24"/>
                <w:szCs w:val="24"/>
              </w:rPr>
              <w:t xml:space="preserve"> сесії Кіцманської міської ради VІІI скли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кання від 16.12.2022 р. №375/12 </w:t>
            </w:r>
            <w:r w:rsidRPr="004E2AD2">
              <w:rPr>
                <w:rFonts w:ascii="Times New Roman" w:hAnsi="Times New Roman"/>
                <w:sz w:val="24"/>
              </w:rPr>
              <w:t xml:space="preserve">та </w:t>
            </w:r>
            <w:r w:rsidRPr="004E2AD2">
              <w:rPr>
                <w:rFonts w:ascii="Times New Roman" w:hAnsi="Times New Roman"/>
                <w:sz w:val="24"/>
                <w:szCs w:val="24"/>
              </w:rPr>
              <w:t>передбачити фінансування з бюджету Кіцманської міської ТГ та бюджету сільських громад (</w:t>
            </w:r>
            <w:proofErr w:type="spellStart"/>
            <w:r w:rsidRPr="004E2AD2">
              <w:rPr>
                <w:rFonts w:ascii="Times New Roman" w:hAnsi="Times New Roman"/>
                <w:sz w:val="24"/>
                <w:szCs w:val="24"/>
              </w:rPr>
              <w:t>співфінасування</w:t>
            </w:r>
            <w:proofErr w:type="spellEnd"/>
            <w:r w:rsidRPr="004E2AD2">
              <w:rPr>
                <w:rFonts w:ascii="Times New Roman" w:hAnsi="Times New Roman"/>
                <w:sz w:val="24"/>
                <w:szCs w:val="24"/>
              </w:rPr>
              <w:t xml:space="preserve">) на 2023 рік </w:t>
            </w:r>
            <w:r>
              <w:rPr>
                <w:rFonts w:ascii="Times New Roman" w:hAnsi="Times New Roman"/>
                <w:sz w:val="24"/>
                <w:szCs w:val="24"/>
              </w:rPr>
              <w:t>у сумі 1200,</w:t>
            </w:r>
            <w:r w:rsidRPr="004E2AD2">
              <w:rPr>
                <w:rFonts w:ascii="Times New Roman" w:hAnsi="Times New Roman"/>
                <w:sz w:val="24"/>
                <w:szCs w:val="24"/>
              </w:rPr>
              <w:t>0 тис. грн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r w:rsidR="00C12E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B0349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273672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A16AF3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A16AF3">
              <w:rPr>
                <w:rFonts w:ascii="Times New Roman" w:hAnsi="Times New Roman"/>
                <w:sz w:val="24"/>
                <w:szCs w:val="24"/>
              </w:rPr>
              <w:t xml:space="preserve">сесії Кіцманської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міської ради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5B609B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3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5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4"/>
  </w:num>
  <w:num w:numId="7">
    <w:abstractNumId w:val="7"/>
  </w:num>
  <w:num w:numId="8">
    <w:abstractNumId w:val="12"/>
  </w:num>
  <w:num w:numId="9">
    <w:abstractNumId w:val="10"/>
  </w:num>
  <w:num w:numId="10">
    <w:abstractNumId w:val="14"/>
  </w:num>
  <w:num w:numId="11">
    <w:abstractNumId w:val="2"/>
  </w:num>
  <w:num w:numId="12">
    <w:abstractNumId w:val="1"/>
  </w:num>
  <w:num w:numId="13">
    <w:abstractNumId w:val="8"/>
  </w:num>
  <w:num w:numId="14">
    <w:abstractNumId w:val="6"/>
  </w:num>
  <w:num w:numId="15">
    <w:abstractNumId w:val="16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32E46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E444F"/>
    <w:rsid w:val="002E6F55"/>
    <w:rsid w:val="00303D3C"/>
    <w:rsid w:val="00342848"/>
    <w:rsid w:val="003C5176"/>
    <w:rsid w:val="00424B7D"/>
    <w:rsid w:val="00444F1D"/>
    <w:rsid w:val="00455F8A"/>
    <w:rsid w:val="00477F9D"/>
    <w:rsid w:val="004A64D6"/>
    <w:rsid w:val="004C127A"/>
    <w:rsid w:val="004D6ACF"/>
    <w:rsid w:val="004E2AD2"/>
    <w:rsid w:val="004F0B1B"/>
    <w:rsid w:val="00505C1E"/>
    <w:rsid w:val="00510710"/>
    <w:rsid w:val="00530103"/>
    <w:rsid w:val="00530318"/>
    <w:rsid w:val="00561B33"/>
    <w:rsid w:val="00574105"/>
    <w:rsid w:val="0058038B"/>
    <w:rsid w:val="00591019"/>
    <w:rsid w:val="005933BD"/>
    <w:rsid w:val="0059788E"/>
    <w:rsid w:val="005B3A8D"/>
    <w:rsid w:val="005B609B"/>
    <w:rsid w:val="005D3C55"/>
    <w:rsid w:val="005E4E97"/>
    <w:rsid w:val="005F77F3"/>
    <w:rsid w:val="00643D72"/>
    <w:rsid w:val="00644E96"/>
    <w:rsid w:val="0065588B"/>
    <w:rsid w:val="006C0E22"/>
    <w:rsid w:val="006C3149"/>
    <w:rsid w:val="006D4DC4"/>
    <w:rsid w:val="006E5B2E"/>
    <w:rsid w:val="006E7BED"/>
    <w:rsid w:val="007162A8"/>
    <w:rsid w:val="0071763A"/>
    <w:rsid w:val="00717D4F"/>
    <w:rsid w:val="0074009D"/>
    <w:rsid w:val="00741F20"/>
    <w:rsid w:val="007D1103"/>
    <w:rsid w:val="007E3B35"/>
    <w:rsid w:val="00802420"/>
    <w:rsid w:val="008268F6"/>
    <w:rsid w:val="0088061A"/>
    <w:rsid w:val="008B02B4"/>
    <w:rsid w:val="008C4A74"/>
    <w:rsid w:val="00950E4D"/>
    <w:rsid w:val="009A721C"/>
    <w:rsid w:val="009B6272"/>
    <w:rsid w:val="00A16AF3"/>
    <w:rsid w:val="00A62AC5"/>
    <w:rsid w:val="00A81776"/>
    <w:rsid w:val="00A8666B"/>
    <w:rsid w:val="00AA1D3F"/>
    <w:rsid w:val="00AA3EF1"/>
    <w:rsid w:val="00AB0349"/>
    <w:rsid w:val="00AB1627"/>
    <w:rsid w:val="00AB33ED"/>
    <w:rsid w:val="00AF4B23"/>
    <w:rsid w:val="00AF6680"/>
    <w:rsid w:val="00B0245D"/>
    <w:rsid w:val="00B26524"/>
    <w:rsid w:val="00B30A81"/>
    <w:rsid w:val="00B355CB"/>
    <w:rsid w:val="00B4641D"/>
    <w:rsid w:val="00B475AD"/>
    <w:rsid w:val="00B64BE0"/>
    <w:rsid w:val="00B71CBF"/>
    <w:rsid w:val="00B7619C"/>
    <w:rsid w:val="00BB3984"/>
    <w:rsid w:val="00BC6D32"/>
    <w:rsid w:val="00BC7C3A"/>
    <w:rsid w:val="00BC7C5A"/>
    <w:rsid w:val="00BD4B17"/>
    <w:rsid w:val="00BD7CE4"/>
    <w:rsid w:val="00BE4316"/>
    <w:rsid w:val="00C02E04"/>
    <w:rsid w:val="00C12EAC"/>
    <w:rsid w:val="00C15F38"/>
    <w:rsid w:val="00C31890"/>
    <w:rsid w:val="00C64F97"/>
    <w:rsid w:val="00C75274"/>
    <w:rsid w:val="00C80676"/>
    <w:rsid w:val="00C87351"/>
    <w:rsid w:val="00CB64B7"/>
    <w:rsid w:val="00CE4A81"/>
    <w:rsid w:val="00CF060C"/>
    <w:rsid w:val="00CF153D"/>
    <w:rsid w:val="00D47DAE"/>
    <w:rsid w:val="00D73EFA"/>
    <w:rsid w:val="00D772B6"/>
    <w:rsid w:val="00D81D4F"/>
    <w:rsid w:val="00DA6051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EF5D3C"/>
    <w:rsid w:val="00F26E7D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F2A44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ий колонтитул Знак"/>
    <w:basedOn w:val="a0"/>
    <w:link w:val="ae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интервала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ой текст с от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1729</Words>
  <Characters>987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2023-12-19T10:19:00Z</cp:lastPrinted>
  <dcterms:created xsi:type="dcterms:W3CDTF">2023-12-19T10:20:00Z</dcterms:created>
  <dcterms:modified xsi:type="dcterms:W3CDTF">2023-12-19T10:20:00Z</dcterms:modified>
</cp:coreProperties>
</file>