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2F2" w:rsidRDefault="00E052F2" w:rsidP="00E052F2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52F2" w:rsidRDefault="00E052F2" w:rsidP="00E052F2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УКРАЇНА</w:t>
      </w:r>
    </w:p>
    <w:p w:rsidR="00E052F2" w:rsidRDefault="00E052F2" w:rsidP="00E052F2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sz w:val="22"/>
        </w:rPr>
        <w:t>КІЦМАНСЬКА МІСЬКА РАДА</w:t>
      </w:r>
    </w:p>
    <w:p w:rsidR="00E052F2" w:rsidRDefault="00E052F2" w:rsidP="00E052F2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E052F2" w:rsidRDefault="00E052F2" w:rsidP="00E052F2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83, м"/>
        </w:smartTagPr>
        <w:r>
          <w:rPr>
            <w:rFonts w:ascii="Times New Roman" w:hAnsi="Times New Roman"/>
            <w:sz w:val="22"/>
          </w:rPr>
          <w:t xml:space="preserve">83, </w:t>
        </w:r>
        <w:proofErr w:type="spellStart"/>
        <w:r>
          <w:rPr>
            <w:rFonts w:ascii="Times New Roman" w:hAnsi="Times New Roman"/>
            <w:sz w:val="22"/>
          </w:rPr>
          <w:t>м</w:t>
        </w:r>
      </w:smartTag>
      <w:r>
        <w:rPr>
          <w:rFonts w:ascii="Times New Roman" w:hAnsi="Times New Roman"/>
          <w:sz w:val="22"/>
        </w:rPr>
        <w:t>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E052F2" w:rsidRDefault="00E052F2" w:rsidP="00E052F2">
      <w:pPr>
        <w:pStyle w:val="Normal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E052F2" w:rsidRDefault="00E052F2" w:rsidP="00E052F2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9525" t="5715" r="5715" b="1333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3D404D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</w:p>
    <w:p w:rsidR="00E052F2" w:rsidRDefault="00E052F2" w:rsidP="00E052F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344/10</w:t>
      </w:r>
    </w:p>
    <w:p w:rsidR="00E052F2" w:rsidRDefault="00E052F2" w:rsidP="00E052F2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E052F2" w:rsidRDefault="00E052F2" w:rsidP="00E052F2">
      <w:pPr>
        <w:pStyle w:val="Normal2"/>
        <w:rPr>
          <w:rFonts w:ascii="Times New Roman" w:hAnsi="Times New Roman"/>
        </w:rPr>
      </w:pPr>
    </w:p>
    <w:p w:rsidR="00E052F2" w:rsidRDefault="00E052F2" w:rsidP="00E052F2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від  24 жовтня 2023 року                                                                                      м. Кіцмань</w:t>
      </w:r>
    </w:p>
    <w:p w:rsidR="00E052F2" w:rsidRDefault="00E052F2" w:rsidP="00E052F2">
      <w:pPr>
        <w:jc w:val="center"/>
        <w:rPr>
          <w:lang w:val="uk-UA"/>
        </w:rPr>
      </w:pPr>
    </w:p>
    <w:p w:rsidR="00E052F2" w:rsidRDefault="00E052F2" w:rsidP="00E052F2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</w:t>
      </w:r>
      <w:proofErr w:type="spellStart"/>
      <w:r>
        <w:rPr>
          <w:rFonts w:ascii="Times New Roman" w:hAnsi="Times New Roman"/>
          <w:b/>
          <w:sz w:val="24"/>
          <w:szCs w:val="24"/>
        </w:rPr>
        <w:t>надання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дозволу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 </w:t>
      </w:r>
      <w:proofErr w:type="spellStart"/>
      <w:r>
        <w:rPr>
          <w:rFonts w:ascii="Times New Roman" w:hAnsi="Times New Roman"/>
          <w:b/>
          <w:sz w:val="24"/>
          <w:szCs w:val="24"/>
        </w:rPr>
        <w:t>розробку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проекту </w:t>
      </w:r>
      <w:proofErr w:type="spellStart"/>
      <w:r>
        <w:rPr>
          <w:rFonts w:ascii="Times New Roman" w:hAnsi="Times New Roman"/>
          <w:b/>
          <w:sz w:val="24"/>
          <w:szCs w:val="24"/>
        </w:rPr>
        <w:t>землеустрою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щодо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відведення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земельної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ділянки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для </w:t>
      </w:r>
      <w:proofErr w:type="spellStart"/>
      <w:r>
        <w:rPr>
          <w:rFonts w:ascii="Times New Roman" w:hAnsi="Times New Roman"/>
          <w:b/>
          <w:sz w:val="24"/>
          <w:szCs w:val="24"/>
        </w:rPr>
        <w:t>будівництва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та </w:t>
      </w:r>
      <w:proofErr w:type="spellStart"/>
      <w:r>
        <w:rPr>
          <w:rFonts w:ascii="Times New Roman" w:hAnsi="Times New Roman"/>
          <w:b/>
          <w:sz w:val="24"/>
          <w:szCs w:val="24"/>
        </w:rPr>
        <w:t>обслуговування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жилого </w:t>
      </w:r>
      <w:proofErr w:type="spellStart"/>
      <w:r>
        <w:rPr>
          <w:rFonts w:ascii="Times New Roman" w:hAnsi="Times New Roman"/>
          <w:b/>
          <w:sz w:val="24"/>
          <w:szCs w:val="24"/>
        </w:rPr>
        <w:t>будинку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sz w:val="24"/>
          <w:szCs w:val="24"/>
        </w:rPr>
        <w:t>господарських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будівель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і </w:t>
      </w:r>
      <w:proofErr w:type="spellStart"/>
      <w:r>
        <w:rPr>
          <w:rFonts w:ascii="Times New Roman" w:hAnsi="Times New Roman"/>
          <w:b/>
          <w:sz w:val="24"/>
          <w:szCs w:val="24"/>
        </w:rPr>
        <w:t>споруд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гр. </w:t>
      </w:r>
      <w:proofErr w:type="spellStart"/>
      <w:r>
        <w:rPr>
          <w:rFonts w:ascii="Times New Roman" w:hAnsi="Times New Roman"/>
          <w:b/>
          <w:sz w:val="24"/>
          <w:szCs w:val="24"/>
        </w:rPr>
        <w:t>Бевцик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З</w:t>
      </w:r>
      <w:r>
        <w:rPr>
          <w:rFonts w:ascii="Times New Roman" w:hAnsi="Times New Roman"/>
          <w:b/>
          <w:sz w:val="24"/>
          <w:szCs w:val="24"/>
          <w:lang w:val="uk-UA"/>
        </w:rPr>
        <w:t>інові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ї </w:t>
      </w:r>
      <w:proofErr w:type="spellStart"/>
      <w:r>
        <w:rPr>
          <w:rFonts w:ascii="Times New Roman" w:hAnsi="Times New Roman"/>
          <w:b/>
          <w:sz w:val="24"/>
          <w:szCs w:val="24"/>
        </w:rPr>
        <w:t>Олексіївні</w:t>
      </w:r>
      <w:proofErr w:type="spellEnd"/>
    </w:p>
    <w:p w:rsidR="00E052F2" w:rsidRDefault="00E052F2" w:rsidP="00E052F2">
      <w:pPr>
        <w:pStyle w:val="a3"/>
        <w:tabs>
          <w:tab w:val="left" w:pos="8222"/>
        </w:tabs>
        <w:ind w:right="2693"/>
        <w:jc w:val="both"/>
        <w:rPr>
          <w:b/>
          <w:sz w:val="16"/>
          <w:szCs w:val="16"/>
        </w:rPr>
      </w:pPr>
    </w:p>
    <w:p w:rsidR="00E052F2" w:rsidRDefault="00E052F2" w:rsidP="00E052F2">
      <w:pPr>
        <w:pStyle w:val="a3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/>
          <w:sz w:val="24"/>
          <w:szCs w:val="24"/>
        </w:rPr>
        <w:t>Розглянувши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заяву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Вх</w:t>
      </w:r>
      <w:proofErr w:type="spellEnd"/>
      <w:r>
        <w:rPr>
          <w:rFonts w:ascii="Times New Roman" w:hAnsi="Times New Roman"/>
          <w:sz w:val="24"/>
          <w:szCs w:val="24"/>
        </w:rPr>
        <w:t xml:space="preserve">.№ 1792/2 </w:t>
      </w:r>
      <w:proofErr w:type="spellStart"/>
      <w:r>
        <w:rPr>
          <w:rFonts w:ascii="Times New Roman" w:hAnsi="Times New Roman"/>
          <w:sz w:val="24"/>
          <w:szCs w:val="24"/>
        </w:rPr>
        <w:t>від</w:t>
      </w:r>
      <w:proofErr w:type="spellEnd"/>
      <w:r>
        <w:rPr>
          <w:rFonts w:ascii="Times New Roman" w:hAnsi="Times New Roman"/>
          <w:sz w:val="24"/>
          <w:szCs w:val="24"/>
        </w:rPr>
        <w:t xml:space="preserve"> 18.09.2023 року гр. </w:t>
      </w:r>
      <w:proofErr w:type="spellStart"/>
      <w:r>
        <w:rPr>
          <w:rFonts w:ascii="Times New Roman" w:hAnsi="Times New Roman"/>
          <w:sz w:val="24"/>
          <w:szCs w:val="24"/>
        </w:rPr>
        <w:t>Бевцик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іновії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Олексіївни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жительки</w:t>
      </w:r>
      <w:proofErr w:type="spellEnd"/>
      <w:r>
        <w:rPr>
          <w:rFonts w:ascii="Times New Roman" w:hAnsi="Times New Roman"/>
          <w:sz w:val="24"/>
          <w:szCs w:val="24"/>
        </w:rPr>
        <w:t xml:space="preserve"> с. </w:t>
      </w:r>
      <w:r w:rsidR="00B766D5" w:rsidRPr="00B766D5">
        <w:rPr>
          <w:rFonts w:ascii="Times New Roman" w:hAnsi="Times New Roman"/>
          <w:sz w:val="24"/>
          <w:szCs w:val="24"/>
          <w:lang w:val="ru-RU"/>
        </w:rPr>
        <w:t>******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вул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="00B766D5" w:rsidRPr="00B766D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766D5" w:rsidRPr="00B766D5">
        <w:rPr>
          <w:rFonts w:ascii="Times New Roman" w:hAnsi="Times New Roman"/>
          <w:sz w:val="24"/>
          <w:szCs w:val="24"/>
          <w:lang w:val="ru-RU"/>
        </w:rPr>
        <w:t>******</w:t>
      </w:r>
      <w:r>
        <w:rPr>
          <w:rFonts w:ascii="Times New Roman" w:hAnsi="Times New Roman"/>
          <w:sz w:val="24"/>
          <w:szCs w:val="24"/>
        </w:rPr>
        <w:t xml:space="preserve"> про </w:t>
      </w:r>
      <w:proofErr w:type="spellStart"/>
      <w:r>
        <w:rPr>
          <w:rFonts w:ascii="Times New Roman" w:hAnsi="Times New Roman"/>
          <w:sz w:val="24"/>
          <w:szCs w:val="24"/>
        </w:rPr>
        <w:t>надання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дозволу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proofErr w:type="spellStart"/>
      <w:r>
        <w:rPr>
          <w:rFonts w:ascii="Times New Roman" w:hAnsi="Times New Roman"/>
          <w:sz w:val="24"/>
          <w:szCs w:val="24"/>
        </w:rPr>
        <w:t>розробку</w:t>
      </w:r>
      <w:proofErr w:type="spellEnd"/>
      <w:r>
        <w:rPr>
          <w:rFonts w:ascii="Times New Roman" w:hAnsi="Times New Roman"/>
          <w:sz w:val="24"/>
          <w:szCs w:val="24"/>
        </w:rPr>
        <w:t xml:space="preserve"> проекту </w:t>
      </w:r>
      <w:proofErr w:type="spellStart"/>
      <w:r>
        <w:rPr>
          <w:rFonts w:ascii="Times New Roman" w:hAnsi="Times New Roman"/>
          <w:sz w:val="24"/>
          <w:szCs w:val="24"/>
        </w:rPr>
        <w:t>землеустрою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щодо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відведення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земельної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ділянки</w:t>
      </w:r>
      <w:proofErr w:type="spellEnd"/>
      <w:r>
        <w:rPr>
          <w:rFonts w:ascii="Times New Roman" w:hAnsi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/>
          <w:sz w:val="24"/>
          <w:szCs w:val="24"/>
        </w:rPr>
        <w:t>власність</w:t>
      </w:r>
      <w:proofErr w:type="spellEnd"/>
      <w:r>
        <w:rPr>
          <w:rFonts w:ascii="Times New Roman" w:hAnsi="Times New Roman"/>
          <w:sz w:val="24"/>
          <w:szCs w:val="24"/>
        </w:rPr>
        <w:t xml:space="preserve"> для </w:t>
      </w:r>
      <w:proofErr w:type="spellStart"/>
      <w:r>
        <w:rPr>
          <w:rFonts w:ascii="Times New Roman" w:hAnsi="Times New Roman"/>
          <w:sz w:val="24"/>
          <w:szCs w:val="24"/>
        </w:rPr>
        <w:t>будівництва</w:t>
      </w:r>
      <w:proofErr w:type="spellEnd"/>
      <w:r>
        <w:rPr>
          <w:rFonts w:ascii="Times New Roman" w:hAnsi="Times New Roman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/>
          <w:sz w:val="24"/>
          <w:szCs w:val="24"/>
        </w:rPr>
        <w:t>обслуговування</w:t>
      </w:r>
      <w:proofErr w:type="spellEnd"/>
      <w:r>
        <w:rPr>
          <w:rFonts w:ascii="Times New Roman" w:hAnsi="Times New Roman"/>
          <w:sz w:val="24"/>
          <w:szCs w:val="24"/>
        </w:rPr>
        <w:t xml:space="preserve"> жилого </w:t>
      </w:r>
      <w:proofErr w:type="spellStart"/>
      <w:r>
        <w:rPr>
          <w:rFonts w:ascii="Times New Roman" w:hAnsi="Times New Roman"/>
          <w:sz w:val="24"/>
          <w:szCs w:val="24"/>
        </w:rPr>
        <w:t>будинку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господарських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будівель</w:t>
      </w:r>
      <w:proofErr w:type="spellEnd"/>
      <w:r>
        <w:rPr>
          <w:rFonts w:ascii="Times New Roman" w:hAnsi="Times New Roman"/>
          <w:sz w:val="24"/>
          <w:szCs w:val="24"/>
        </w:rPr>
        <w:t xml:space="preserve"> і </w:t>
      </w:r>
      <w:proofErr w:type="spellStart"/>
      <w:r>
        <w:rPr>
          <w:rFonts w:ascii="Times New Roman" w:hAnsi="Times New Roman"/>
          <w:sz w:val="24"/>
          <w:szCs w:val="24"/>
        </w:rPr>
        <w:t>споруд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орієнтовною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площею</w:t>
      </w:r>
      <w:proofErr w:type="spellEnd"/>
      <w:r>
        <w:rPr>
          <w:rFonts w:ascii="Times New Roman" w:hAnsi="Times New Roman"/>
          <w:sz w:val="24"/>
          <w:szCs w:val="24"/>
        </w:rPr>
        <w:t xml:space="preserve"> 0,25 га, яка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розташована</w:t>
      </w:r>
      <w:proofErr w:type="spellEnd"/>
      <w:r>
        <w:rPr>
          <w:rFonts w:ascii="Times New Roman" w:hAnsi="Times New Roman"/>
          <w:sz w:val="24"/>
          <w:szCs w:val="24"/>
        </w:rPr>
        <w:t xml:space="preserve">  в</w:t>
      </w:r>
      <w:proofErr w:type="gramEnd"/>
      <w:r>
        <w:rPr>
          <w:rFonts w:ascii="Times New Roman" w:hAnsi="Times New Roman"/>
          <w:sz w:val="24"/>
          <w:szCs w:val="24"/>
        </w:rPr>
        <w:t xml:space="preserve"> с. </w:t>
      </w:r>
      <w:proofErr w:type="spellStart"/>
      <w:r>
        <w:rPr>
          <w:rFonts w:ascii="Times New Roman" w:hAnsi="Times New Roman"/>
          <w:sz w:val="24"/>
          <w:szCs w:val="24"/>
        </w:rPr>
        <w:t>Давидівці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вул</w:t>
      </w:r>
      <w:proofErr w:type="spellEnd"/>
      <w:r>
        <w:rPr>
          <w:rFonts w:ascii="Times New Roman" w:hAnsi="Times New Roman"/>
          <w:sz w:val="24"/>
          <w:szCs w:val="24"/>
        </w:rPr>
        <w:t xml:space="preserve">. Л.Українки.4  </w:t>
      </w:r>
      <w:proofErr w:type="spellStart"/>
      <w:r>
        <w:rPr>
          <w:rFonts w:ascii="Times New Roman" w:hAnsi="Times New Roman"/>
          <w:sz w:val="24"/>
          <w:szCs w:val="24"/>
        </w:rPr>
        <w:t>Чернівецького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району </w:t>
      </w:r>
      <w:proofErr w:type="spellStart"/>
      <w:r>
        <w:rPr>
          <w:rFonts w:ascii="Times New Roman" w:hAnsi="Times New Roman"/>
          <w:sz w:val="24"/>
          <w:szCs w:val="24"/>
        </w:rPr>
        <w:t>Чернівецької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області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враховуючи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рекомендації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постійної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комісії</w:t>
      </w:r>
      <w:proofErr w:type="spellEnd"/>
      <w:r>
        <w:rPr>
          <w:rFonts w:ascii="Times New Roman" w:hAnsi="Times New Roman"/>
          <w:sz w:val="24"/>
          <w:szCs w:val="24"/>
        </w:rPr>
        <w:t xml:space="preserve"> ради з </w:t>
      </w:r>
      <w:proofErr w:type="spellStart"/>
      <w:r>
        <w:rPr>
          <w:rFonts w:ascii="Times New Roman" w:hAnsi="Times New Roman"/>
          <w:sz w:val="24"/>
          <w:szCs w:val="24"/>
        </w:rPr>
        <w:t>питань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земельних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відносин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природокористування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планування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території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будівництва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архітектури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охорони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пам’яток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історичного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середовища</w:t>
      </w:r>
      <w:proofErr w:type="spellEnd"/>
      <w:r>
        <w:rPr>
          <w:rFonts w:ascii="Times New Roman" w:hAnsi="Times New Roman"/>
          <w:sz w:val="24"/>
          <w:szCs w:val="24"/>
        </w:rPr>
        <w:t xml:space="preserve"> та благоустрою, </w:t>
      </w:r>
      <w:proofErr w:type="spellStart"/>
      <w:r>
        <w:rPr>
          <w:rFonts w:ascii="Times New Roman" w:hAnsi="Times New Roman"/>
          <w:sz w:val="24"/>
          <w:szCs w:val="24"/>
        </w:rPr>
        <w:t>керуючись</w:t>
      </w:r>
      <w:proofErr w:type="spellEnd"/>
      <w:r>
        <w:rPr>
          <w:rFonts w:ascii="Times New Roman" w:hAnsi="Times New Roman"/>
          <w:sz w:val="24"/>
          <w:szCs w:val="24"/>
        </w:rPr>
        <w:t xml:space="preserve"> ст. 12, 118, 121 Земельного кодексу </w:t>
      </w:r>
      <w:proofErr w:type="spellStart"/>
      <w:r>
        <w:rPr>
          <w:rFonts w:ascii="Times New Roman" w:hAnsi="Times New Roman"/>
          <w:sz w:val="24"/>
          <w:szCs w:val="24"/>
        </w:rPr>
        <w:t>України</w:t>
      </w:r>
      <w:proofErr w:type="spellEnd"/>
      <w:r>
        <w:rPr>
          <w:rFonts w:ascii="Times New Roman" w:hAnsi="Times New Roman"/>
          <w:sz w:val="24"/>
          <w:szCs w:val="24"/>
        </w:rPr>
        <w:t xml:space="preserve"> та ст. 26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Закону </w:t>
      </w:r>
      <w:proofErr w:type="spellStart"/>
      <w:r>
        <w:rPr>
          <w:rFonts w:ascii="Times New Roman" w:hAnsi="Times New Roman"/>
          <w:sz w:val="24"/>
          <w:szCs w:val="24"/>
        </w:rPr>
        <w:t>України</w:t>
      </w:r>
      <w:proofErr w:type="spellEnd"/>
      <w:r>
        <w:rPr>
          <w:rFonts w:ascii="Times New Roman" w:hAnsi="Times New Roman"/>
          <w:sz w:val="24"/>
          <w:szCs w:val="24"/>
        </w:rPr>
        <w:t xml:space="preserve"> „Про </w:t>
      </w:r>
      <w:proofErr w:type="spellStart"/>
      <w:r>
        <w:rPr>
          <w:rFonts w:ascii="Times New Roman" w:hAnsi="Times New Roman"/>
          <w:sz w:val="24"/>
          <w:szCs w:val="24"/>
        </w:rPr>
        <w:t>місцеве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самоврядування</w:t>
      </w:r>
      <w:proofErr w:type="spellEnd"/>
      <w:r>
        <w:rPr>
          <w:rFonts w:ascii="Times New Roman" w:hAnsi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/>
          <w:sz w:val="24"/>
          <w:szCs w:val="24"/>
        </w:rPr>
        <w:t>Україні</w:t>
      </w:r>
      <w:proofErr w:type="spellEnd"/>
      <w:r>
        <w:rPr>
          <w:rFonts w:ascii="Times New Roman" w:hAnsi="Times New Roman"/>
          <w:sz w:val="24"/>
          <w:szCs w:val="24"/>
        </w:rPr>
        <w:t xml:space="preserve">”, </w:t>
      </w:r>
      <w:proofErr w:type="spellStart"/>
      <w:r>
        <w:rPr>
          <w:rFonts w:ascii="Times New Roman" w:hAnsi="Times New Roman"/>
          <w:sz w:val="24"/>
          <w:szCs w:val="24"/>
        </w:rPr>
        <w:t>Кіцманська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міська</w:t>
      </w:r>
      <w:proofErr w:type="spellEnd"/>
      <w:r>
        <w:rPr>
          <w:rFonts w:ascii="Times New Roman" w:hAnsi="Times New Roman"/>
          <w:sz w:val="24"/>
          <w:szCs w:val="24"/>
        </w:rPr>
        <w:t xml:space="preserve"> рада </w:t>
      </w:r>
      <w:r>
        <w:rPr>
          <w:rFonts w:ascii="Times New Roman" w:hAnsi="Times New Roman"/>
          <w:b/>
          <w:sz w:val="24"/>
          <w:szCs w:val="24"/>
        </w:rPr>
        <w:t>ВИРІШИЛА: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052F2" w:rsidRDefault="00E052F2" w:rsidP="00E052F2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/>
          <w:sz w:val="24"/>
          <w:szCs w:val="24"/>
        </w:rPr>
        <w:t>Надати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дозвіл</w:t>
      </w:r>
      <w:proofErr w:type="spellEnd"/>
      <w:r>
        <w:rPr>
          <w:rFonts w:ascii="Times New Roman" w:hAnsi="Times New Roman"/>
          <w:sz w:val="24"/>
          <w:szCs w:val="24"/>
        </w:rPr>
        <w:t xml:space="preserve"> гр. </w:t>
      </w:r>
      <w:proofErr w:type="spellStart"/>
      <w:r>
        <w:rPr>
          <w:rFonts w:ascii="Times New Roman" w:hAnsi="Times New Roman"/>
          <w:sz w:val="24"/>
          <w:szCs w:val="24"/>
        </w:rPr>
        <w:t>Бевцик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іновії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Олексіївні</w:t>
      </w:r>
      <w:proofErr w:type="spellEnd"/>
      <w:r>
        <w:rPr>
          <w:rFonts w:ascii="Times New Roman" w:hAnsi="Times New Roman"/>
          <w:sz w:val="24"/>
          <w:szCs w:val="24"/>
        </w:rPr>
        <w:t xml:space="preserve"> (РНОКПП </w:t>
      </w:r>
      <w:r w:rsidR="00B766D5">
        <w:rPr>
          <w:rFonts w:ascii="Times New Roman" w:hAnsi="Times New Roman"/>
          <w:sz w:val="24"/>
          <w:szCs w:val="24"/>
          <w:lang w:val="en-US"/>
        </w:rPr>
        <w:t>******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 xml:space="preserve">) на </w:t>
      </w:r>
      <w:proofErr w:type="spellStart"/>
      <w:r>
        <w:rPr>
          <w:rFonts w:ascii="Times New Roman" w:hAnsi="Times New Roman"/>
          <w:sz w:val="24"/>
          <w:szCs w:val="24"/>
        </w:rPr>
        <w:t>розробку</w:t>
      </w:r>
      <w:proofErr w:type="spellEnd"/>
      <w:r>
        <w:rPr>
          <w:rFonts w:ascii="Times New Roman" w:hAnsi="Times New Roman"/>
          <w:sz w:val="24"/>
          <w:szCs w:val="24"/>
        </w:rPr>
        <w:t xml:space="preserve"> проекту </w:t>
      </w:r>
      <w:proofErr w:type="spellStart"/>
      <w:r>
        <w:rPr>
          <w:rFonts w:ascii="Times New Roman" w:hAnsi="Times New Roman"/>
          <w:sz w:val="24"/>
          <w:szCs w:val="24"/>
        </w:rPr>
        <w:t>землеустрою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щодо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відведення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/>
          <w:sz w:val="24"/>
          <w:szCs w:val="24"/>
        </w:rPr>
        <w:t>власність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земельної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ділянки</w:t>
      </w:r>
      <w:proofErr w:type="spellEnd"/>
      <w:r>
        <w:rPr>
          <w:rFonts w:ascii="Times New Roman" w:hAnsi="Times New Roman"/>
          <w:sz w:val="24"/>
          <w:szCs w:val="24"/>
        </w:rPr>
        <w:t xml:space="preserve"> для </w:t>
      </w:r>
      <w:proofErr w:type="spellStart"/>
      <w:r>
        <w:rPr>
          <w:rFonts w:ascii="Times New Roman" w:hAnsi="Times New Roman"/>
          <w:sz w:val="24"/>
          <w:szCs w:val="24"/>
        </w:rPr>
        <w:t>будівництва</w:t>
      </w:r>
      <w:proofErr w:type="spellEnd"/>
      <w:r>
        <w:rPr>
          <w:rFonts w:ascii="Times New Roman" w:hAnsi="Times New Roman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/>
          <w:sz w:val="24"/>
          <w:szCs w:val="24"/>
        </w:rPr>
        <w:t>обслуговування</w:t>
      </w:r>
      <w:proofErr w:type="spellEnd"/>
      <w:r>
        <w:rPr>
          <w:rFonts w:ascii="Times New Roman" w:hAnsi="Times New Roman"/>
          <w:sz w:val="24"/>
          <w:szCs w:val="24"/>
        </w:rPr>
        <w:t xml:space="preserve"> жилого </w:t>
      </w:r>
      <w:proofErr w:type="spellStart"/>
      <w:r>
        <w:rPr>
          <w:rFonts w:ascii="Times New Roman" w:hAnsi="Times New Roman"/>
          <w:sz w:val="24"/>
          <w:szCs w:val="24"/>
        </w:rPr>
        <w:t>будинку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господарських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будівель</w:t>
      </w:r>
      <w:proofErr w:type="spellEnd"/>
      <w:r>
        <w:rPr>
          <w:rFonts w:ascii="Times New Roman" w:hAnsi="Times New Roman"/>
          <w:sz w:val="24"/>
          <w:szCs w:val="24"/>
        </w:rPr>
        <w:t xml:space="preserve"> і </w:t>
      </w:r>
      <w:proofErr w:type="spellStart"/>
      <w:r>
        <w:rPr>
          <w:rFonts w:ascii="Times New Roman" w:hAnsi="Times New Roman"/>
          <w:sz w:val="24"/>
          <w:szCs w:val="24"/>
        </w:rPr>
        <w:t>споруд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орієнтовною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площею</w:t>
      </w:r>
      <w:proofErr w:type="spellEnd"/>
      <w:r>
        <w:rPr>
          <w:rFonts w:ascii="Times New Roman" w:hAnsi="Times New Roman"/>
          <w:sz w:val="24"/>
          <w:szCs w:val="24"/>
        </w:rPr>
        <w:t xml:space="preserve"> 0,</w:t>
      </w:r>
      <w:r>
        <w:rPr>
          <w:rFonts w:ascii="Times New Roman" w:hAnsi="Times New Roman"/>
          <w:sz w:val="24"/>
          <w:szCs w:val="24"/>
          <w:lang w:val="uk-UA"/>
        </w:rPr>
        <w:t>25</w:t>
      </w:r>
      <w:r>
        <w:rPr>
          <w:rFonts w:ascii="Times New Roman" w:hAnsi="Times New Roman"/>
          <w:sz w:val="24"/>
          <w:szCs w:val="24"/>
        </w:rPr>
        <w:t xml:space="preserve"> га яка </w:t>
      </w:r>
      <w:proofErr w:type="spellStart"/>
      <w:r>
        <w:rPr>
          <w:rFonts w:ascii="Times New Roman" w:hAnsi="Times New Roman"/>
          <w:sz w:val="24"/>
          <w:szCs w:val="24"/>
        </w:rPr>
        <w:t>розташована</w:t>
      </w:r>
      <w:proofErr w:type="spellEnd"/>
      <w:r>
        <w:rPr>
          <w:rFonts w:ascii="Times New Roman" w:hAnsi="Times New Roman"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sz w:val="24"/>
          <w:szCs w:val="24"/>
        </w:rPr>
        <w:t>вул</w:t>
      </w:r>
      <w:proofErr w:type="spellEnd"/>
      <w:r>
        <w:rPr>
          <w:rFonts w:ascii="Times New Roman" w:hAnsi="Times New Roman"/>
          <w:sz w:val="24"/>
          <w:szCs w:val="24"/>
        </w:rPr>
        <w:t xml:space="preserve">.  в с. </w:t>
      </w:r>
      <w:proofErr w:type="spellStart"/>
      <w:r>
        <w:rPr>
          <w:rFonts w:ascii="Times New Roman" w:hAnsi="Times New Roman"/>
          <w:sz w:val="24"/>
          <w:szCs w:val="24"/>
        </w:rPr>
        <w:t>Давидівці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вул</w:t>
      </w:r>
      <w:proofErr w:type="spellEnd"/>
      <w:r>
        <w:rPr>
          <w:rFonts w:ascii="Times New Roman" w:hAnsi="Times New Roman"/>
          <w:sz w:val="24"/>
          <w:szCs w:val="24"/>
        </w:rPr>
        <w:t xml:space="preserve">. Л.Українки.4  </w:t>
      </w:r>
      <w:proofErr w:type="spellStart"/>
      <w:r>
        <w:rPr>
          <w:rFonts w:ascii="Times New Roman" w:hAnsi="Times New Roman"/>
          <w:sz w:val="24"/>
          <w:szCs w:val="24"/>
        </w:rPr>
        <w:t>Чернівецького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району </w:t>
      </w:r>
      <w:proofErr w:type="spellStart"/>
      <w:r>
        <w:rPr>
          <w:rFonts w:ascii="Times New Roman" w:hAnsi="Times New Roman"/>
          <w:sz w:val="24"/>
          <w:szCs w:val="24"/>
        </w:rPr>
        <w:t>Чернівецької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області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E052F2" w:rsidRDefault="00E052F2" w:rsidP="00E052F2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/>
          <w:sz w:val="24"/>
          <w:szCs w:val="24"/>
        </w:rPr>
        <w:t>Зобов'язати</w:t>
      </w:r>
      <w:proofErr w:type="spellEnd"/>
      <w:r>
        <w:rPr>
          <w:rFonts w:ascii="Times New Roman" w:hAnsi="Times New Roman"/>
          <w:sz w:val="24"/>
          <w:szCs w:val="24"/>
        </w:rPr>
        <w:t xml:space="preserve"> гр. </w:t>
      </w:r>
      <w:proofErr w:type="spellStart"/>
      <w:r>
        <w:rPr>
          <w:rFonts w:ascii="Times New Roman" w:hAnsi="Times New Roman"/>
          <w:sz w:val="24"/>
          <w:szCs w:val="24"/>
        </w:rPr>
        <w:t>Бевцик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іновію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Олексіївну</w:t>
      </w:r>
      <w:proofErr w:type="spellEnd"/>
      <w:r>
        <w:rPr>
          <w:rFonts w:ascii="Times New Roman" w:hAnsi="Times New Roman"/>
          <w:sz w:val="24"/>
          <w:szCs w:val="24"/>
        </w:rPr>
        <w:t xml:space="preserve"> , </w:t>
      </w:r>
      <w:proofErr w:type="spellStart"/>
      <w:r>
        <w:rPr>
          <w:rFonts w:ascii="Times New Roman" w:hAnsi="Times New Roman"/>
          <w:sz w:val="24"/>
          <w:szCs w:val="24"/>
        </w:rPr>
        <w:t>виготовлену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проектну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документацію</w:t>
      </w:r>
      <w:proofErr w:type="spellEnd"/>
      <w:r>
        <w:rPr>
          <w:rFonts w:ascii="Times New Roman" w:hAnsi="Times New Roman"/>
          <w:sz w:val="24"/>
          <w:szCs w:val="24"/>
        </w:rPr>
        <w:t xml:space="preserve"> подати на </w:t>
      </w:r>
      <w:proofErr w:type="spellStart"/>
      <w:r>
        <w:rPr>
          <w:rFonts w:ascii="Times New Roman" w:hAnsi="Times New Roman"/>
          <w:sz w:val="24"/>
          <w:szCs w:val="24"/>
        </w:rPr>
        <w:t>розгляд</w:t>
      </w:r>
      <w:proofErr w:type="spellEnd"/>
      <w:r>
        <w:rPr>
          <w:rFonts w:ascii="Times New Roman" w:hAnsi="Times New Roman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/>
          <w:sz w:val="24"/>
          <w:szCs w:val="24"/>
        </w:rPr>
        <w:t>затвердження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сесії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E052F2" w:rsidRDefault="00E052F2" w:rsidP="00E052F2">
      <w:pPr>
        <w:spacing w:after="120"/>
        <w:ind w:right="-28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</w:t>
      </w:r>
      <w:r>
        <w:rPr>
          <w:color w:val="FF0000"/>
          <w:sz w:val="24"/>
          <w:szCs w:val="24"/>
        </w:rPr>
        <w:t xml:space="preserve">. </w:t>
      </w:r>
      <w:r>
        <w:rPr>
          <w:sz w:val="24"/>
          <w:lang w:val="uk-UA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</w:t>
      </w:r>
      <w:proofErr w:type="spellStart"/>
      <w:r>
        <w:rPr>
          <w:sz w:val="24"/>
          <w:lang w:val="uk-UA"/>
        </w:rPr>
        <w:t>І.Литвинюк</w:t>
      </w:r>
      <w:proofErr w:type="spellEnd"/>
      <w:r>
        <w:rPr>
          <w:sz w:val="24"/>
          <w:lang w:val="uk-UA"/>
        </w:rPr>
        <w:t>).</w:t>
      </w:r>
    </w:p>
    <w:p w:rsidR="00E052F2" w:rsidRDefault="00E052F2" w:rsidP="00E052F2">
      <w:pPr>
        <w:rPr>
          <w:sz w:val="24"/>
          <w:szCs w:val="24"/>
          <w:lang w:val="uk-UA"/>
        </w:rPr>
      </w:pPr>
    </w:p>
    <w:p w:rsidR="00E052F2" w:rsidRDefault="00E052F2" w:rsidP="00E052F2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Міський  голова                                                                                Сергій БУЛЕГА</w:t>
      </w:r>
    </w:p>
    <w:p w:rsidR="00E052F2" w:rsidRDefault="00E052F2" w:rsidP="00E052F2">
      <w:pPr>
        <w:rPr>
          <w:b/>
          <w:sz w:val="24"/>
          <w:szCs w:val="24"/>
          <w:lang w:val="uk-UA"/>
        </w:rPr>
      </w:pPr>
    </w:p>
    <w:p w:rsidR="00E052F2" w:rsidRDefault="00E052F2" w:rsidP="00E052F2">
      <w:pPr>
        <w:rPr>
          <w:b/>
          <w:sz w:val="24"/>
          <w:szCs w:val="24"/>
          <w:lang w:val="uk-UA"/>
        </w:rPr>
      </w:pPr>
    </w:p>
    <w:p w:rsidR="00E052F2" w:rsidRDefault="00E052F2" w:rsidP="00E052F2">
      <w:pPr>
        <w:rPr>
          <w:b/>
          <w:sz w:val="24"/>
          <w:szCs w:val="24"/>
          <w:lang w:val="uk-UA"/>
        </w:rPr>
      </w:pPr>
    </w:p>
    <w:p w:rsidR="009E2AD7" w:rsidRDefault="009E2AD7"/>
    <w:sectPr w:rsidR="009E2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C7C"/>
    <w:rsid w:val="00712C7C"/>
    <w:rsid w:val="009E2AD7"/>
    <w:rsid w:val="00B766D5"/>
    <w:rsid w:val="00E0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9237B4"/>
  <w15:chartTrackingRefBased/>
  <w15:docId w15:val="{33544D95-1850-4CFA-A51B-88C566A75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2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E052F2"/>
    <w:pPr>
      <w:ind w:right="-341"/>
    </w:pPr>
    <w:rPr>
      <w:rFonts w:ascii="Arial" w:hAnsi="Arial"/>
      <w:lang w:val="x-none"/>
    </w:rPr>
  </w:style>
  <w:style w:type="character" w:customStyle="1" w:styleId="a4">
    <w:name w:val="Основной текст Знак"/>
    <w:basedOn w:val="a0"/>
    <w:link w:val="a3"/>
    <w:uiPriority w:val="99"/>
    <w:semiHidden/>
    <w:rsid w:val="00E052F2"/>
    <w:rPr>
      <w:rFonts w:ascii="Arial" w:eastAsia="Times New Roman" w:hAnsi="Arial" w:cs="Times New Roman"/>
      <w:sz w:val="20"/>
      <w:szCs w:val="20"/>
      <w:lang w:val="x-none" w:eastAsia="ru-RU"/>
    </w:rPr>
  </w:style>
  <w:style w:type="paragraph" w:customStyle="1" w:styleId="Normal1">
    <w:name w:val="Normal1"/>
    <w:rsid w:val="00E052F2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rsid w:val="00E052F2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3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2023-10-31T13:31:00Z</dcterms:created>
  <dcterms:modified xsi:type="dcterms:W3CDTF">2023-10-31T13:34:00Z</dcterms:modified>
</cp:coreProperties>
</file>