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08F" w:rsidRDefault="0076408F" w:rsidP="0076408F">
      <w:pPr>
        <w:shd w:val="clear" w:color="000000" w:fill="FFFFFF"/>
        <w:spacing w:after="0"/>
        <w:jc w:val="center"/>
        <w:rPr>
          <w:b/>
        </w:rPr>
      </w:pPr>
      <w:r>
        <w:rPr>
          <w:b/>
          <w:noProof/>
          <w:lang w:val="ru-RU" w:eastAsia="ru-RU"/>
        </w:rPr>
        <w:drawing>
          <wp:inline distT="0" distB="0" distL="0" distR="0" wp14:anchorId="1F151582" wp14:editId="06E6E6EF">
            <wp:extent cx="476885" cy="620395"/>
            <wp:effectExtent l="0" t="0" r="0" b="8255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браження1"/>
                    <pic:cNvPicPr>
                      <a:picLocks noRo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6408F" w:rsidRDefault="0076408F" w:rsidP="0076408F">
      <w:pPr>
        <w:pStyle w:val="20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УКРАЇНА</w:t>
      </w:r>
    </w:p>
    <w:p w:rsidR="0076408F" w:rsidRDefault="0076408F" w:rsidP="0076408F">
      <w:pPr>
        <w:pStyle w:val="12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 xml:space="preserve">КІЦМАНСЬКА МІСЬКА РАДА </w:t>
      </w:r>
    </w:p>
    <w:p w:rsidR="0076408F" w:rsidRDefault="00230043" w:rsidP="0076408F">
      <w:pPr>
        <w:pStyle w:val="12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ЧЕРНІВЕЦЬКОГО</w:t>
      </w:r>
      <w:bookmarkStart w:id="0" w:name="_GoBack"/>
      <w:bookmarkEnd w:id="0"/>
      <w:r w:rsidR="0076408F">
        <w:rPr>
          <w:sz w:val="24"/>
          <w:lang w:val="uk-UA"/>
        </w:rPr>
        <w:t xml:space="preserve"> РАЙОНУ ЧЕРНІВЕЦЬКОЇ ОБЛАСТІ</w:t>
      </w:r>
    </w:p>
    <w:p w:rsidR="0076408F" w:rsidRDefault="0076408F" w:rsidP="0076408F">
      <w:pPr>
        <w:pStyle w:val="12"/>
        <w:shd w:val="clear" w:color="000000" w:fill="FFFFFF"/>
        <w:rPr>
          <w:b w:val="0"/>
          <w:sz w:val="22"/>
          <w:szCs w:val="22"/>
          <w:lang w:val="uk-UA"/>
        </w:rPr>
      </w:pPr>
      <w:bookmarkStart w:id="1" w:name="_Hlk479759872"/>
      <w:r>
        <w:rPr>
          <w:b w:val="0"/>
          <w:sz w:val="22"/>
          <w:szCs w:val="22"/>
          <w:lang w:val="uk-UA"/>
        </w:rPr>
        <w:t>вул.Незалежності, 83, м.Кіцмань, Чернівецької обл.59300 тел.2-39-75, факс.2-39-75</w:t>
      </w:r>
    </w:p>
    <w:p w:rsidR="0076408F" w:rsidRDefault="0076408F" w:rsidP="0076408F">
      <w:pPr>
        <w:pStyle w:val="12"/>
        <w:shd w:val="clear" w:color="000000" w:fill="FFFFFF"/>
        <w:rPr>
          <w:b w:val="0"/>
          <w:sz w:val="22"/>
          <w:szCs w:val="22"/>
          <w:lang w:val="uk-UA"/>
        </w:rPr>
      </w:pPr>
      <w:r>
        <w:rPr>
          <w:b w:val="0"/>
          <w:sz w:val="22"/>
          <w:szCs w:val="22"/>
          <w:lang w:val="uk-UA"/>
        </w:rPr>
        <w:t>Email:04062127@mail.gov.ua</w:t>
      </w:r>
    </w:p>
    <w:p w:rsidR="0076408F" w:rsidRPr="0076408F" w:rsidRDefault="0076408F" w:rsidP="0076408F">
      <w:pPr>
        <w:shd w:val="clear" w:color="000000" w:fill="FFFFFF"/>
        <w:jc w:val="center"/>
        <w:rPr>
          <w:sz w:val="12"/>
          <w:szCs w:val="12"/>
          <w:lang w:val="ru-RU"/>
        </w:rPr>
      </w:pPr>
      <w:r>
        <w:rPr>
          <w:noProof/>
          <w:sz w:val="12"/>
          <w:szCs w:val="12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3615F8" wp14:editId="2CF5BF4F">
                <wp:simplePos x="0" y="0"/>
                <wp:positionH relativeFrom="column">
                  <wp:posOffset>-502920</wp:posOffset>
                </wp:positionH>
                <wp:positionV relativeFrom="paragraph">
                  <wp:posOffset>105410</wp:posOffset>
                </wp:positionV>
                <wp:extent cx="6309360" cy="0"/>
                <wp:effectExtent l="6985" t="8890" r="8255" b="1016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DBEFF8"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" o:allowincell="f" strokeweight=".5pt"/>
            </w:pict>
          </mc:Fallback>
        </mc:AlternateContent>
      </w:r>
      <w:bookmarkEnd w:id="1"/>
    </w:p>
    <w:p w:rsidR="0076408F" w:rsidRDefault="0076408F" w:rsidP="0076408F">
      <w:pPr>
        <w:pStyle w:val="af"/>
        <w:shd w:val="clear" w:color="000000" w:fill="FFFFFF"/>
        <w:rPr>
          <w:rFonts w:ascii="Times New Roman" w:hAnsi="Times New Roman" w:cs="Times New Roman"/>
          <w:b/>
          <w:sz w:val="12"/>
          <w:szCs w:val="12"/>
        </w:rPr>
      </w:pPr>
    </w:p>
    <w:p w:rsidR="000A71F4" w:rsidRPr="00F0321D" w:rsidRDefault="000A71F4" w:rsidP="000A71F4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="0076408F">
        <w:rPr>
          <w:rFonts w:ascii="Times New Roman" w:hAnsi="Times New Roman"/>
          <w:b/>
          <w:szCs w:val="24"/>
        </w:rPr>
        <w:t>315/10</w:t>
      </w:r>
    </w:p>
    <w:p w:rsidR="000A71F4" w:rsidRDefault="000A71F4" w:rsidP="000A71F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0A71F4" w:rsidRPr="00671AEB" w:rsidRDefault="000A71F4" w:rsidP="000A71F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0A71F4" w:rsidRDefault="0076408F" w:rsidP="000A71F4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="000A71F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24</w:t>
      </w:r>
      <w:r w:rsidR="000A71F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жовтня</w:t>
      </w:r>
      <w:r w:rsidR="000A71F4">
        <w:rPr>
          <w:rFonts w:ascii="Times New Roman" w:hAnsi="Times New Roman"/>
        </w:rPr>
        <w:t xml:space="preserve">  2023 року                                                                             </w:t>
      </w:r>
      <w:r w:rsidR="000A71F4" w:rsidRPr="00A508BC">
        <w:rPr>
          <w:rFonts w:ascii="Times New Roman" w:hAnsi="Times New Roman"/>
        </w:rPr>
        <w:t xml:space="preserve">       </w:t>
      </w:r>
      <w:r w:rsidR="000A71F4">
        <w:rPr>
          <w:rFonts w:ascii="Times New Roman" w:hAnsi="Times New Roman"/>
        </w:rPr>
        <w:t xml:space="preserve">    м. Кіцмань</w:t>
      </w:r>
    </w:p>
    <w:p w:rsidR="000A71F4" w:rsidRPr="007B342D" w:rsidRDefault="000A71F4" w:rsidP="000A71F4">
      <w:pPr>
        <w:widowControl w:val="0"/>
        <w:tabs>
          <w:tab w:val="right" w:pos="9963"/>
        </w:tabs>
        <w:rPr>
          <w:b/>
          <w:bCs/>
          <w:snapToGrid w:val="0"/>
          <w:szCs w:val="20"/>
          <w:lang w:val="uk-UA" w:eastAsia="uk-UA"/>
        </w:rPr>
      </w:pPr>
    </w:p>
    <w:p w:rsidR="000A71F4" w:rsidRPr="007B342D" w:rsidRDefault="000A71F4" w:rsidP="000A71F4">
      <w:pPr>
        <w:ind w:right="4395"/>
        <w:rPr>
          <w:b/>
          <w:sz w:val="24"/>
          <w:szCs w:val="24"/>
          <w:lang w:val="uk-UA"/>
        </w:rPr>
      </w:pPr>
      <w:r w:rsidRPr="007B342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затвердження Програми </w:t>
      </w:r>
      <w:r w:rsidRPr="000A71F4">
        <w:rPr>
          <w:rFonts w:ascii="Times New Roman" w:hAnsi="Times New Roman" w:cs="Times New Roman"/>
          <w:b/>
          <w:sz w:val="24"/>
          <w:szCs w:val="24"/>
          <w:lang w:val="uk-UA"/>
        </w:rPr>
        <w:t>фінансової підтримки діяльності Чернівецької районної ради</w:t>
      </w:r>
      <w:r w:rsidR="0076408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</w:t>
      </w:r>
      <w:r w:rsidRPr="000A71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B342D">
        <w:rPr>
          <w:rFonts w:ascii="Times New Roman" w:hAnsi="Times New Roman" w:cs="Times New Roman"/>
          <w:b/>
          <w:sz w:val="24"/>
          <w:szCs w:val="24"/>
          <w:lang w:val="uk-UA"/>
        </w:rPr>
        <w:t>2023 рік</w:t>
      </w:r>
    </w:p>
    <w:p w:rsidR="000A71F4" w:rsidRPr="000A71F4" w:rsidRDefault="000A71F4" w:rsidP="000A71F4">
      <w:pPr>
        <w:pStyle w:val="ab"/>
        <w:jc w:val="center"/>
        <w:rPr>
          <w:sz w:val="24"/>
          <w:szCs w:val="24"/>
        </w:rPr>
      </w:pPr>
    </w:p>
    <w:p w:rsidR="000A71F4" w:rsidRPr="000A71F4" w:rsidRDefault="000A71F4" w:rsidP="000A71F4">
      <w:pPr>
        <w:ind w:firstLine="54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0A71F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Керуючись пунктом 16 частини 1 статті 42 Закону України «Про місцеве самоврядування в Україні», висновками </w:t>
      </w:r>
      <w:r w:rsidRPr="000A71F4">
        <w:rPr>
          <w:rFonts w:ascii="Times New Roman" w:hAnsi="Times New Roman" w:cs="Times New Roman"/>
          <w:sz w:val="24"/>
          <w:szCs w:val="24"/>
          <w:lang w:val="uk-UA"/>
        </w:rPr>
        <w:t xml:space="preserve">постійної комісії з питань </w:t>
      </w:r>
      <w:r w:rsidRPr="000A71F4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 xml:space="preserve">фінансів, бюджету, планування соціально-економічного розвитку, інвестицій та міжнародного співробітництва, </w:t>
      </w:r>
      <w:r w:rsidRPr="000A71F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Кіцманська міська рада </w:t>
      </w:r>
      <w:r w:rsidRPr="000A71F4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0A71F4" w:rsidRPr="0076408F" w:rsidRDefault="000A71F4" w:rsidP="0076408F">
      <w:pPr>
        <w:spacing w:after="0"/>
        <w:ind w:firstLine="539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1. Затвердити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Програму фінансової підтримки діяльності Чернівецької районної ради </w:t>
      </w:r>
      <w:r w:rsidR="0076408F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2023 рік</w:t>
      </w:r>
      <w:r w:rsidRPr="0076408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, що додається (Додаток 1).</w:t>
      </w:r>
    </w:p>
    <w:p w:rsidR="000A71F4" w:rsidRPr="0076408F" w:rsidRDefault="000A71F4" w:rsidP="0076408F">
      <w:pPr>
        <w:spacing w:after="0"/>
        <w:ind w:firstLine="539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bCs/>
          <w:sz w:val="24"/>
          <w:szCs w:val="24"/>
          <w:lang w:val="uk-UA"/>
        </w:rPr>
        <w:t>2. Фінансування Програми здійснювати відповідно до асигнувань</w:t>
      </w:r>
      <w:r w:rsidR="0076408F" w:rsidRPr="0076408F">
        <w:rPr>
          <w:rFonts w:ascii="Times New Roman" w:hAnsi="Times New Roman" w:cs="Times New Roman"/>
          <w:bCs/>
          <w:sz w:val="24"/>
          <w:szCs w:val="24"/>
          <w:lang w:val="uk-UA"/>
        </w:rPr>
        <w:t>,</w:t>
      </w:r>
      <w:r w:rsidRPr="0076408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передбачених у міському бюджеті на відповідні роки.</w:t>
      </w:r>
    </w:p>
    <w:p w:rsidR="000A71F4" w:rsidRPr="0076408F" w:rsidRDefault="000A71F4" w:rsidP="0076408F">
      <w:pPr>
        <w:pStyle w:val="ad"/>
        <w:shd w:val="clear" w:color="auto" w:fill="FDFDFD"/>
        <w:spacing w:before="0" w:beforeAutospacing="0" w:after="0" w:afterAutospacing="0"/>
        <w:ind w:firstLine="539"/>
        <w:jc w:val="both"/>
      </w:pPr>
      <w:r w:rsidRPr="0076408F">
        <w:rPr>
          <w:bCs/>
        </w:rPr>
        <w:t xml:space="preserve">3. </w:t>
      </w:r>
      <w:r w:rsidRPr="0076408F">
        <w:t xml:space="preserve">Контроль за виконанням даного рішення покласти на постійну комісію з питань </w:t>
      </w:r>
      <w:r w:rsidRPr="0076408F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76408F" w:rsidRPr="0076408F">
        <w:t xml:space="preserve"> (Олег СКОРЕЙКО)</w:t>
      </w:r>
      <w:r w:rsidRPr="0076408F">
        <w:rPr>
          <w:bCs/>
        </w:rPr>
        <w:t>.</w:t>
      </w:r>
    </w:p>
    <w:p w:rsidR="000A71F4" w:rsidRPr="0076408F" w:rsidRDefault="000A71F4" w:rsidP="000A71F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A71F4" w:rsidRPr="000A71F4" w:rsidRDefault="000A71F4" w:rsidP="000A71F4">
      <w:pPr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0A71F4" w:rsidRPr="000A71F4" w:rsidRDefault="000A71F4" w:rsidP="000A71F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0A71F4">
        <w:rPr>
          <w:rFonts w:ascii="Times New Roman" w:hAnsi="Times New Roman" w:cs="Times New Roman"/>
          <w:b/>
          <w:bCs/>
          <w:sz w:val="24"/>
          <w:szCs w:val="24"/>
          <w:lang w:val="ru-RU"/>
        </w:rPr>
        <w:t>Міський голова                                                                                                    Сергій БУЛЕГА</w:t>
      </w:r>
    </w:p>
    <w:p w:rsidR="000A71F4" w:rsidRPr="000A71F4" w:rsidRDefault="000A71F4" w:rsidP="000A71F4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:rsidR="000A71F4" w:rsidRPr="000A71F4" w:rsidRDefault="000A71F4" w:rsidP="000A71F4">
      <w:pPr>
        <w:ind w:firstLine="720"/>
        <w:rPr>
          <w:szCs w:val="100"/>
          <w:lang w:val="ru-RU"/>
        </w:rPr>
      </w:pPr>
    </w:p>
    <w:p w:rsidR="0076408F" w:rsidRPr="00230043" w:rsidRDefault="0076408F">
      <w:pPr>
        <w:rPr>
          <w:lang w:val="ru-RU"/>
        </w:rPr>
      </w:pPr>
      <w:r w:rsidRPr="00230043">
        <w:rPr>
          <w:lang w:val="ru-RU"/>
        </w:rPr>
        <w:br w:type="page"/>
      </w:r>
    </w:p>
    <w:p w:rsidR="000A71F4" w:rsidRPr="000A71F4" w:rsidRDefault="000A71F4" w:rsidP="000A71F4">
      <w:pPr>
        <w:pStyle w:val="ae"/>
        <w:ind w:left="5245"/>
        <w:rPr>
          <w:rFonts w:ascii="Times New Roman" w:hAnsi="Times New Roman"/>
          <w:bCs/>
          <w:snapToGrid w:val="0"/>
          <w:sz w:val="24"/>
          <w:szCs w:val="20"/>
          <w:lang w:eastAsia="uk-UA"/>
        </w:rPr>
      </w:pPr>
      <w:r w:rsidRPr="000A71F4">
        <w:rPr>
          <w:rFonts w:ascii="Times New Roman" w:hAnsi="Times New Roman"/>
          <w:bCs/>
          <w:snapToGrid w:val="0"/>
          <w:sz w:val="24"/>
          <w:szCs w:val="20"/>
          <w:lang w:eastAsia="uk-UA"/>
        </w:rPr>
        <w:lastRenderedPageBreak/>
        <w:t xml:space="preserve">Додаток 1 </w:t>
      </w:r>
    </w:p>
    <w:p w:rsidR="000A71F4" w:rsidRPr="000A71F4" w:rsidRDefault="000A71F4" w:rsidP="000A71F4">
      <w:pPr>
        <w:pStyle w:val="ae"/>
        <w:ind w:left="5245"/>
        <w:rPr>
          <w:rFonts w:ascii="Times New Roman" w:hAnsi="Times New Roman"/>
          <w:bCs/>
          <w:snapToGrid w:val="0"/>
          <w:sz w:val="24"/>
          <w:szCs w:val="20"/>
          <w:lang w:eastAsia="uk-UA"/>
        </w:rPr>
      </w:pPr>
      <w:r w:rsidRPr="000A71F4">
        <w:rPr>
          <w:rFonts w:ascii="Times New Roman" w:hAnsi="Times New Roman"/>
          <w:bCs/>
          <w:snapToGrid w:val="0"/>
          <w:sz w:val="24"/>
          <w:szCs w:val="20"/>
          <w:lang w:eastAsia="uk-UA"/>
        </w:rPr>
        <w:t xml:space="preserve">до рішення ХХХІ сесії </w:t>
      </w:r>
    </w:p>
    <w:p w:rsidR="000A71F4" w:rsidRPr="000A71F4" w:rsidRDefault="000A71F4" w:rsidP="000A71F4">
      <w:pPr>
        <w:pStyle w:val="ae"/>
        <w:ind w:left="5245"/>
        <w:rPr>
          <w:rFonts w:ascii="Times New Roman" w:hAnsi="Times New Roman"/>
          <w:bCs/>
          <w:snapToGrid w:val="0"/>
          <w:sz w:val="24"/>
          <w:szCs w:val="20"/>
          <w:lang w:eastAsia="uk-UA"/>
        </w:rPr>
      </w:pPr>
      <w:r w:rsidRPr="000A71F4">
        <w:rPr>
          <w:rFonts w:ascii="Times New Roman" w:hAnsi="Times New Roman"/>
          <w:bCs/>
          <w:snapToGrid w:val="0"/>
          <w:sz w:val="24"/>
          <w:szCs w:val="20"/>
          <w:lang w:eastAsia="uk-UA"/>
        </w:rPr>
        <w:t xml:space="preserve">Кіцманської міської ради </w:t>
      </w:r>
      <w:r w:rsidRPr="000A71F4">
        <w:rPr>
          <w:rFonts w:ascii="Times New Roman" w:hAnsi="Times New Roman"/>
          <w:bCs/>
          <w:snapToGrid w:val="0"/>
          <w:sz w:val="24"/>
          <w:szCs w:val="20"/>
          <w:lang w:val="en-US" w:eastAsia="uk-UA"/>
        </w:rPr>
        <w:t>V</w:t>
      </w:r>
      <w:r w:rsidRPr="000A71F4">
        <w:rPr>
          <w:rFonts w:ascii="Times New Roman" w:hAnsi="Times New Roman"/>
          <w:bCs/>
          <w:snapToGrid w:val="0"/>
          <w:sz w:val="24"/>
          <w:szCs w:val="20"/>
          <w:lang w:eastAsia="uk-UA"/>
        </w:rPr>
        <w:t xml:space="preserve">ІІІ скликання </w:t>
      </w:r>
    </w:p>
    <w:p w:rsidR="000A71F4" w:rsidRPr="00230043" w:rsidRDefault="000A71F4" w:rsidP="000A71F4">
      <w:pPr>
        <w:pStyle w:val="ae"/>
        <w:ind w:left="5245"/>
        <w:rPr>
          <w:rFonts w:ascii="Times New Roman" w:hAnsi="Times New Roman"/>
          <w:bCs/>
          <w:snapToGrid w:val="0"/>
          <w:sz w:val="24"/>
          <w:szCs w:val="20"/>
          <w:lang w:val="ru-RU" w:eastAsia="uk-UA"/>
        </w:rPr>
      </w:pPr>
      <w:r w:rsidRPr="000A71F4">
        <w:rPr>
          <w:rFonts w:ascii="Times New Roman" w:hAnsi="Times New Roman"/>
          <w:bCs/>
          <w:snapToGrid w:val="0"/>
          <w:sz w:val="24"/>
          <w:szCs w:val="20"/>
          <w:lang w:val="ru-RU" w:eastAsia="uk-UA"/>
        </w:rPr>
        <w:t>від</w:t>
      </w:r>
      <w:r w:rsidRPr="00230043">
        <w:rPr>
          <w:rFonts w:ascii="Times New Roman" w:hAnsi="Times New Roman"/>
          <w:bCs/>
          <w:snapToGrid w:val="0"/>
          <w:sz w:val="24"/>
          <w:szCs w:val="20"/>
          <w:lang w:val="ru-RU" w:eastAsia="uk-UA"/>
        </w:rPr>
        <w:t xml:space="preserve"> 2</w:t>
      </w:r>
      <w:r w:rsidR="0076408F">
        <w:rPr>
          <w:rFonts w:ascii="Times New Roman" w:hAnsi="Times New Roman"/>
          <w:bCs/>
          <w:snapToGrid w:val="0"/>
          <w:sz w:val="24"/>
          <w:szCs w:val="20"/>
          <w:lang w:eastAsia="uk-UA"/>
        </w:rPr>
        <w:t>4</w:t>
      </w:r>
      <w:r w:rsidRPr="00230043">
        <w:rPr>
          <w:rFonts w:ascii="Times New Roman" w:hAnsi="Times New Roman"/>
          <w:bCs/>
          <w:snapToGrid w:val="0"/>
          <w:sz w:val="24"/>
          <w:szCs w:val="20"/>
          <w:lang w:val="ru-RU" w:eastAsia="uk-UA"/>
        </w:rPr>
        <w:t xml:space="preserve">.10.2023 </w:t>
      </w:r>
      <w:r w:rsidRPr="000A71F4">
        <w:rPr>
          <w:rFonts w:ascii="Times New Roman" w:hAnsi="Times New Roman"/>
          <w:bCs/>
          <w:snapToGrid w:val="0"/>
          <w:sz w:val="24"/>
          <w:szCs w:val="20"/>
          <w:lang w:val="ru-RU" w:eastAsia="uk-UA"/>
        </w:rPr>
        <w:t>р</w:t>
      </w:r>
      <w:r w:rsidRPr="00230043">
        <w:rPr>
          <w:rFonts w:ascii="Times New Roman" w:hAnsi="Times New Roman"/>
          <w:bCs/>
          <w:snapToGrid w:val="0"/>
          <w:sz w:val="24"/>
          <w:szCs w:val="20"/>
          <w:lang w:val="ru-RU" w:eastAsia="uk-UA"/>
        </w:rPr>
        <w:t>. №</w:t>
      </w:r>
      <w:r w:rsidR="0076408F">
        <w:rPr>
          <w:rFonts w:ascii="Times New Roman" w:hAnsi="Times New Roman"/>
          <w:bCs/>
          <w:snapToGrid w:val="0"/>
          <w:sz w:val="24"/>
          <w:szCs w:val="20"/>
          <w:lang w:eastAsia="uk-UA"/>
        </w:rPr>
        <w:t xml:space="preserve"> </w:t>
      </w:r>
      <w:r w:rsidR="0076408F" w:rsidRPr="00230043">
        <w:rPr>
          <w:rFonts w:ascii="Times New Roman" w:hAnsi="Times New Roman"/>
          <w:bCs/>
          <w:snapToGrid w:val="0"/>
          <w:sz w:val="24"/>
          <w:szCs w:val="20"/>
          <w:lang w:val="ru-RU" w:eastAsia="uk-UA"/>
        </w:rPr>
        <w:t>315/10</w:t>
      </w:r>
    </w:p>
    <w:p w:rsidR="000A71F4" w:rsidRPr="00304AFF" w:rsidRDefault="000A71F4" w:rsidP="000A71F4">
      <w:pPr>
        <w:pStyle w:val="ab"/>
        <w:ind w:left="4536"/>
        <w:jc w:val="both"/>
        <w:rPr>
          <w:sz w:val="32"/>
        </w:rPr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Pr="00F004E2" w:rsidRDefault="000A71F4" w:rsidP="000A71F4">
      <w:pPr>
        <w:pStyle w:val="ab"/>
        <w:jc w:val="center"/>
      </w:pPr>
    </w:p>
    <w:p w:rsidR="000A71F4" w:rsidRPr="000A71F4" w:rsidRDefault="000A71F4" w:rsidP="000A71F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32"/>
          <w:lang w:val="uk-UA"/>
        </w:rPr>
      </w:pPr>
      <w:r w:rsidRPr="000A71F4">
        <w:rPr>
          <w:rFonts w:ascii="Times New Roman" w:hAnsi="Times New Roman" w:cs="Times New Roman"/>
          <w:b/>
          <w:sz w:val="44"/>
          <w:szCs w:val="32"/>
          <w:lang w:val="uk-UA"/>
        </w:rPr>
        <w:t>ПРОГРАМА</w:t>
      </w:r>
    </w:p>
    <w:p w:rsidR="000A71F4" w:rsidRDefault="000A71F4" w:rsidP="000A71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40"/>
          <w:szCs w:val="28"/>
          <w:lang w:val="uk-UA"/>
        </w:rPr>
        <w:t xml:space="preserve">фінансової підтримки діяльності </w:t>
      </w:r>
    </w:p>
    <w:p w:rsidR="000A71F4" w:rsidRPr="000A71F4" w:rsidRDefault="000A71F4" w:rsidP="000A71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40"/>
          <w:szCs w:val="28"/>
          <w:lang w:val="uk-UA"/>
        </w:rPr>
        <w:t xml:space="preserve">Чернівецької районної ради </w:t>
      </w:r>
    </w:p>
    <w:p w:rsidR="000A71F4" w:rsidRPr="000A71F4" w:rsidRDefault="000A71F4" w:rsidP="000A71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40"/>
          <w:szCs w:val="28"/>
          <w:lang w:val="uk-UA"/>
        </w:rPr>
        <w:t>на 2023 рік</w:t>
      </w: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Pr="003A2E15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76408F" w:rsidRPr="00230043" w:rsidRDefault="0076408F">
      <w:pPr>
        <w:rPr>
          <w:lang w:val="ru-RU"/>
        </w:rPr>
      </w:pPr>
      <w:r w:rsidRPr="00230043">
        <w:rPr>
          <w:lang w:val="ru-RU"/>
        </w:rPr>
        <w:br w:type="page"/>
      </w:r>
    </w:p>
    <w:p w:rsidR="00347688" w:rsidRPr="0076408F" w:rsidRDefault="00347688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lastRenderedPageBreak/>
        <w:t>ПРОГРАМ</w:t>
      </w:r>
      <w:r w:rsidR="00096B3F" w:rsidRPr="0076408F">
        <w:rPr>
          <w:rFonts w:ascii="Times New Roman" w:hAnsi="Times New Roman" w:cs="Times New Roman"/>
          <w:sz w:val="24"/>
          <w:szCs w:val="24"/>
          <w:lang w:val="uk-UA"/>
        </w:rPr>
        <w:t>А</w:t>
      </w:r>
    </w:p>
    <w:p w:rsidR="007C6B6F" w:rsidRPr="0076408F" w:rsidRDefault="00347688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фінансової підтримки діяльності </w:t>
      </w:r>
      <w:r w:rsidR="007C6B6F" w:rsidRPr="0076408F">
        <w:rPr>
          <w:rFonts w:ascii="Times New Roman" w:hAnsi="Times New Roman" w:cs="Times New Roman"/>
          <w:sz w:val="24"/>
          <w:szCs w:val="24"/>
          <w:lang w:val="uk-UA"/>
        </w:rPr>
        <w:t>Чернівецької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районної ради</w:t>
      </w:r>
      <w:r w:rsidR="007C6B6F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47688" w:rsidRPr="0076408F" w:rsidRDefault="00347688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на 2023 рік</w:t>
      </w:r>
    </w:p>
    <w:p w:rsidR="00347688" w:rsidRPr="0076408F" w:rsidRDefault="00347688" w:rsidP="00DC138A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І. Паспорт Програми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649"/>
        <w:gridCol w:w="4184"/>
      </w:tblGrid>
      <w:tr w:rsidR="00347688" w:rsidRPr="0076408F" w:rsidTr="00BF697E">
        <w:tc>
          <w:tcPr>
            <w:tcW w:w="846" w:type="dxa"/>
          </w:tcPr>
          <w:p w:rsidR="00347688" w:rsidRPr="0076408F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4649" w:type="dxa"/>
          </w:tcPr>
          <w:p w:rsidR="00347688" w:rsidRPr="0076408F" w:rsidRDefault="00347688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Ініціатор розроблення Програми</w:t>
            </w:r>
          </w:p>
        </w:tc>
        <w:tc>
          <w:tcPr>
            <w:tcW w:w="4184" w:type="dxa"/>
          </w:tcPr>
          <w:p w:rsidR="00347688" w:rsidRPr="0076408F" w:rsidRDefault="009B7119" w:rsidP="000D2356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Чернівецька </w:t>
            </w:r>
            <w:r w:rsidR="0034768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районна рада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347688" w:rsidRPr="00230043" w:rsidTr="00BF697E">
        <w:tc>
          <w:tcPr>
            <w:tcW w:w="846" w:type="dxa"/>
          </w:tcPr>
          <w:p w:rsidR="00347688" w:rsidRPr="0076408F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4649" w:type="dxa"/>
          </w:tcPr>
          <w:p w:rsidR="00347688" w:rsidRPr="0076408F" w:rsidRDefault="00347688" w:rsidP="00E6509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Рішення виконавчого комітету </w:t>
            </w:r>
            <w:r w:rsidR="00065311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r w:rsidR="007C6B6F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міської ради про </w:t>
            </w:r>
            <w:r w:rsidR="00347DF3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схвалення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Програми</w:t>
            </w:r>
          </w:p>
        </w:tc>
        <w:tc>
          <w:tcPr>
            <w:tcW w:w="4184" w:type="dxa"/>
          </w:tcPr>
          <w:p w:rsidR="00347688" w:rsidRPr="0076408F" w:rsidRDefault="00BF697E" w:rsidP="006167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Рішення виконавчого комітету </w:t>
            </w:r>
            <w:r w:rsidR="00065311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r w:rsidRPr="0076408F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міської ради від </w:t>
            </w:r>
            <w:r w:rsidR="007C6B6F" w:rsidRPr="0076408F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__________№___</w:t>
            </w:r>
            <w:r w:rsidRPr="0076408F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«Про схвалення проєкту Програми фінансової підтримки</w:t>
            </w:r>
            <w:r w:rsidR="007C6B6F" w:rsidRPr="0076408F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76408F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діяльності </w:t>
            </w:r>
            <w:r w:rsidR="007C6B6F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Чернівецької районної ради </w:t>
            </w:r>
            <w:r w:rsidRPr="0076408F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на 2023 рік»</w:t>
            </w:r>
          </w:p>
        </w:tc>
      </w:tr>
      <w:tr w:rsidR="00347688" w:rsidRPr="00230043" w:rsidTr="00BF697E">
        <w:tc>
          <w:tcPr>
            <w:tcW w:w="846" w:type="dxa"/>
          </w:tcPr>
          <w:p w:rsidR="00347688" w:rsidRPr="0076408F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4649" w:type="dxa"/>
          </w:tcPr>
          <w:p w:rsidR="00347688" w:rsidRPr="0076408F" w:rsidRDefault="00347688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Розробник Програми</w:t>
            </w:r>
          </w:p>
        </w:tc>
        <w:tc>
          <w:tcPr>
            <w:tcW w:w="4184" w:type="dxa"/>
          </w:tcPr>
          <w:p w:rsidR="00347688" w:rsidRPr="0076408F" w:rsidRDefault="006167E0" w:rsidP="006167E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Виконавчий комітет</w:t>
            </w:r>
            <w:r w:rsidR="0034768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065311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r w:rsidR="00E65093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34768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міської ради</w:t>
            </w:r>
          </w:p>
        </w:tc>
      </w:tr>
      <w:tr w:rsidR="00347688" w:rsidRPr="0076408F" w:rsidTr="00BF697E">
        <w:tc>
          <w:tcPr>
            <w:tcW w:w="846" w:type="dxa"/>
          </w:tcPr>
          <w:p w:rsidR="00347688" w:rsidRPr="0076408F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4649" w:type="dxa"/>
          </w:tcPr>
          <w:p w:rsidR="00347688" w:rsidRPr="0076408F" w:rsidRDefault="00347688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Співрозробник Програми</w:t>
            </w:r>
          </w:p>
        </w:tc>
        <w:tc>
          <w:tcPr>
            <w:tcW w:w="4184" w:type="dxa"/>
          </w:tcPr>
          <w:p w:rsidR="00347688" w:rsidRPr="0076408F" w:rsidRDefault="007C6B6F" w:rsidP="00307A1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Чернівецьк</w:t>
            </w:r>
            <w:r w:rsidR="00307A15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34768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районна рада</w:t>
            </w:r>
          </w:p>
        </w:tc>
      </w:tr>
      <w:tr w:rsidR="00347688" w:rsidRPr="00230043" w:rsidTr="00BF697E">
        <w:tc>
          <w:tcPr>
            <w:tcW w:w="846" w:type="dxa"/>
          </w:tcPr>
          <w:p w:rsidR="00347688" w:rsidRPr="0076408F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4649" w:type="dxa"/>
          </w:tcPr>
          <w:p w:rsidR="00347688" w:rsidRPr="0076408F" w:rsidRDefault="00347688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Відповідальний виконавець Програми</w:t>
            </w:r>
          </w:p>
        </w:tc>
        <w:tc>
          <w:tcPr>
            <w:tcW w:w="4184" w:type="dxa"/>
          </w:tcPr>
          <w:p w:rsidR="00347688" w:rsidRPr="0076408F" w:rsidRDefault="006167E0" w:rsidP="006167E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34768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иконавчий комітет </w:t>
            </w:r>
            <w:r w:rsidR="00065311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r w:rsidR="007C6B6F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34768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міської ради, </w:t>
            </w:r>
            <w:r w:rsidR="007C6B6F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Чернівецьк</w:t>
            </w:r>
            <w:r w:rsidR="000423F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="007C6B6F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34768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районна рада</w:t>
            </w:r>
          </w:p>
        </w:tc>
      </w:tr>
      <w:tr w:rsidR="00347688" w:rsidRPr="00230043" w:rsidTr="00BF697E">
        <w:tc>
          <w:tcPr>
            <w:tcW w:w="846" w:type="dxa"/>
          </w:tcPr>
          <w:p w:rsidR="00347688" w:rsidRPr="0076408F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5.1</w:t>
            </w:r>
          </w:p>
        </w:tc>
        <w:tc>
          <w:tcPr>
            <w:tcW w:w="4649" w:type="dxa"/>
          </w:tcPr>
          <w:p w:rsidR="00347688" w:rsidRPr="0076408F" w:rsidRDefault="00347688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Головний розпорядник коштів</w:t>
            </w:r>
          </w:p>
        </w:tc>
        <w:tc>
          <w:tcPr>
            <w:tcW w:w="4184" w:type="dxa"/>
          </w:tcPr>
          <w:p w:rsidR="00347688" w:rsidRPr="0076408F" w:rsidRDefault="00347688" w:rsidP="00C23BA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Виконавчий комітет </w:t>
            </w:r>
            <w:r w:rsidR="00065311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r w:rsidR="00E65093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міської ради</w:t>
            </w:r>
          </w:p>
        </w:tc>
      </w:tr>
      <w:tr w:rsidR="00347688" w:rsidRPr="00230043" w:rsidTr="00BF697E">
        <w:tc>
          <w:tcPr>
            <w:tcW w:w="846" w:type="dxa"/>
          </w:tcPr>
          <w:p w:rsidR="00347688" w:rsidRPr="0076408F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4649" w:type="dxa"/>
          </w:tcPr>
          <w:p w:rsidR="00347688" w:rsidRPr="0076408F" w:rsidRDefault="00347688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Учасники Програми</w:t>
            </w:r>
          </w:p>
        </w:tc>
        <w:tc>
          <w:tcPr>
            <w:tcW w:w="4184" w:type="dxa"/>
          </w:tcPr>
          <w:p w:rsidR="00347688" w:rsidRPr="0076408F" w:rsidRDefault="00C23BA5" w:rsidP="00C23BA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34768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иконавчий комітет </w:t>
            </w:r>
            <w:r w:rsidR="00065311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r w:rsidR="0034768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ради, </w:t>
            </w:r>
            <w:r w:rsidR="007C6B6F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Чернівецьк</w:t>
            </w:r>
            <w:r w:rsidR="000423F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="007C6B6F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347688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районна рада</w:t>
            </w:r>
          </w:p>
        </w:tc>
      </w:tr>
      <w:tr w:rsidR="00347688" w:rsidRPr="0076408F" w:rsidTr="00BF697E">
        <w:tc>
          <w:tcPr>
            <w:tcW w:w="846" w:type="dxa"/>
          </w:tcPr>
          <w:p w:rsidR="00347688" w:rsidRPr="0076408F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4649" w:type="dxa"/>
          </w:tcPr>
          <w:p w:rsidR="00347688" w:rsidRPr="0076408F" w:rsidRDefault="00347688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Термін реалізації Програми</w:t>
            </w:r>
          </w:p>
        </w:tc>
        <w:tc>
          <w:tcPr>
            <w:tcW w:w="4184" w:type="dxa"/>
          </w:tcPr>
          <w:p w:rsidR="00347688" w:rsidRPr="0076408F" w:rsidRDefault="00347688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 2023 року</w:t>
            </w:r>
          </w:p>
        </w:tc>
      </w:tr>
      <w:tr w:rsidR="00347688" w:rsidRPr="00230043" w:rsidTr="00BF697E">
        <w:tc>
          <w:tcPr>
            <w:tcW w:w="846" w:type="dxa"/>
          </w:tcPr>
          <w:p w:rsidR="00347688" w:rsidRPr="0076408F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4649" w:type="dxa"/>
          </w:tcPr>
          <w:p w:rsidR="00347688" w:rsidRPr="0076408F" w:rsidRDefault="00347688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Перелік місцевих бюджетів, які беруть участь у виконанні Програми</w:t>
            </w:r>
          </w:p>
        </w:tc>
        <w:tc>
          <w:tcPr>
            <w:tcW w:w="4184" w:type="dxa"/>
          </w:tcPr>
          <w:p w:rsidR="00347688" w:rsidRPr="0076408F" w:rsidRDefault="00347688" w:rsidP="00C23BA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Бюджет </w:t>
            </w:r>
            <w:r w:rsidR="00065311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r w:rsidR="00E65093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міської територіальної громади</w:t>
            </w:r>
          </w:p>
        </w:tc>
      </w:tr>
      <w:tr w:rsidR="00347688" w:rsidRPr="0076408F" w:rsidTr="00BF697E">
        <w:tc>
          <w:tcPr>
            <w:tcW w:w="846" w:type="dxa"/>
          </w:tcPr>
          <w:p w:rsidR="00347688" w:rsidRPr="0076408F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  <w:p w:rsidR="00DC138A" w:rsidRPr="0076408F" w:rsidRDefault="00DC138A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C138A" w:rsidRPr="0076408F" w:rsidRDefault="00DC138A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49" w:type="dxa"/>
          </w:tcPr>
          <w:p w:rsidR="00347688" w:rsidRPr="0076408F" w:rsidRDefault="00347688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Загальний обсяг фінансових ресурсів, необхідних для реалізації Програми</w:t>
            </w:r>
          </w:p>
          <w:p w:rsidR="00347688" w:rsidRPr="0076408F" w:rsidRDefault="00347688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Усього, в тому числі:</w:t>
            </w:r>
          </w:p>
        </w:tc>
        <w:tc>
          <w:tcPr>
            <w:tcW w:w="4184" w:type="dxa"/>
          </w:tcPr>
          <w:p w:rsidR="00347688" w:rsidRPr="0076408F" w:rsidRDefault="00CA29B8" w:rsidP="00E91C5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2023 рік – </w:t>
            </w:r>
            <w:r w:rsidR="000A71F4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E91C5D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00,0</w:t>
            </w:r>
            <w:r w:rsidR="00DC138A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тис. </w:t>
            </w:r>
            <w:r w:rsidR="00284846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грн.</w:t>
            </w:r>
          </w:p>
        </w:tc>
      </w:tr>
      <w:tr w:rsidR="00DC138A" w:rsidRPr="0076408F" w:rsidTr="00BF697E">
        <w:tc>
          <w:tcPr>
            <w:tcW w:w="846" w:type="dxa"/>
          </w:tcPr>
          <w:p w:rsidR="00DC138A" w:rsidRPr="0076408F" w:rsidRDefault="00DC138A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9.1</w:t>
            </w:r>
          </w:p>
        </w:tc>
        <w:tc>
          <w:tcPr>
            <w:tcW w:w="4649" w:type="dxa"/>
          </w:tcPr>
          <w:p w:rsidR="00DC138A" w:rsidRPr="0076408F" w:rsidRDefault="00DC138A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Коштів місцевого бюджету</w:t>
            </w:r>
          </w:p>
        </w:tc>
        <w:tc>
          <w:tcPr>
            <w:tcW w:w="4184" w:type="dxa"/>
          </w:tcPr>
          <w:p w:rsidR="00DC138A" w:rsidRPr="0076408F" w:rsidRDefault="00E65093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E91C5D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00,0 </w:t>
            </w:r>
            <w:r w:rsidR="00DC138A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тис. </w:t>
            </w:r>
            <w:r w:rsidR="00284846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грн.</w:t>
            </w:r>
          </w:p>
        </w:tc>
      </w:tr>
      <w:tr w:rsidR="00DC138A" w:rsidRPr="0076408F" w:rsidTr="00BF697E">
        <w:tc>
          <w:tcPr>
            <w:tcW w:w="846" w:type="dxa"/>
          </w:tcPr>
          <w:p w:rsidR="00DC138A" w:rsidRPr="0076408F" w:rsidRDefault="00DC138A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9.2</w:t>
            </w:r>
          </w:p>
        </w:tc>
        <w:tc>
          <w:tcPr>
            <w:tcW w:w="4649" w:type="dxa"/>
          </w:tcPr>
          <w:p w:rsidR="00DC138A" w:rsidRPr="0076408F" w:rsidRDefault="00DC138A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Коштів інших джерел</w:t>
            </w:r>
          </w:p>
        </w:tc>
        <w:tc>
          <w:tcPr>
            <w:tcW w:w="4184" w:type="dxa"/>
          </w:tcPr>
          <w:p w:rsidR="00DC138A" w:rsidRPr="0076408F" w:rsidRDefault="00DC138A" w:rsidP="00DC138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</w:tbl>
    <w:p w:rsidR="00347688" w:rsidRPr="0076408F" w:rsidRDefault="00DC138A" w:rsidP="008130D2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ІІ. Визначення проблеми, на розв’язання якої спрямована Програма</w:t>
      </w:r>
    </w:p>
    <w:p w:rsidR="00DC138A" w:rsidRPr="0076408F" w:rsidRDefault="00DC138A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Програма фінансової підтримки діяльності </w:t>
      </w:r>
      <w:r w:rsidR="007C6B6F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районної ради на 2023 рік розроблена відповідно до Бюджетного Кодексу України та Закону України «Про місцеве самоврядування в Україні».</w:t>
      </w:r>
    </w:p>
    <w:p w:rsidR="00DC138A" w:rsidRPr="0076408F" w:rsidRDefault="00DC138A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Прийняття та реалізація Законів України «Про внесення змін до Бюджетного Кодексу України» та «Про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 обмежили джерела наповнення районного бюджету.</w:t>
      </w:r>
    </w:p>
    <w:p w:rsidR="00DC138A" w:rsidRPr="0076408F" w:rsidRDefault="00DC138A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У результаті </w:t>
      </w:r>
      <w:r w:rsidR="007C6B6F" w:rsidRPr="0076408F">
        <w:rPr>
          <w:rFonts w:ascii="Times New Roman" w:hAnsi="Times New Roman" w:cs="Times New Roman"/>
          <w:sz w:val="24"/>
          <w:szCs w:val="24"/>
          <w:lang w:val="uk-UA"/>
        </w:rPr>
        <w:t>Чернівецьк</w:t>
      </w:r>
      <w:r w:rsidR="00150DB3" w:rsidRPr="0076408F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7C6B6F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районна рада не може повноцінно виконувати свої конституційні повноваження та повноваження передбачені Законом України «Про місцеве самоврядування в Україні». Наповнення районного бюджету не покриває видатків на забезпечення виконання повноважень депутатів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районної ради, матеріального та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ресурсного забезпечення виконавчого апарату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районної ради та видатків на оплату комунальних послуг адміністративної будівлі та матеріально-технічної бази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районної ради.</w:t>
      </w:r>
    </w:p>
    <w:p w:rsidR="00DC138A" w:rsidRPr="0076408F" w:rsidRDefault="000C3C70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Пропонована Програма передбачає здійснення видатків на покращенн</w:t>
      </w:r>
      <w:r w:rsidR="00CA29B8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я матеріально-технічної бази, на оплату комунальних послуг та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на оплату праці працівн</w:t>
      </w:r>
      <w:r w:rsidR="00CA29B8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иків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="00CA29B8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районної ради. </w:t>
      </w:r>
    </w:p>
    <w:p w:rsidR="000C3C70" w:rsidRPr="0076408F" w:rsidRDefault="000C3C70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Враховуючи недостатність коштів районного бюджету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районної ради, виникла необхідність розроблення, затвердження та виконання Програми фінансової підтримки діяльності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районної ради на 2023 рік.</w:t>
      </w:r>
    </w:p>
    <w:p w:rsidR="000C3C70" w:rsidRPr="0076408F" w:rsidRDefault="000C3C70" w:rsidP="000C3C70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ІІІ. Визначення мети Програми</w:t>
      </w:r>
    </w:p>
    <w:p w:rsidR="000C3C70" w:rsidRPr="0076408F" w:rsidRDefault="000C3C70" w:rsidP="008130D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Програма розроблена з метою забезпечення виконання на належному рівні повноважень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районної ради, прийняття ефективних управлінських рішень, створення належних умов праці працівників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районної ради.</w:t>
      </w:r>
    </w:p>
    <w:p w:rsidR="000C3C70" w:rsidRPr="0076408F" w:rsidRDefault="000C3C70" w:rsidP="008130D2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</w:rPr>
        <w:t>IV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. Обґрунтування шляхів і засобів розв’язання проблеми, обсягів та джерел фінансування; строки та етапи виконання Програми</w:t>
      </w:r>
    </w:p>
    <w:p w:rsidR="000C3C70" w:rsidRPr="0076408F" w:rsidRDefault="000C3C70" w:rsidP="008130D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Основними шляхами і засобами розв’язання проблем, визначених Програмою, є необхідність фінансової підтримки діяльності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районної ради. Програма спрямована на створення умов для забезпечення безперебійного та ефективного виконання депутатським корпусом та структурними підрозділами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районної ради повноважень, вирішення проблем соціально-економічного характеру та збереження комунального майна в належному стані.</w:t>
      </w:r>
    </w:p>
    <w:p w:rsidR="000C3C70" w:rsidRPr="0076408F" w:rsidRDefault="000C3C70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Досягнення поставлених завдань можливе за наявності кваліфікованого кадрового потенціалу, підвищення його кваліфікаційного рівня та відповідного ресурсного забезпечення.</w:t>
      </w:r>
    </w:p>
    <w:p w:rsidR="000C3C70" w:rsidRPr="0076408F" w:rsidRDefault="000C3C70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Це можливо забезпечити через прийняття Програми, яка сприятиме підвищенню ефективного функціонування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районної ради.</w:t>
      </w:r>
    </w:p>
    <w:p w:rsidR="000C3C70" w:rsidRPr="0076408F" w:rsidRDefault="00860673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Реалізацію заходів Програми планується здійснити за рахунок коштів бюджету </w:t>
      </w:r>
      <w:r w:rsidR="00065311" w:rsidRPr="0076408F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міської територіальної громади.</w:t>
      </w:r>
    </w:p>
    <w:p w:rsidR="00860673" w:rsidRPr="0076408F" w:rsidRDefault="00860673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Фінансування видатків, передбачених Програмою, здійснюватиметься за рахунок коштів місцевих бюджетів та інших джерел, не заборонених чинним законодавством, наведених у Додатку 1 до Програми.</w:t>
      </w:r>
    </w:p>
    <w:p w:rsidR="00860673" w:rsidRPr="0076408F" w:rsidRDefault="00860673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Термін реалізації заходів Програми – протягом 2023 року.</w:t>
      </w:r>
    </w:p>
    <w:p w:rsidR="00860673" w:rsidRPr="0076408F" w:rsidRDefault="00860673" w:rsidP="00860673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</w:rPr>
        <w:t>V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. Перелік завдань Програми та результативні показники</w:t>
      </w:r>
    </w:p>
    <w:p w:rsidR="00860673" w:rsidRPr="0076408F" w:rsidRDefault="00860673" w:rsidP="008130D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Основним завданням Програми є підтримка депутатського корпусу та працівників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районної ради на досягнення конкретних результатів, прийняття ефективних управлінських рішень та на оперативне розв’язання проблем.</w:t>
      </w:r>
    </w:p>
    <w:p w:rsidR="00860673" w:rsidRPr="0076408F" w:rsidRDefault="00860673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У результаті виконання заходів Програми буде забезпечено виконання повноважень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районної ради вчасно та в повному обсязі.</w:t>
      </w:r>
    </w:p>
    <w:p w:rsidR="00860673" w:rsidRPr="0076408F" w:rsidRDefault="00860673" w:rsidP="00860673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</w:rPr>
        <w:t>V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І. Напрями діяльності та заходи Програми</w:t>
      </w:r>
    </w:p>
    <w:p w:rsidR="000C3C70" w:rsidRPr="0076408F" w:rsidRDefault="00860673" w:rsidP="008130D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Програма спрямована на реалізацію наступних заходів:</w:t>
      </w:r>
    </w:p>
    <w:p w:rsidR="00860673" w:rsidRPr="0076408F" w:rsidRDefault="00860673" w:rsidP="008130D2">
      <w:pPr>
        <w:pStyle w:val="a4"/>
        <w:numPr>
          <w:ilvl w:val="2"/>
          <w:numId w:val="2"/>
        </w:numPr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своєчасна виплата працівникам заробітної плати з усіма складовими гарантованими чинним законодавством;</w:t>
      </w:r>
    </w:p>
    <w:p w:rsidR="00860673" w:rsidRPr="0076408F" w:rsidRDefault="00860673" w:rsidP="00860673">
      <w:pPr>
        <w:pStyle w:val="a4"/>
        <w:numPr>
          <w:ilvl w:val="2"/>
          <w:numId w:val="2"/>
        </w:numPr>
        <w:tabs>
          <w:tab w:val="left" w:pos="426"/>
        </w:tabs>
        <w:spacing w:before="240"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створення належних умов праці для працівників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районної ради з метою якісного та оперативного виконання покладених на них функцій та обов’язків шляхом покращення матеріально-технічної бази.</w:t>
      </w:r>
    </w:p>
    <w:p w:rsidR="00860673" w:rsidRPr="0076408F" w:rsidRDefault="00860673" w:rsidP="00860673">
      <w:pPr>
        <w:tabs>
          <w:tab w:val="left" w:pos="426"/>
        </w:tabs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</w:rPr>
        <w:lastRenderedPageBreak/>
        <w:t>V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ІІ. Координація та контроль за ходом виконання Програми</w:t>
      </w:r>
    </w:p>
    <w:p w:rsidR="00860673" w:rsidRPr="0076408F" w:rsidRDefault="009B7119" w:rsidP="008130D2">
      <w:pPr>
        <w:tabs>
          <w:tab w:val="left" w:pos="426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87300" w:rsidRPr="0076408F">
        <w:rPr>
          <w:rFonts w:ascii="Times New Roman" w:hAnsi="Times New Roman" w:cs="Times New Roman"/>
          <w:sz w:val="24"/>
          <w:szCs w:val="24"/>
          <w:lang w:val="uk-UA"/>
        </w:rPr>
        <w:t>Виконавчий комітет</w:t>
      </w:r>
      <w:r w:rsidR="00860673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65311" w:rsidRPr="0076408F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0673" w:rsidRPr="0076408F">
        <w:rPr>
          <w:rFonts w:ascii="Times New Roman" w:hAnsi="Times New Roman" w:cs="Times New Roman"/>
          <w:sz w:val="24"/>
          <w:szCs w:val="24"/>
          <w:lang w:val="uk-UA"/>
        </w:rPr>
        <w:t>міської ради здійснює координацію та контроль за виконанням заходів Програми.</w:t>
      </w:r>
    </w:p>
    <w:p w:rsidR="00860673" w:rsidRPr="0076408F" w:rsidRDefault="008130D2" w:rsidP="008130D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ab/>
      </w:r>
      <w:r w:rsidR="003C1FF3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Виконавчий комітет </w:t>
      </w:r>
      <w:r w:rsidR="00065311" w:rsidRPr="0076408F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0673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міської ради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щоквартально, до 15 числа наступного за звітним періодом місяця, та щороку до 10 лютого готує та подає фінансовому управлінню </w:t>
      </w:r>
      <w:r w:rsidR="00065311" w:rsidRPr="0076408F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міської ради інформацію про стан виконання Програми, згідно з Додатком 3.</w:t>
      </w:r>
    </w:p>
    <w:p w:rsidR="008130D2" w:rsidRPr="0076408F" w:rsidRDefault="008130D2" w:rsidP="00A7763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ab/>
        <w:t xml:space="preserve">Виконавчий комітет </w:t>
      </w:r>
      <w:r w:rsidR="00065311" w:rsidRPr="0076408F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9B7119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міської ради за підсумками року подає на розгляд сесії </w:t>
      </w:r>
      <w:r w:rsidR="00065311" w:rsidRPr="0076408F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міської ради звіт про стан виконання Програми до 01 березня року, наступного за звітним періодом.</w:t>
      </w:r>
    </w:p>
    <w:p w:rsidR="00A77632" w:rsidRPr="0076408F" w:rsidRDefault="00A77632" w:rsidP="00A7763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A71F4" w:rsidRPr="0076408F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A71F4" w:rsidRPr="0076408F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сесії </w:t>
      </w:r>
      <w:r w:rsidR="0076408F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76408F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  <w:t>Ірина КОРОЛЮК</w:t>
      </w:r>
    </w:p>
    <w:p w:rsidR="008130D2" w:rsidRPr="00993D4B" w:rsidRDefault="00993D4B" w:rsidP="00FC4D9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8130D2" w:rsidRPr="00993D4B" w:rsidSect="0076408F">
          <w:headerReference w:type="default" r:id="rId9"/>
          <w:pgSz w:w="12240" w:h="15840"/>
          <w:pgMar w:top="851" w:right="850" w:bottom="709" w:left="1701" w:header="708" w:footer="708" w:gutter="0"/>
          <w:cols w:space="708"/>
          <w:titlePg/>
          <w:docGrid w:linePitch="360"/>
        </w:sect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ab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521"/>
        <w:gridCol w:w="4521"/>
      </w:tblGrid>
      <w:tr w:rsidR="008130D2" w:rsidRPr="00230043" w:rsidTr="008130D2">
        <w:tc>
          <w:tcPr>
            <w:tcW w:w="4520" w:type="dxa"/>
          </w:tcPr>
          <w:p w:rsidR="008130D2" w:rsidRPr="0076408F" w:rsidRDefault="008130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21" w:type="dxa"/>
          </w:tcPr>
          <w:p w:rsidR="008130D2" w:rsidRPr="0076408F" w:rsidRDefault="008130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21" w:type="dxa"/>
          </w:tcPr>
          <w:p w:rsidR="008130D2" w:rsidRPr="0076408F" w:rsidRDefault="008130D2" w:rsidP="008473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Додаток 1 до Програми фінансової підтримки діяльності </w:t>
            </w:r>
            <w:r w:rsidR="00FC4D9C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Чернівецької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районної ради</w:t>
            </w:r>
            <w:r w:rsidR="00FC4D9C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2023 рік</w:t>
            </w:r>
          </w:p>
        </w:tc>
      </w:tr>
    </w:tbl>
    <w:p w:rsidR="00347688" w:rsidRPr="0076408F" w:rsidRDefault="00347688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3694D" w:rsidRPr="0076408F" w:rsidRDefault="0003694D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130D2" w:rsidRPr="0076408F" w:rsidRDefault="008130D2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Ресурсне забезпечення</w:t>
      </w:r>
    </w:p>
    <w:p w:rsidR="008130D2" w:rsidRPr="0076408F" w:rsidRDefault="008130D2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Програми фінансово</w:t>
      </w:r>
      <w:r w:rsidR="006E7435" w:rsidRPr="0076408F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підтримки діяльності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районної ради на 2023 рік</w:t>
      </w:r>
    </w:p>
    <w:p w:rsidR="008130D2" w:rsidRPr="0076408F" w:rsidRDefault="008130D2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7347" w:rsidRPr="0076408F" w:rsidRDefault="00097347" w:rsidP="00097347">
      <w:pPr>
        <w:spacing w:after="0" w:line="240" w:lineRule="auto"/>
        <w:ind w:right="85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(тис. грн.)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0"/>
        <w:gridCol w:w="4689"/>
        <w:gridCol w:w="4353"/>
      </w:tblGrid>
      <w:tr w:rsidR="007042F9" w:rsidRPr="00230043" w:rsidTr="007042F9">
        <w:trPr>
          <w:trHeight w:val="986"/>
        </w:trPr>
        <w:tc>
          <w:tcPr>
            <w:tcW w:w="4520" w:type="dxa"/>
          </w:tcPr>
          <w:p w:rsidR="007042F9" w:rsidRPr="0076408F" w:rsidRDefault="007042F9" w:rsidP="000369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Обсяг коштів, які пропонується залучити на виконання Програми</w:t>
            </w:r>
          </w:p>
        </w:tc>
        <w:tc>
          <w:tcPr>
            <w:tcW w:w="4689" w:type="dxa"/>
            <w:vAlign w:val="center"/>
          </w:tcPr>
          <w:p w:rsidR="007042F9" w:rsidRPr="0076408F" w:rsidRDefault="007042F9" w:rsidP="00704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2023 рік</w:t>
            </w:r>
          </w:p>
        </w:tc>
        <w:tc>
          <w:tcPr>
            <w:tcW w:w="4353" w:type="dxa"/>
          </w:tcPr>
          <w:p w:rsidR="007042F9" w:rsidRPr="0076408F" w:rsidRDefault="007042F9" w:rsidP="000369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Усього витрат на виконання Програми</w:t>
            </w:r>
          </w:p>
        </w:tc>
      </w:tr>
      <w:tr w:rsidR="007042F9" w:rsidRPr="0076408F" w:rsidTr="001E180F">
        <w:tc>
          <w:tcPr>
            <w:tcW w:w="4520" w:type="dxa"/>
          </w:tcPr>
          <w:p w:rsidR="007042F9" w:rsidRPr="0076408F" w:rsidRDefault="007042F9" w:rsidP="00036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Обсяг ресурсів</w:t>
            </w:r>
          </w:p>
          <w:p w:rsidR="007042F9" w:rsidRPr="0076408F" w:rsidRDefault="007042F9" w:rsidP="00036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Усього, у тому числі:</w:t>
            </w:r>
          </w:p>
        </w:tc>
        <w:tc>
          <w:tcPr>
            <w:tcW w:w="4689" w:type="dxa"/>
          </w:tcPr>
          <w:p w:rsidR="007042F9" w:rsidRPr="0076408F" w:rsidRDefault="006F777D" w:rsidP="000369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CF0293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00,0</w:t>
            </w:r>
          </w:p>
        </w:tc>
        <w:tc>
          <w:tcPr>
            <w:tcW w:w="4353" w:type="dxa"/>
          </w:tcPr>
          <w:p w:rsidR="007042F9" w:rsidRPr="0076408F" w:rsidRDefault="006F777D" w:rsidP="000369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CF0293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00,0</w:t>
            </w:r>
          </w:p>
        </w:tc>
      </w:tr>
      <w:tr w:rsidR="007042F9" w:rsidRPr="0076408F" w:rsidTr="00621632">
        <w:tc>
          <w:tcPr>
            <w:tcW w:w="4520" w:type="dxa"/>
          </w:tcPr>
          <w:p w:rsidR="007042F9" w:rsidRPr="0076408F" w:rsidRDefault="007042F9" w:rsidP="00036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державний бюджет</w:t>
            </w:r>
          </w:p>
        </w:tc>
        <w:tc>
          <w:tcPr>
            <w:tcW w:w="4689" w:type="dxa"/>
          </w:tcPr>
          <w:p w:rsidR="007042F9" w:rsidRPr="0076408F" w:rsidRDefault="007042F9" w:rsidP="00CA29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4353" w:type="dxa"/>
          </w:tcPr>
          <w:p w:rsidR="007042F9" w:rsidRPr="0076408F" w:rsidRDefault="007042F9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042F9" w:rsidRPr="0076408F" w:rsidTr="00575C60">
        <w:tc>
          <w:tcPr>
            <w:tcW w:w="4520" w:type="dxa"/>
          </w:tcPr>
          <w:p w:rsidR="007042F9" w:rsidRPr="0076408F" w:rsidRDefault="007042F9" w:rsidP="00036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обласний бюджет</w:t>
            </w:r>
          </w:p>
        </w:tc>
        <w:tc>
          <w:tcPr>
            <w:tcW w:w="4689" w:type="dxa"/>
          </w:tcPr>
          <w:p w:rsidR="007042F9" w:rsidRPr="0076408F" w:rsidRDefault="007042F9" w:rsidP="00CA29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4353" w:type="dxa"/>
          </w:tcPr>
          <w:p w:rsidR="007042F9" w:rsidRPr="0076408F" w:rsidRDefault="007042F9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042F9" w:rsidRPr="0076408F" w:rsidTr="00542778">
        <w:tc>
          <w:tcPr>
            <w:tcW w:w="4520" w:type="dxa"/>
          </w:tcPr>
          <w:p w:rsidR="007042F9" w:rsidRPr="0076408F" w:rsidRDefault="007042F9" w:rsidP="00036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місцевий бюджет</w:t>
            </w:r>
          </w:p>
        </w:tc>
        <w:tc>
          <w:tcPr>
            <w:tcW w:w="4689" w:type="dxa"/>
          </w:tcPr>
          <w:p w:rsidR="007042F9" w:rsidRPr="0076408F" w:rsidRDefault="006F777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CF0293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00,0</w:t>
            </w:r>
          </w:p>
        </w:tc>
        <w:tc>
          <w:tcPr>
            <w:tcW w:w="4353" w:type="dxa"/>
          </w:tcPr>
          <w:p w:rsidR="007042F9" w:rsidRPr="0076408F" w:rsidRDefault="006F777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CF0293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00,0</w:t>
            </w:r>
          </w:p>
        </w:tc>
      </w:tr>
      <w:tr w:rsidR="007042F9" w:rsidRPr="0076408F" w:rsidTr="00580662">
        <w:tc>
          <w:tcPr>
            <w:tcW w:w="4520" w:type="dxa"/>
          </w:tcPr>
          <w:p w:rsidR="007042F9" w:rsidRPr="0076408F" w:rsidRDefault="007042F9" w:rsidP="00036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кошти небюджетних джерел</w:t>
            </w:r>
          </w:p>
        </w:tc>
        <w:tc>
          <w:tcPr>
            <w:tcW w:w="4689" w:type="dxa"/>
          </w:tcPr>
          <w:p w:rsidR="007042F9" w:rsidRPr="0076408F" w:rsidRDefault="007042F9" w:rsidP="00CA29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4353" w:type="dxa"/>
          </w:tcPr>
          <w:p w:rsidR="007042F9" w:rsidRPr="0076408F" w:rsidRDefault="007042F9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042F9" w:rsidRPr="0076408F" w:rsidTr="00E73EB1">
        <w:tc>
          <w:tcPr>
            <w:tcW w:w="4520" w:type="dxa"/>
          </w:tcPr>
          <w:p w:rsidR="007042F9" w:rsidRPr="0076408F" w:rsidRDefault="007042F9" w:rsidP="00036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інші</w:t>
            </w:r>
          </w:p>
        </w:tc>
        <w:tc>
          <w:tcPr>
            <w:tcW w:w="4689" w:type="dxa"/>
          </w:tcPr>
          <w:p w:rsidR="007042F9" w:rsidRPr="0076408F" w:rsidRDefault="007042F9" w:rsidP="00CA29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4353" w:type="dxa"/>
          </w:tcPr>
          <w:p w:rsidR="007042F9" w:rsidRPr="0076408F" w:rsidRDefault="007042F9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130D2" w:rsidRPr="0076408F" w:rsidRDefault="008130D2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77B8E" w:rsidRPr="0076408F" w:rsidRDefault="00F77B8E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A71F4" w:rsidRPr="0076408F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сесії </w:t>
      </w:r>
      <w:r w:rsidR="0030669E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0669E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0669E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0669E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0669E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0669E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0669E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  <w:t>Ірина КОРОЛЮК</w:t>
      </w:r>
    </w:p>
    <w:p w:rsidR="000A71F4" w:rsidRPr="0076408F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51D64" w:rsidRDefault="00551D6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521"/>
        <w:gridCol w:w="4521"/>
      </w:tblGrid>
      <w:tr w:rsidR="0003694D" w:rsidRPr="00230043" w:rsidTr="00495928">
        <w:tc>
          <w:tcPr>
            <w:tcW w:w="4520" w:type="dxa"/>
          </w:tcPr>
          <w:p w:rsidR="0003694D" w:rsidRPr="0076408F" w:rsidRDefault="0003694D" w:rsidP="004959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21" w:type="dxa"/>
          </w:tcPr>
          <w:p w:rsidR="0003694D" w:rsidRPr="0076408F" w:rsidRDefault="0003694D" w:rsidP="004959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21" w:type="dxa"/>
          </w:tcPr>
          <w:p w:rsidR="0003694D" w:rsidRPr="0076408F" w:rsidRDefault="0003694D" w:rsidP="008473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Додаток 2 до Програми фінансової підтримки діяльності </w:t>
            </w:r>
            <w:r w:rsidR="00FC4D9C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Чернівецької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районної ради</w:t>
            </w:r>
            <w:r w:rsidR="00FC4D9C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2023 рік</w:t>
            </w:r>
          </w:p>
        </w:tc>
      </w:tr>
    </w:tbl>
    <w:p w:rsidR="0003694D" w:rsidRPr="0076408F" w:rsidRDefault="0003694D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Перелік заходів і завдань </w:t>
      </w:r>
    </w:p>
    <w:p w:rsidR="0003694D" w:rsidRPr="0076408F" w:rsidRDefault="0003694D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Програми фінансової підтримки діяльності 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районної ради</w:t>
      </w:r>
      <w:r w:rsidR="00FC4D9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на 2023 рік</w:t>
      </w:r>
    </w:p>
    <w:tbl>
      <w:tblPr>
        <w:tblStyle w:val="a3"/>
        <w:tblW w:w="14742" w:type="dxa"/>
        <w:tblInd w:w="-572" w:type="dxa"/>
        <w:tblLook w:val="04A0" w:firstRow="1" w:lastRow="0" w:firstColumn="1" w:lastColumn="0" w:noHBand="0" w:noVBand="1"/>
      </w:tblPr>
      <w:tblGrid>
        <w:gridCol w:w="446"/>
        <w:gridCol w:w="3353"/>
        <w:gridCol w:w="2580"/>
        <w:gridCol w:w="1418"/>
        <w:gridCol w:w="1842"/>
        <w:gridCol w:w="1790"/>
        <w:gridCol w:w="1616"/>
        <w:gridCol w:w="1697"/>
      </w:tblGrid>
      <w:tr w:rsidR="00D00D67" w:rsidRPr="0076408F" w:rsidTr="00097347">
        <w:tc>
          <w:tcPr>
            <w:tcW w:w="446" w:type="dxa"/>
            <w:vMerge w:val="restart"/>
          </w:tcPr>
          <w:p w:rsidR="0003694D" w:rsidRPr="0076408F" w:rsidRDefault="0003694D" w:rsidP="0003694D">
            <w:pPr>
              <w:spacing w:before="7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3353" w:type="dxa"/>
            <w:vMerge w:val="restart"/>
          </w:tcPr>
          <w:p w:rsidR="0003694D" w:rsidRPr="0076408F" w:rsidRDefault="0003694D" w:rsidP="0003694D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напряму діяльності (пріоритетні завдання)</w:t>
            </w:r>
          </w:p>
        </w:tc>
        <w:tc>
          <w:tcPr>
            <w:tcW w:w="2580" w:type="dxa"/>
            <w:vMerge w:val="restart"/>
          </w:tcPr>
          <w:p w:rsidR="0003694D" w:rsidRPr="0076408F" w:rsidRDefault="0003694D" w:rsidP="0003694D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Перелік заходів Програми</w:t>
            </w:r>
          </w:p>
        </w:tc>
        <w:tc>
          <w:tcPr>
            <w:tcW w:w="1418" w:type="dxa"/>
            <w:vMerge w:val="restart"/>
          </w:tcPr>
          <w:p w:rsidR="0003694D" w:rsidRPr="0076408F" w:rsidRDefault="0003694D" w:rsidP="0003694D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Строк виконання заходів</w:t>
            </w:r>
          </w:p>
        </w:tc>
        <w:tc>
          <w:tcPr>
            <w:tcW w:w="1842" w:type="dxa"/>
            <w:vMerge w:val="restart"/>
          </w:tcPr>
          <w:p w:rsidR="0003694D" w:rsidRPr="0076408F" w:rsidRDefault="0003694D" w:rsidP="0003694D">
            <w:pPr>
              <w:spacing w:before="7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1790" w:type="dxa"/>
            <w:vMerge w:val="restart"/>
          </w:tcPr>
          <w:p w:rsidR="0003694D" w:rsidRPr="0076408F" w:rsidRDefault="0003694D" w:rsidP="0003694D">
            <w:pPr>
              <w:spacing w:before="60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Джерела фінансування</w:t>
            </w:r>
          </w:p>
        </w:tc>
        <w:tc>
          <w:tcPr>
            <w:tcW w:w="1616" w:type="dxa"/>
          </w:tcPr>
          <w:p w:rsidR="00D00D67" w:rsidRPr="0076408F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Орієнтовні обсяги фінансування </w:t>
            </w:r>
            <w:r w:rsidR="00D00D67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(вартість)</w:t>
            </w:r>
          </w:p>
          <w:p w:rsidR="0003694D" w:rsidRPr="0076408F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тис. </w:t>
            </w:r>
            <w:r w:rsidR="00284846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697" w:type="dxa"/>
            <w:vMerge w:val="restart"/>
          </w:tcPr>
          <w:p w:rsidR="0003694D" w:rsidRPr="0076408F" w:rsidRDefault="0003694D" w:rsidP="0003694D">
            <w:pPr>
              <w:spacing w:before="60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Очікуваний результат</w:t>
            </w:r>
          </w:p>
        </w:tc>
      </w:tr>
      <w:tr w:rsidR="00D00D67" w:rsidRPr="0076408F" w:rsidTr="00097347">
        <w:tc>
          <w:tcPr>
            <w:tcW w:w="446" w:type="dxa"/>
            <w:vMerge/>
          </w:tcPr>
          <w:p w:rsidR="0003694D" w:rsidRPr="0076408F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  <w:vMerge/>
          </w:tcPr>
          <w:p w:rsidR="0003694D" w:rsidRPr="0076408F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80" w:type="dxa"/>
            <w:vMerge/>
          </w:tcPr>
          <w:p w:rsidR="0003694D" w:rsidRPr="0076408F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vMerge/>
          </w:tcPr>
          <w:p w:rsidR="0003694D" w:rsidRPr="0076408F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Merge/>
          </w:tcPr>
          <w:p w:rsidR="0003694D" w:rsidRPr="0076408F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  <w:vMerge/>
          </w:tcPr>
          <w:p w:rsidR="0003694D" w:rsidRPr="0076408F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03694D" w:rsidRPr="0076408F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2023 рік</w:t>
            </w:r>
          </w:p>
        </w:tc>
        <w:tc>
          <w:tcPr>
            <w:tcW w:w="1697" w:type="dxa"/>
            <w:vMerge/>
          </w:tcPr>
          <w:p w:rsidR="0003694D" w:rsidRPr="0076408F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F1D20" w:rsidRPr="00230043" w:rsidTr="00097347">
        <w:trPr>
          <w:trHeight w:val="1116"/>
        </w:trPr>
        <w:tc>
          <w:tcPr>
            <w:tcW w:w="446" w:type="dxa"/>
            <w:vMerge w:val="restart"/>
          </w:tcPr>
          <w:p w:rsidR="00AF1D20" w:rsidRPr="0076408F" w:rsidRDefault="00AF1D20" w:rsidP="00C65571">
            <w:pPr>
              <w:spacing w:before="144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353" w:type="dxa"/>
            <w:vMerge w:val="restart"/>
          </w:tcPr>
          <w:p w:rsidR="00AF1D20" w:rsidRPr="0076408F" w:rsidRDefault="00AF1D20" w:rsidP="00FC4D9C">
            <w:pPr>
              <w:spacing w:before="48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Забезпечення виконання на належному рівні повноважень Чернівецької районної ради, прийняття ефективних управлінських рішень, створення належних умов праці працівників Чернівецької районної ради</w:t>
            </w:r>
          </w:p>
        </w:tc>
        <w:tc>
          <w:tcPr>
            <w:tcW w:w="2580" w:type="dxa"/>
          </w:tcPr>
          <w:p w:rsidR="00AF1D20" w:rsidRPr="0076408F" w:rsidRDefault="00AF1D20" w:rsidP="00C65571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Сприяння діяльності Чернівецької районної ради, шляхом передачі фінансових ресурсів:</w:t>
            </w:r>
          </w:p>
          <w:p w:rsidR="00AF1D20" w:rsidRPr="0076408F" w:rsidRDefault="00AF1D20" w:rsidP="00C6557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vMerge w:val="restart"/>
          </w:tcPr>
          <w:p w:rsidR="00AF1D20" w:rsidRPr="0076408F" w:rsidRDefault="00AF1D20" w:rsidP="00A77632">
            <w:pPr>
              <w:spacing w:before="120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 2023 року</w:t>
            </w:r>
          </w:p>
        </w:tc>
        <w:tc>
          <w:tcPr>
            <w:tcW w:w="1842" w:type="dxa"/>
            <w:vMerge w:val="restart"/>
          </w:tcPr>
          <w:p w:rsidR="00D35376" w:rsidRPr="0076408F" w:rsidRDefault="00D35376" w:rsidP="00335847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AF1D20" w:rsidRPr="0076408F" w:rsidRDefault="00AF1D20" w:rsidP="00335847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Виконавчий комітет </w:t>
            </w:r>
            <w:r w:rsidR="00335847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ради, Чернівецька районна рада</w:t>
            </w:r>
          </w:p>
        </w:tc>
        <w:tc>
          <w:tcPr>
            <w:tcW w:w="1790" w:type="dxa"/>
            <w:vMerge w:val="restart"/>
          </w:tcPr>
          <w:p w:rsidR="00AF1D20" w:rsidRPr="0076408F" w:rsidRDefault="00AF1D20" w:rsidP="00335847">
            <w:pPr>
              <w:spacing w:before="9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Бюджет </w:t>
            </w:r>
            <w:r w:rsidR="00335847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1616" w:type="dxa"/>
          </w:tcPr>
          <w:p w:rsidR="00AF1D20" w:rsidRPr="0076408F" w:rsidRDefault="00AF1D20" w:rsidP="00C655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97" w:type="dxa"/>
            <w:vMerge w:val="restart"/>
          </w:tcPr>
          <w:p w:rsidR="00AF1D20" w:rsidRPr="0076408F" w:rsidRDefault="00AF1D20" w:rsidP="00CA29B8">
            <w:pPr>
              <w:spacing w:before="84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Створення сприятливих умов та забезпечення виконання повноважень районної ради вчасно та в повному обсязі</w:t>
            </w:r>
          </w:p>
        </w:tc>
      </w:tr>
      <w:tr w:rsidR="00014876" w:rsidRPr="0076408F" w:rsidTr="00014876">
        <w:trPr>
          <w:trHeight w:val="358"/>
        </w:trPr>
        <w:tc>
          <w:tcPr>
            <w:tcW w:w="446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80" w:type="dxa"/>
          </w:tcPr>
          <w:p w:rsidR="00014876" w:rsidRPr="0076408F" w:rsidRDefault="00014876" w:rsidP="00185BE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на оплату послуг інформатизації по розробці веб-сайту Чернівецької районної ради</w:t>
            </w:r>
          </w:p>
        </w:tc>
        <w:tc>
          <w:tcPr>
            <w:tcW w:w="1418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2E72C8" w:rsidRPr="0076408F" w:rsidRDefault="00E13371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10,0</w:t>
            </w:r>
          </w:p>
          <w:p w:rsidR="00014876" w:rsidRPr="0076408F" w:rsidRDefault="00014876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97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14876" w:rsidRPr="0076408F" w:rsidTr="008520CC">
        <w:trPr>
          <w:trHeight w:val="884"/>
        </w:trPr>
        <w:tc>
          <w:tcPr>
            <w:tcW w:w="446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80" w:type="dxa"/>
          </w:tcPr>
          <w:p w:rsidR="00014876" w:rsidRPr="0076408F" w:rsidRDefault="00014876" w:rsidP="008520C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покращення матеріально-технічної бази (придбання паперу</w:t>
            </w:r>
            <w:r w:rsidR="008520CC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тощо)</w:t>
            </w:r>
          </w:p>
        </w:tc>
        <w:tc>
          <w:tcPr>
            <w:tcW w:w="1418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014876" w:rsidRPr="0076408F" w:rsidRDefault="008520CC" w:rsidP="00E13371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E13371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,0</w:t>
            </w:r>
          </w:p>
        </w:tc>
        <w:tc>
          <w:tcPr>
            <w:tcW w:w="1697" w:type="dxa"/>
            <w:vMerge/>
          </w:tcPr>
          <w:p w:rsidR="00014876" w:rsidRPr="0076408F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F15D2" w:rsidRPr="0076408F" w:rsidTr="00AF1D20">
        <w:trPr>
          <w:trHeight w:val="263"/>
        </w:trPr>
        <w:tc>
          <w:tcPr>
            <w:tcW w:w="446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80" w:type="dxa"/>
          </w:tcPr>
          <w:p w:rsidR="008F15D2" w:rsidRPr="0076408F" w:rsidRDefault="008F15D2" w:rsidP="00CA29B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оплату комунальних послуг</w:t>
            </w:r>
          </w:p>
        </w:tc>
        <w:tc>
          <w:tcPr>
            <w:tcW w:w="1418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8F15D2" w:rsidRPr="0076408F" w:rsidRDefault="008F15D2">
            <w:pPr>
              <w:spacing w:before="1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10,0</w:t>
            </w:r>
          </w:p>
        </w:tc>
        <w:tc>
          <w:tcPr>
            <w:tcW w:w="1697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F15D2" w:rsidRPr="0076408F" w:rsidTr="00097347">
        <w:trPr>
          <w:trHeight w:val="263"/>
        </w:trPr>
        <w:tc>
          <w:tcPr>
            <w:tcW w:w="446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80" w:type="dxa"/>
          </w:tcPr>
          <w:p w:rsidR="008F15D2" w:rsidRPr="0076408F" w:rsidRDefault="008F15D2" w:rsidP="00CA29B8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оплату послуг (крім комунальних)</w:t>
            </w:r>
          </w:p>
        </w:tc>
        <w:tc>
          <w:tcPr>
            <w:tcW w:w="1418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8F15D2" w:rsidRPr="0076408F" w:rsidRDefault="008520CC">
            <w:pPr>
              <w:spacing w:before="1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r w:rsidR="008F15D2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,0</w:t>
            </w:r>
          </w:p>
        </w:tc>
        <w:tc>
          <w:tcPr>
            <w:tcW w:w="1697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F15D2" w:rsidRPr="0076408F" w:rsidTr="00097347">
        <w:trPr>
          <w:trHeight w:val="785"/>
        </w:trPr>
        <w:tc>
          <w:tcPr>
            <w:tcW w:w="446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80" w:type="dxa"/>
          </w:tcPr>
          <w:p w:rsidR="008F15D2" w:rsidRPr="0076408F" w:rsidRDefault="00014876" w:rsidP="00C65571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на оплату праці, матеріальну підтримку та стимулювання  працівників районної ради</w:t>
            </w:r>
          </w:p>
        </w:tc>
        <w:tc>
          <w:tcPr>
            <w:tcW w:w="1418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8F15D2" w:rsidRPr="0076408F" w:rsidRDefault="008520CC">
            <w:pPr>
              <w:spacing w:before="30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265</w:t>
            </w:r>
            <w:r w:rsidR="008F15D2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,0</w:t>
            </w:r>
          </w:p>
        </w:tc>
        <w:tc>
          <w:tcPr>
            <w:tcW w:w="1697" w:type="dxa"/>
            <w:vMerge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F15D2" w:rsidRPr="0076408F" w:rsidTr="00097347">
        <w:tc>
          <w:tcPr>
            <w:tcW w:w="446" w:type="dxa"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2580" w:type="dxa"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8F15D2" w:rsidRPr="0076408F" w:rsidRDefault="008F15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300,0</w:t>
            </w:r>
          </w:p>
        </w:tc>
        <w:tc>
          <w:tcPr>
            <w:tcW w:w="1697" w:type="dxa"/>
          </w:tcPr>
          <w:p w:rsidR="008F15D2" w:rsidRPr="0076408F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A71F4" w:rsidRPr="0076408F" w:rsidRDefault="000A71F4" w:rsidP="00561E2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51D64" w:rsidRDefault="00551D64" w:rsidP="00561E2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A71F4" w:rsidRPr="0076408F" w:rsidRDefault="000A71F4" w:rsidP="00561E2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сесії </w:t>
      </w:r>
      <w:r w:rsidR="00551D64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551D64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  <w:t>Ірина КОРОЛЮК</w:t>
      </w:r>
    </w:p>
    <w:p w:rsidR="00551D64" w:rsidRDefault="00551D64">
      <w: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521"/>
        <w:gridCol w:w="4521"/>
      </w:tblGrid>
      <w:tr w:rsidR="00D00D67" w:rsidRPr="00230043" w:rsidTr="00495928">
        <w:tc>
          <w:tcPr>
            <w:tcW w:w="4520" w:type="dxa"/>
          </w:tcPr>
          <w:p w:rsidR="00D00D67" w:rsidRPr="0076408F" w:rsidRDefault="00D00D67" w:rsidP="004959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21" w:type="dxa"/>
          </w:tcPr>
          <w:p w:rsidR="00D00D67" w:rsidRPr="0076408F" w:rsidRDefault="00D00D67" w:rsidP="004959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21" w:type="dxa"/>
          </w:tcPr>
          <w:p w:rsidR="00551D64" w:rsidRDefault="00551D64" w:rsidP="00E03E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00D67" w:rsidRPr="0076408F" w:rsidRDefault="00D00D67" w:rsidP="00E03E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Додаток 3 до Програми фінансової підтримки діяльності </w:t>
            </w:r>
            <w:r w:rsidR="00FC4D9C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Чернівецької</w:t>
            </w: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районної ради на 2023 рік</w:t>
            </w:r>
          </w:p>
        </w:tc>
      </w:tr>
    </w:tbl>
    <w:p w:rsidR="00D00D67" w:rsidRPr="0076408F" w:rsidRDefault="00D00D67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F3790" w:rsidRPr="0076408F" w:rsidRDefault="005F3790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00D67" w:rsidRPr="0076408F" w:rsidRDefault="00D00D67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Інформація про виконання Програми за ______ рік</w:t>
      </w:r>
    </w:p>
    <w:p w:rsidR="00D00D67" w:rsidRPr="0076408F" w:rsidRDefault="00D00D67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00D67" w:rsidRPr="0076408F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1. _____________          __________________________________________________________</w:t>
      </w:r>
    </w:p>
    <w:p w:rsidR="00D00D67" w:rsidRPr="0076408F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                   КВКВ                                                                    найменування головного розпорядника бюджетних коштів</w:t>
      </w:r>
    </w:p>
    <w:p w:rsidR="00D00D67" w:rsidRPr="0076408F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2. _____________          __________________________________________________________</w:t>
      </w:r>
    </w:p>
    <w:p w:rsidR="00D00D67" w:rsidRPr="0076408F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                   КВКВ                                                                    найменування головного розпорядника бюджетних коштів</w:t>
      </w:r>
    </w:p>
    <w:p w:rsidR="00D00D67" w:rsidRPr="0076408F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3. _____________          __________________________________________________________</w:t>
      </w:r>
    </w:p>
    <w:p w:rsidR="00D00D67" w:rsidRPr="0076408F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                   КФКВ                                                                    найменування головного розпорядника бюджетних коштів</w:t>
      </w:r>
    </w:p>
    <w:p w:rsidR="00D00D67" w:rsidRPr="0076408F" w:rsidRDefault="00D00D67" w:rsidP="002E650F">
      <w:pPr>
        <w:spacing w:after="120" w:line="240" w:lineRule="auto"/>
        <w:ind w:hanging="426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4. Напрями діяльності та заходи Програми</w:t>
      </w:r>
    </w:p>
    <w:p w:rsidR="00D00D67" w:rsidRPr="0076408F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________________________________________________________________________________________________</w:t>
      </w:r>
    </w:p>
    <w:p w:rsidR="00D00D67" w:rsidRPr="0076408F" w:rsidRDefault="00D00D67" w:rsidP="002E650F">
      <w:pPr>
        <w:spacing w:after="0" w:line="240" w:lineRule="auto"/>
        <w:ind w:hanging="426"/>
        <w:jc w:val="center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( назва Програми)</w:t>
      </w:r>
    </w:p>
    <w:tbl>
      <w:tblPr>
        <w:tblStyle w:val="a3"/>
        <w:tblW w:w="14601" w:type="dxa"/>
        <w:tblInd w:w="-431" w:type="dxa"/>
        <w:tblLook w:val="04A0" w:firstRow="1" w:lastRow="0" w:firstColumn="1" w:lastColumn="0" w:noHBand="0" w:noVBand="1"/>
      </w:tblPr>
      <w:tblGrid>
        <w:gridCol w:w="540"/>
        <w:gridCol w:w="752"/>
        <w:gridCol w:w="1388"/>
        <w:gridCol w:w="931"/>
        <w:gridCol w:w="1378"/>
        <w:gridCol w:w="1230"/>
        <w:gridCol w:w="1208"/>
        <w:gridCol w:w="1394"/>
        <w:gridCol w:w="931"/>
        <w:gridCol w:w="1378"/>
        <w:gridCol w:w="1230"/>
        <w:gridCol w:w="1208"/>
        <w:gridCol w:w="1394"/>
        <w:gridCol w:w="1720"/>
      </w:tblGrid>
      <w:tr w:rsidR="007810FC" w:rsidRPr="00230043" w:rsidTr="007810FC">
        <w:tc>
          <w:tcPr>
            <w:tcW w:w="460" w:type="dxa"/>
            <w:vMerge w:val="restart"/>
          </w:tcPr>
          <w:p w:rsidR="007810FC" w:rsidRPr="0076408F" w:rsidRDefault="007810FC" w:rsidP="007810FC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1384" w:type="dxa"/>
            <w:vMerge w:val="restart"/>
          </w:tcPr>
          <w:p w:rsidR="007810FC" w:rsidRPr="0076408F" w:rsidRDefault="007810FC" w:rsidP="007810FC">
            <w:pPr>
              <w:spacing w:before="48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Захід</w:t>
            </w:r>
          </w:p>
        </w:tc>
        <w:tc>
          <w:tcPr>
            <w:tcW w:w="1276" w:type="dxa"/>
            <w:vMerge w:val="restart"/>
          </w:tcPr>
          <w:p w:rsidR="007810FC" w:rsidRPr="0076408F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Головний виконавець та строк виконавця</w:t>
            </w:r>
          </w:p>
        </w:tc>
        <w:tc>
          <w:tcPr>
            <w:tcW w:w="5079" w:type="dxa"/>
            <w:gridSpan w:val="5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Планові обсяги фінансування, тис. </w:t>
            </w:r>
            <w:r w:rsidR="00284846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5058" w:type="dxa"/>
            <w:gridSpan w:val="5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Фактичні обсяги фінансування, тис. </w:t>
            </w:r>
            <w:r w:rsidR="00284846"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344" w:type="dxa"/>
            <w:vMerge w:val="restart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Стан виконання заходів (результативні показники виконання Програми)</w:t>
            </w:r>
          </w:p>
        </w:tc>
      </w:tr>
      <w:tr w:rsidR="007810FC" w:rsidRPr="0076408F" w:rsidTr="007810FC">
        <w:tc>
          <w:tcPr>
            <w:tcW w:w="460" w:type="dxa"/>
            <w:vMerge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84" w:type="dxa"/>
            <w:vMerge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vMerge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48" w:type="dxa"/>
            <w:vMerge w:val="restart"/>
          </w:tcPr>
          <w:p w:rsidR="007810FC" w:rsidRPr="0076408F" w:rsidRDefault="007810FC" w:rsidP="007810FC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4131" w:type="dxa"/>
            <w:gridSpan w:val="4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34" w:type="dxa"/>
            <w:vMerge w:val="restart"/>
          </w:tcPr>
          <w:p w:rsidR="007810FC" w:rsidRPr="0076408F" w:rsidRDefault="007810FC" w:rsidP="007810FC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4124" w:type="dxa"/>
            <w:gridSpan w:val="4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1344" w:type="dxa"/>
            <w:vMerge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810FC" w:rsidRPr="0076408F" w:rsidTr="007810FC">
        <w:tc>
          <w:tcPr>
            <w:tcW w:w="460" w:type="dxa"/>
            <w:vMerge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84" w:type="dxa"/>
            <w:vMerge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vMerge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48" w:type="dxa"/>
            <w:vMerge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94" w:type="dxa"/>
          </w:tcPr>
          <w:p w:rsidR="007810FC" w:rsidRPr="0076408F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Державний бюджет</w:t>
            </w:r>
          </w:p>
        </w:tc>
        <w:tc>
          <w:tcPr>
            <w:tcW w:w="977" w:type="dxa"/>
          </w:tcPr>
          <w:p w:rsidR="007810FC" w:rsidRPr="0076408F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Обласний бюджет</w:t>
            </w:r>
          </w:p>
        </w:tc>
        <w:tc>
          <w:tcPr>
            <w:tcW w:w="960" w:type="dxa"/>
          </w:tcPr>
          <w:p w:rsidR="007810FC" w:rsidRPr="0076408F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Місцевий бюджет</w:t>
            </w:r>
          </w:p>
        </w:tc>
        <w:tc>
          <w:tcPr>
            <w:tcW w:w="1100" w:type="dxa"/>
          </w:tcPr>
          <w:p w:rsidR="007810FC" w:rsidRPr="0076408F" w:rsidRDefault="007810FC" w:rsidP="007810FC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Кошти не бюджетних джерел</w:t>
            </w:r>
          </w:p>
        </w:tc>
        <w:tc>
          <w:tcPr>
            <w:tcW w:w="934" w:type="dxa"/>
            <w:vMerge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87" w:type="dxa"/>
          </w:tcPr>
          <w:p w:rsidR="007810FC" w:rsidRPr="0076408F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Державний бюджет</w:t>
            </w:r>
          </w:p>
        </w:tc>
        <w:tc>
          <w:tcPr>
            <w:tcW w:w="977" w:type="dxa"/>
          </w:tcPr>
          <w:p w:rsidR="007810FC" w:rsidRPr="0076408F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Обласний бюджет</w:t>
            </w:r>
          </w:p>
        </w:tc>
        <w:tc>
          <w:tcPr>
            <w:tcW w:w="960" w:type="dxa"/>
          </w:tcPr>
          <w:p w:rsidR="007810FC" w:rsidRPr="0076408F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Місцевий бюджет</w:t>
            </w:r>
          </w:p>
        </w:tc>
        <w:tc>
          <w:tcPr>
            <w:tcW w:w="1100" w:type="dxa"/>
          </w:tcPr>
          <w:p w:rsidR="007810FC" w:rsidRPr="0076408F" w:rsidRDefault="007810FC" w:rsidP="007810FC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Кошти не бюджетних джерел</w:t>
            </w:r>
          </w:p>
        </w:tc>
        <w:tc>
          <w:tcPr>
            <w:tcW w:w="1344" w:type="dxa"/>
            <w:vMerge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810FC" w:rsidRPr="0076408F" w:rsidTr="007810FC">
        <w:tc>
          <w:tcPr>
            <w:tcW w:w="460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84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48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94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7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0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00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34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87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7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0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00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44" w:type="dxa"/>
          </w:tcPr>
          <w:p w:rsidR="00D00D67" w:rsidRPr="0076408F" w:rsidRDefault="00D00D67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D00D67" w:rsidRPr="0076408F" w:rsidRDefault="007810FC" w:rsidP="007810FC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>5. Аналіз виконання за видатками в цілому за Програмою:</w:t>
      </w:r>
    </w:p>
    <w:p w:rsidR="007810FC" w:rsidRPr="0076408F" w:rsidRDefault="00284846" w:rsidP="002848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7810FC" w:rsidRPr="0076408F">
        <w:rPr>
          <w:rFonts w:ascii="Times New Roman" w:hAnsi="Times New Roman" w:cs="Times New Roman"/>
          <w:sz w:val="24"/>
          <w:szCs w:val="24"/>
          <w:lang w:val="uk-UA"/>
        </w:rPr>
        <w:t xml:space="preserve">тис. </w:t>
      </w:r>
      <w:r w:rsidRPr="0076408F">
        <w:rPr>
          <w:rFonts w:ascii="Times New Roman" w:hAnsi="Times New Roman" w:cs="Times New Roman"/>
          <w:sz w:val="24"/>
          <w:szCs w:val="24"/>
          <w:lang w:val="uk-UA"/>
        </w:rPr>
        <w:t>грн.</w:t>
      </w:r>
    </w:p>
    <w:tbl>
      <w:tblPr>
        <w:tblStyle w:val="a3"/>
        <w:tblW w:w="14601" w:type="dxa"/>
        <w:tblInd w:w="-431" w:type="dxa"/>
        <w:tblLook w:val="04A0" w:firstRow="1" w:lastRow="0" w:firstColumn="1" w:lastColumn="0" w:noHBand="0" w:noVBand="1"/>
      </w:tblPr>
      <w:tblGrid>
        <w:gridCol w:w="1135"/>
        <w:gridCol w:w="1701"/>
        <w:gridCol w:w="1843"/>
        <w:gridCol w:w="992"/>
        <w:gridCol w:w="1701"/>
        <w:gridCol w:w="1843"/>
        <w:gridCol w:w="1134"/>
        <w:gridCol w:w="1701"/>
        <w:gridCol w:w="1843"/>
        <w:gridCol w:w="708"/>
      </w:tblGrid>
      <w:tr w:rsidR="007810FC" w:rsidRPr="0076408F" w:rsidTr="002E650F">
        <w:tc>
          <w:tcPr>
            <w:tcW w:w="4679" w:type="dxa"/>
            <w:gridSpan w:val="3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Бюджетні асигнування з урахуванням змін</w:t>
            </w:r>
          </w:p>
        </w:tc>
        <w:tc>
          <w:tcPr>
            <w:tcW w:w="4536" w:type="dxa"/>
            <w:gridSpan w:val="3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Проведені видатки</w:t>
            </w:r>
          </w:p>
        </w:tc>
        <w:tc>
          <w:tcPr>
            <w:tcW w:w="5386" w:type="dxa"/>
            <w:gridSpan w:val="4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Відхилення</w:t>
            </w:r>
          </w:p>
        </w:tc>
      </w:tr>
      <w:tr w:rsidR="007810FC" w:rsidRPr="0076408F" w:rsidTr="002E650F">
        <w:tc>
          <w:tcPr>
            <w:tcW w:w="1135" w:type="dxa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Усього</w:t>
            </w:r>
          </w:p>
        </w:tc>
        <w:tc>
          <w:tcPr>
            <w:tcW w:w="1701" w:type="dxa"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Загальний фонд</w:t>
            </w:r>
          </w:p>
        </w:tc>
        <w:tc>
          <w:tcPr>
            <w:tcW w:w="1843" w:type="dxa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Спеціальний фонд</w:t>
            </w:r>
          </w:p>
        </w:tc>
        <w:tc>
          <w:tcPr>
            <w:tcW w:w="992" w:type="dxa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Усього</w:t>
            </w:r>
          </w:p>
        </w:tc>
        <w:tc>
          <w:tcPr>
            <w:tcW w:w="1701" w:type="dxa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Загальний фонд</w:t>
            </w:r>
          </w:p>
        </w:tc>
        <w:tc>
          <w:tcPr>
            <w:tcW w:w="1843" w:type="dxa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Спеціальний фонд</w:t>
            </w:r>
          </w:p>
        </w:tc>
        <w:tc>
          <w:tcPr>
            <w:tcW w:w="1134" w:type="dxa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Усього</w:t>
            </w:r>
          </w:p>
        </w:tc>
        <w:tc>
          <w:tcPr>
            <w:tcW w:w="1701" w:type="dxa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Загальний фонд</w:t>
            </w:r>
          </w:p>
        </w:tc>
        <w:tc>
          <w:tcPr>
            <w:tcW w:w="1843" w:type="dxa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Спеціальний фонд</w:t>
            </w:r>
          </w:p>
        </w:tc>
        <w:tc>
          <w:tcPr>
            <w:tcW w:w="708" w:type="dxa"/>
          </w:tcPr>
          <w:p w:rsidR="007810FC" w:rsidRPr="0076408F" w:rsidRDefault="007810FC" w:rsidP="007810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40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%</w:t>
            </w:r>
          </w:p>
        </w:tc>
      </w:tr>
      <w:tr w:rsidR="007810FC" w:rsidRPr="0076408F" w:rsidTr="002E650F">
        <w:tc>
          <w:tcPr>
            <w:tcW w:w="1135" w:type="dxa"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1701" w:type="dxa"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1843" w:type="dxa"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992" w:type="dxa"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1701" w:type="dxa"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1843" w:type="dxa"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1134" w:type="dxa"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1701" w:type="dxa"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1843" w:type="dxa"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708" w:type="dxa"/>
          </w:tcPr>
          <w:p w:rsidR="007810FC" w:rsidRPr="0076408F" w:rsidRDefault="007810FC" w:rsidP="00D00D6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</w:p>
        </w:tc>
      </w:tr>
    </w:tbl>
    <w:p w:rsidR="002E650F" w:rsidRPr="0076408F" w:rsidRDefault="002E650F" w:rsidP="00D00D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93D4B" w:rsidRPr="0076408F" w:rsidRDefault="00993D4B" w:rsidP="00D00D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93D4B" w:rsidRPr="0076408F" w:rsidRDefault="00993D4B" w:rsidP="00993D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08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</w:t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сесії </w:t>
      </w:r>
      <w:r w:rsidR="00551D64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551D64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A71F4" w:rsidRPr="0076408F">
        <w:rPr>
          <w:rFonts w:ascii="Times New Roman" w:hAnsi="Times New Roman" w:cs="Times New Roman"/>
          <w:b/>
          <w:sz w:val="24"/>
          <w:szCs w:val="24"/>
          <w:lang w:val="uk-UA"/>
        </w:rPr>
        <w:tab/>
        <w:t>Ірина КОРОЛЮК</w:t>
      </w:r>
    </w:p>
    <w:p w:rsidR="002E650F" w:rsidRPr="0076408F" w:rsidRDefault="002E650F" w:rsidP="00D00D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2E650F" w:rsidRPr="0076408F" w:rsidSect="007810FC">
      <w:pgSz w:w="15840" w:h="12240" w:orient="landscape"/>
      <w:pgMar w:top="851" w:right="53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80B" w:rsidRDefault="0039180B" w:rsidP="00CA29B8">
      <w:pPr>
        <w:spacing w:after="0" w:line="240" w:lineRule="auto"/>
      </w:pPr>
      <w:r>
        <w:separator/>
      </w:r>
    </w:p>
  </w:endnote>
  <w:endnote w:type="continuationSeparator" w:id="0">
    <w:p w:rsidR="0039180B" w:rsidRDefault="0039180B" w:rsidP="00CA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80B" w:rsidRDefault="0039180B" w:rsidP="00CA29B8">
      <w:pPr>
        <w:spacing w:after="0" w:line="240" w:lineRule="auto"/>
      </w:pPr>
      <w:r>
        <w:separator/>
      </w:r>
    </w:p>
  </w:footnote>
  <w:footnote w:type="continuationSeparator" w:id="0">
    <w:p w:rsidR="0039180B" w:rsidRDefault="0039180B" w:rsidP="00CA2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1422944"/>
      <w:docPartObj>
        <w:docPartGallery w:val="Page Numbers (Top of Page)"/>
        <w:docPartUnique/>
      </w:docPartObj>
    </w:sdtPr>
    <w:sdtEndPr/>
    <w:sdtContent>
      <w:p w:rsidR="0076408F" w:rsidRDefault="0076408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043" w:rsidRPr="00230043">
          <w:rPr>
            <w:noProof/>
            <w:lang w:val="ru-RU"/>
          </w:rPr>
          <w:t>9</w:t>
        </w:r>
        <w:r>
          <w:fldChar w:fldCharType="end"/>
        </w:r>
      </w:p>
    </w:sdtContent>
  </w:sdt>
  <w:p w:rsidR="0076408F" w:rsidRDefault="0076408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839C7"/>
    <w:multiLevelType w:val="hybridMultilevel"/>
    <w:tmpl w:val="A48AAB22"/>
    <w:lvl w:ilvl="0" w:tplc="0D62C7BE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16D99"/>
    <w:multiLevelType w:val="hybridMultilevel"/>
    <w:tmpl w:val="7584ACCA"/>
    <w:lvl w:ilvl="0" w:tplc="FE0A884A">
      <w:start w:val="1"/>
      <w:numFmt w:val="bullet"/>
      <w:lvlText w:val="̶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0690">
      <w:start w:val="2"/>
      <w:numFmt w:val="bullet"/>
      <w:lvlText w:val="̶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688"/>
    <w:rsid w:val="00014876"/>
    <w:rsid w:val="000208AD"/>
    <w:rsid w:val="0003220A"/>
    <w:rsid w:val="0003694D"/>
    <w:rsid w:val="000423F8"/>
    <w:rsid w:val="00065311"/>
    <w:rsid w:val="00096B3F"/>
    <w:rsid w:val="00097347"/>
    <w:rsid w:val="000A71F4"/>
    <w:rsid w:val="000C3C70"/>
    <w:rsid w:val="000D2356"/>
    <w:rsid w:val="00120EB1"/>
    <w:rsid w:val="00144E87"/>
    <w:rsid w:val="00150DB3"/>
    <w:rsid w:val="00185BE4"/>
    <w:rsid w:val="00215FC0"/>
    <w:rsid w:val="00230043"/>
    <w:rsid w:val="00284846"/>
    <w:rsid w:val="00294ACD"/>
    <w:rsid w:val="002E650F"/>
    <w:rsid w:val="002E72C8"/>
    <w:rsid w:val="0030669E"/>
    <w:rsid w:val="00307A15"/>
    <w:rsid w:val="00335847"/>
    <w:rsid w:val="00342FE5"/>
    <w:rsid w:val="00347688"/>
    <w:rsid w:val="00347DF3"/>
    <w:rsid w:val="00386807"/>
    <w:rsid w:val="0039180B"/>
    <w:rsid w:val="003C1FF3"/>
    <w:rsid w:val="003F6F5F"/>
    <w:rsid w:val="00443E46"/>
    <w:rsid w:val="0044636B"/>
    <w:rsid w:val="0047580B"/>
    <w:rsid w:val="004779F0"/>
    <w:rsid w:val="00545D9F"/>
    <w:rsid w:val="00551D64"/>
    <w:rsid w:val="00551E59"/>
    <w:rsid w:val="005766E3"/>
    <w:rsid w:val="005874D5"/>
    <w:rsid w:val="005F3790"/>
    <w:rsid w:val="00607A8D"/>
    <w:rsid w:val="006167E0"/>
    <w:rsid w:val="006E5559"/>
    <w:rsid w:val="006E7435"/>
    <w:rsid w:val="006F777D"/>
    <w:rsid w:val="007042F9"/>
    <w:rsid w:val="0076408F"/>
    <w:rsid w:val="007810FC"/>
    <w:rsid w:val="00793F6A"/>
    <w:rsid w:val="007B342D"/>
    <w:rsid w:val="007C6B6F"/>
    <w:rsid w:val="008130D2"/>
    <w:rsid w:val="0082374C"/>
    <w:rsid w:val="00844A9B"/>
    <w:rsid w:val="008473FB"/>
    <w:rsid w:val="008520CC"/>
    <w:rsid w:val="00860673"/>
    <w:rsid w:val="008A126C"/>
    <w:rsid w:val="008F15D2"/>
    <w:rsid w:val="00951FE4"/>
    <w:rsid w:val="00993D4B"/>
    <w:rsid w:val="00996A89"/>
    <w:rsid w:val="009B7119"/>
    <w:rsid w:val="00A74928"/>
    <w:rsid w:val="00A77632"/>
    <w:rsid w:val="00A91EAA"/>
    <w:rsid w:val="00AE745B"/>
    <w:rsid w:val="00AF1D20"/>
    <w:rsid w:val="00B1105E"/>
    <w:rsid w:val="00B1788A"/>
    <w:rsid w:val="00B26FB6"/>
    <w:rsid w:val="00B87300"/>
    <w:rsid w:val="00BF697E"/>
    <w:rsid w:val="00C035F4"/>
    <w:rsid w:val="00C23BA5"/>
    <w:rsid w:val="00C274C9"/>
    <w:rsid w:val="00C3070D"/>
    <w:rsid w:val="00C65571"/>
    <w:rsid w:val="00C75232"/>
    <w:rsid w:val="00C90163"/>
    <w:rsid w:val="00C9544F"/>
    <w:rsid w:val="00C95F58"/>
    <w:rsid w:val="00CA29B8"/>
    <w:rsid w:val="00CB6597"/>
    <w:rsid w:val="00CF0293"/>
    <w:rsid w:val="00D00D67"/>
    <w:rsid w:val="00D35376"/>
    <w:rsid w:val="00D84AC6"/>
    <w:rsid w:val="00DB7A2C"/>
    <w:rsid w:val="00DC138A"/>
    <w:rsid w:val="00E03E3B"/>
    <w:rsid w:val="00E13371"/>
    <w:rsid w:val="00E65093"/>
    <w:rsid w:val="00E70A9A"/>
    <w:rsid w:val="00E91C5D"/>
    <w:rsid w:val="00E93C6E"/>
    <w:rsid w:val="00EA1CD1"/>
    <w:rsid w:val="00EA7E50"/>
    <w:rsid w:val="00EC2B1A"/>
    <w:rsid w:val="00ED5BA5"/>
    <w:rsid w:val="00EE501B"/>
    <w:rsid w:val="00F55BDF"/>
    <w:rsid w:val="00F607F4"/>
    <w:rsid w:val="00F61C18"/>
    <w:rsid w:val="00F77B8E"/>
    <w:rsid w:val="00F92108"/>
    <w:rsid w:val="00FC4D9C"/>
    <w:rsid w:val="00FE0FB8"/>
    <w:rsid w:val="00FE10F0"/>
    <w:rsid w:val="00FE46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39D66"/>
  <w15:docId w15:val="{97685A41-A8C8-4927-8794-45F6055A6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7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6067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A29B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A29B8"/>
  </w:style>
  <w:style w:type="paragraph" w:styleId="a7">
    <w:name w:val="footer"/>
    <w:basedOn w:val="a"/>
    <w:link w:val="a8"/>
    <w:uiPriority w:val="99"/>
    <w:unhideWhenUsed/>
    <w:rsid w:val="00CA29B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A29B8"/>
  </w:style>
  <w:style w:type="paragraph" w:styleId="a9">
    <w:name w:val="Balloon Text"/>
    <w:basedOn w:val="a"/>
    <w:link w:val="aa"/>
    <w:uiPriority w:val="99"/>
    <w:semiHidden/>
    <w:unhideWhenUsed/>
    <w:rsid w:val="00EA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1CD1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1"/>
    <w:qFormat/>
    <w:rsid w:val="000A71F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c">
    <w:name w:val="Основной текст Знак"/>
    <w:basedOn w:val="a0"/>
    <w:link w:val="ab"/>
    <w:uiPriority w:val="1"/>
    <w:rsid w:val="000A71F4"/>
    <w:rPr>
      <w:rFonts w:ascii="Times New Roman" w:eastAsia="Times New Roman" w:hAnsi="Times New Roman" w:cs="Times New Roman"/>
      <w:sz w:val="28"/>
      <w:szCs w:val="28"/>
      <w:lang w:val="uk-UA"/>
    </w:rPr>
  </w:style>
  <w:style w:type="paragraph" w:customStyle="1" w:styleId="Normal2">
    <w:name w:val="Normal2"/>
    <w:qFormat/>
    <w:rsid w:val="000A71F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Обычный1"/>
    <w:rsid w:val="000A71F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1">
    <w:name w:val="Заголовок 11"/>
    <w:basedOn w:val="1"/>
    <w:next w:val="1"/>
    <w:rsid w:val="000A71F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0A71F4"/>
    <w:pPr>
      <w:jc w:val="center"/>
    </w:pPr>
    <w:rPr>
      <w:b/>
      <w:sz w:val="26"/>
    </w:rPr>
  </w:style>
  <w:style w:type="paragraph" w:styleId="ad">
    <w:name w:val="Normal (Web)"/>
    <w:aliases w:val="Обычный (Web)"/>
    <w:basedOn w:val="a"/>
    <w:uiPriority w:val="99"/>
    <w:rsid w:val="000A7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3">
    <w:name w:val="Основний текст (3)_"/>
    <w:link w:val="30"/>
    <w:rsid w:val="000A71F4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30">
    <w:name w:val="Основний текст (3)"/>
    <w:basedOn w:val="a"/>
    <w:link w:val="3"/>
    <w:rsid w:val="000A71F4"/>
    <w:pPr>
      <w:shd w:val="clear" w:color="auto" w:fill="FFFFFF"/>
      <w:spacing w:before="1920" w:after="0" w:line="317" w:lineRule="exact"/>
      <w:jc w:val="center"/>
    </w:pPr>
    <w:rPr>
      <w:rFonts w:ascii="Times New Roman" w:eastAsia="Times New Roman" w:hAnsi="Times New Roman"/>
      <w:sz w:val="27"/>
      <w:szCs w:val="27"/>
    </w:rPr>
  </w:style>
  <w:style w:type="paragraph" w:styleId="ae">
    <w:name w:val="No Spacing"/>
    <w:uiPriority w:val="1"/>
    <w:qFormat/>
    <w:rsid w:val="000A71F4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">
    <w:name w:val="Без интервала2"/>
    <w:rsid w:val="000A71F4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HTML">
    <w:name w:val="HTML Preformatted"/>
    <w:basedOn w:val="a"/>
    <w:link w:val="HTML0"/>
    <w:rsid w:val="000A71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0A71F4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20">
    <w:name w:val="Название объекта2"/>
    <w:basedOn w:val="a"/>
    <w:next w:val="a"/>
    <w:rsid w:val="0076408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4"/>
      <w:lang w:val="ru-RU" w:eastAsia="ru-RU"/>
    </w:rPr>
  </w:style>
  <w:style w:type="paragraph" w:customStyle="1" w:styleId="12">
    <w:name w:val="Заголовок 12"/>
    <w:basedOn w:val="a"/>
    <w:next w:val="a"/>
    <w:rsid w:val="0076408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  <w:lang w:val="ru-RU" w:eastAsia="ru-RU"/>
    </w:rPr>
  </w:style>
  <w:style w:type="paragraph" w:styleId="af">
    <w:name w:val="Title"/>
    <w:basedOn w:val="a"/>
    <w:link w:val="af0"/>
    <w:qFormat/>
    <w:rsid w:val="0076408F"/>
    <w:pPr>
      <w:spacing w:after="0" w:line="240" w:lineRule="auto"/>
      <w:jc w:val="center"/>
    </w:pPr>
    <w:rPr>
      <w:rFonts w:ascii="Arial Black" w:eastAsia="Times New Roman" w:hAnsi="Arial Black" w:cs="Arial Black"/>
      <w:sz w:val="24"/>
      <w:szCs w:val="20"/>
      <w:lang w:val="uk-UA" w:eastAsia="ru-RU"/>
    </w:rPr>
  </w:style>
  <w:style w:type="character" w:customStyle="1" w:styleId="af0">
    <w:name w:val="Заголовок Знак"/>
    <w:basedOn w:val="a0"/>
    <w:link w:val="af"/>
    <w:rsid w:val="0076408F"/>
    <w:rPr>
      <w:rFonts w:ascii="Arial Black" w:eastAsia="Times New Roman" w:hAnsi="Arial Black" w:cs="Arial Black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766FB-FC52-411D-BFFD-589970D80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1645</Words>
  <Characters>9378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Ніколетта Сабов</dc:creator>
  <cp:lastModifiedBy>User</cp:lastModifiedBy>
  <cp:revision>6</cp:revision>
  <cp:lastPrinted>2023-10-30T12:38:00Z</cp:lastPrinted>
  <dcterms:created xsi:type="dcterms:W3CDTF">2023-10-06T11:30:00Z</dcterms:created>
  <dcterms:modified xsi:type="dcterms:W3CDTF">2023-10-31T08:59:00Z</dcterms:modified>
</cp:coreProperties>
</file>