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54D3" w:rsidRDefault="00F654D3" w:rsidP="0086359D">
      <w:pPr>
        <w:ind w:right="-2"/>
        <w:jc w:val="center"/>
        <w:rPr>
          <w:color w:val="000000"/>
        </w:rPr>
      </w:pPr>
      <w:r w:rsidRPr="00BE3F56">
        <w:rPr>
          <w:color w:val="000000"/>
        </w:rPr>
        <w:object w:dxaOrig="735"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5" o:title=""/>
          </v:shape>
          <o:OLEObject Type="Embed" ProgID="Paint.Picture" ShapeID="_x0000_i1025" DrawAspect="Content" ObjectID="_1758553461" r:id="rId6"/>
        </w:object>
      </w:r>
    </w:p>
    <w:p w:rsidR="00F654D3" w:rsidRPr="0086359D" w:rsidRDefault="00F654D3" w:rsidP="0086359D">
      <w:pPr>
        <w:pStyle w:val="NoSpacing"/>
        <w:jc w:val="center"/>
        <w:rPr>
          <w:rFonts w:ascii="Times New Roman" w:hAnsi="Times New Roman"/>
          <w:b/>
          <w:sz w:val="28"/>
        </w:rPr>
      </w:pPr>
      <w:r w:rsidRPr="0086359D">
        <w:rPr>
          <w:rFonts w:ascii="Times New Roman" w:hAnsi="Times New Roman"/>
          <w:b/>
          <w:sz w:val="28"/>
        </w:rPr>
        <w:t>КІЦМАНСЬКА МІСЬКА РАДА</w:t>
      </w:r>
    </w:p>
    <w:p w:rsidR="00F654D3" w:rsidRPr="0086359D" w:rsidRDefault="00F654D3" w:rsidP="0086359D">
      <w:pPr>
        <w:pStyle w:val="NoSpacing"/>
        <w:jc w:val="center"/>
        <w:rPr>
          <w:rFonts w:ascii="Times New Roman" w:hAnsi="Times New Roman"/>
          <w:b/>
          <w:sz w:val="28"/>
        </w:rPr>
      </w:pPr>
      <w:r w:rsidRPr="0086359D">
        <w:rPr>
          <w:rFonts w:ascii="Times New Roman" w:hAnsi="Times New Roman"/>
          <w:b/>
          <w:sz w:val="28"/>
        </w:rPr>
        <w:t>ЧЕРНІВЕЦЬКОГО РАЙОНУ ЧЕРНІВЕЦЬКОЇ ОБЛАСТІ</w:t>
      </w:r>
    </w:p>
    <w:p w:rsidR="00F654D3" w:rsidRDefault="00F654D3" w:rsidP="0086359D">
      <w:pPr>
        <w:pStyle w:val="NoSpacing"/>
        <w:jc w:val="center"/>
        <w:rPr>
          <w:rFonts w:ascii="Times New Roman" w:hAnsi="Times New Roman"/>
          <w:b/>
          <w:sz w:val="28"/>
        </w:rPr>
      </w:pPr>
      <w:r w:rsidRPr="0086359D">
        <w:rPr>
          <w:rFonts w:ascii="Times New Roman" w:hAnsi="Times New Roman"/>
          <w:b/>
          <w:sz w:val="28"/>
        </w:rPr>
        <w:t>ВИКОНАВЧИЙ КОМІТЕТ</w:t>
      </w:r>
    </w:p>
    <w:p w:rsidR="00F654D3" w:rsidRDefault="00F654D3" w:rsidP="0086359D">
      <w:pPr>
        <w:pStyle w:val="NoSpacing"/>
        <w:jc w:val="center"/>
        <w:rPr>
          <w:rFonts w:ascii="Times New Roman" w:hAnsi="Times New Roman"/>
          <w:b/>
          <w:sz w:val="28"/>
        </w:rPr>
      </w:pPr>
    </w:p>
    <w:p w:rsidR="00F654D3" w:rsidRPr="0086359D" w:rsidRDefault="00F654D3" w:rsidP="0086359D">
      <w:pPr>
        <w:pStyle w:val="NoSpacing"/>
        <w:jc w:val="center"/>
        <w:rPr>
          <w:rFonts w:ascii="Times New Roman" w:hAnsi="Times New Roman"/>
          <w:b/>
          <w:sz w:val="28"/>
        </w:rPr>
      </w:pPr>
    </w:p>
    <w:p w:rsidR="00F654D3" w:rsidRDefault="00F654D3" w:rsidP="0086359D">
      <w:pPr>
        <w:pStyle w:val="NoSpacing"/>
        <w:jc w:val="right"/>
        <w:rPr>
          <w:rFonts w:ascii="Times New Roman" w:hAnsi="Times New Roman"/>
          <w:sz w:val="24"/>
        </w:rPr>
      </w:pPr>
    </w:p>
    <w:p w:rsidR="00F654D3" w:rsidRPr="0086359D" w:rsidRDefault="00F654D3" w:rsidP="0086359D">
      <w:pPr>
        <w:pStyle w:val="NoSpacing"/>
        <w:jc w:val="right"/>
        <w:rPr>
          <w:rFonts w:ascii="Times New Roman" w:hAnsi="Times New Roman"/>
          <w:b/>
          <w:sz w:val="24"/>
        </w:rPr>
      </w:pPr>
    </w:p>
    <w:p w:rsidR="00F654D3" w:rsidRPr="00C51B61" w:rsidRDefault="00F654D3" w:rsidP="0086359D">
      <w:pPr>
        <w:pStyle w:val="NoSpacing"/>
        <w:jc w:val="center"/>
        <w:rPr>
          <w:rFonts w:ascii="Times New Roman" w:hAnsi="Times New Roman"/>
          <w:b/>
          <w:sz w:val="24"/>
          <w:szCs w:val="24"/>
        </w:rPr>
      </w:pPr>
      <w:r w:rsidRPr="00C51B61">
        <w:rPr>
          <w:rFonts w:ascii="Times New Roman" w:hAnsi="Times New Roman"/>
          <w:b/>
          <w:sz w:val="24"/>
          <w:szCs w:val="24"/>
        </w:rPr>
        <w:t>Р І Ш Е Н Н Я</w:t>
      </w:r>
    </w:p>
    <w:p w:rsidR="00F654D3" w:rsidRPr="00C51B61" w:rsidRDefault="00F654D3" w:rsidP="0086359D">
      <w:pPr>
        <w:pStyle w:val="NoSpacing"/>
        <w:jc w:val="center"/>
        <w:rPr>
          <w:rFonts w:ascii="Times New Roman" w:hAnsi="Times New Roman"/>
          <w:sz w:val="24"/>
          <w:szCs w:val="24"/>
        </w:rPr>
      </w:pPr>
    </w:p>
    <w:p w:rsidR="00F654D3" w:rsidRPr="00C51B61" w:rsidRDefault="00F654D3" w:rsidP="00607A56">
      <w:pPr>
        <w:pStyle w:val="NoSpacing"/>
        <w:rPr>
          <w:rFonts w:ascii="Times New Roman" w:hAnsi="Times New Roman"/>
          <w:sz w:val="24"/>
          <w:szCs w:val="24"/>
        </w:rPr>
      </w:pPr>
      <w:r w:rsidRPr="00C51B61">
        <w:rPr>
          <w:rFonts w:ascii="Times New Roman" w:hAnsi="Times New Roman"/>
          <w:sz w:val="24"/>
          <w:szCs w:val="24"/>
        </w:rPr>
        <w:t xml:space="preserve">10 жовтня 2023                           </w:t>
      </w:r>
      <w:r>
        <w:rPr>
          <w:rFonts w:ascii="Times New Roman" w:hAnsi="Times New Roman"/>
          <w:sz w:val="24"/>
          <w:szCs w:val="24"/>
        </w:rPr>
        <w:t xml:space="preserve">           </w:t>
      </w:r>
      <w:r w:rsidRPr="00C51B61">
        <w:rPr>
          <w:rFonts w:ascii="Times New Roman" w:hAnsi="Times New Roman"/>
          <w:sz w:val="24"/>
          <w:szCs w:val="24"/>
        </w:rPr>
        <w:t xml:space="preserve">    м. Кіцмань                                       </w:t>
      </w:r>
      <w:r>
        <w:rPr>
          <w:rFonts w:ascii="Times New Roman" w:hAnsi="Times New Roman"/>
          <w:sz w:val="24"/>
          <w:szCs w:val="24"/>
        </w:rPr>
        <w:t xml:space="preserve">           </w:t>
      </w:r>
      <w:r w:rsidRPr="00C51B61">
        <w:rPr>
          <w:rFonts w:ascii="Times New Roman" w:hAnsi="Times New Roman"/>
          <w:sz w:val="24"/>
          <w:szCs w:val="24"/>
        </w:rPr>
        <w:t xml:space="preserve"> № 234/10</w:t>
      </w:r>
    </w:p>
    <w:p w:rsidR="00F654D3" w:rsidRDefault="00F654D3" w:rsidP="0086359D">
      <w:pPr>
        <w:pStyle w:val="NoSpacing"/>
        <w:rPr>
          <w:rFonts w:ascii="Times New Roman" w:hAnsi="Times New Roman"/>
          <w:bCs/>
          <w:color w:val="333333"/>
          <w:sz w:val="28"/>
          <w:bdr w:val="none" w:sz="0" w:space="0" w:color="auto" w:frame="1"/>
          <w:lang w:eastAsia="uk-UA"/>
        </w:rPr>
      </w:pPr>
    </w:p>
    <w:p w:rsidR="00F654D3" w:rsidRDefault="00F654D3" w:rsidP="0086359D">
      <w:pPr>
        <w:pStyle w:val="NoSpacing"/>
        <w:rPr>
          <w:rFonts w:ascii="Times New Roman" w:hAnsi="Times New Roman"/>
          <w:b/>
          <w:bCs/>
          <w:sz w:val="24"/>
          <w:szCs w:val="24"/>
          <w:bdr w:val="none" w:sz="0" w:space="0" w:color="auto" w:frame="1"/>
          <w:lang w:eastAsia="uk-UA"/>
        </w:rPr>
      </w:pPr>
      <w:r w:rsidRPr="0086359D">
        <w:rPr>
          <w:rFonts w:ascii="Times New Roman" w:hAnsi="Times New Roman"/>
          <w:b/>
          <w:bCs/>
          <w:color w:val="333333"/>
          <w:sz w:val="24"/>
          <w:szCs w:val="24"/>
          <w:bdr w:val="none" w:sz="0" w:space="0" w:color="auto" w:frame="1"/>
          <w:lang w:eastAsia="uk-UA"/>
        </w:rPr>
        <w:t xml:space="preserve">Про </w:t>
      </w:r>
      <w:r w:rsidRPr="0086359D">
        <w:rPr>
          <w:rFonts w:ascii="Times New Roman" w:hAnsi="Times New Roman"/>
          <w:b/>
          <w:bCs/>
          <w:sz w:val="24"/>
          <w:szCs w:val="24"/>
          <w:bdr w:val="none" w:sz="0" w:space="0" w:color="auto" w:frame="1"/>
          <w:lang w:eastAsia="uk-UA"/>
        </w:rPr>
        <w:t xml:space="preserve">контроль за виконанням заходів </w:t>
      </w:r>
    </w:p>
    <w:p w:rsidR="00F654D3" w:rsidRDefault="00F654D3" w:rsidP="0086359D">
      <w:pPr>
        <w:pStyle w:val="NoSpacing"/>
        <w:rPr>
          <w:rFonts w:ascii="Times New Roman" w:hAnsi="Times New Roman"/>
          <w:b/>
          <w:bCs/>
          <w:sz w:val="24"/>
          <w:szCs w:val="24"/>
          <w:bdr w:val="none" w:sz="0" w:space="0" w:color="auto" w:frame="1"/>
          <w:lang w:eastAsia="uk-UA"/>
        </w:rPr>
      </w:pPr>
      <w:r w:rsidRPr="0086359D">
        <w:rPr>
          <w:rFonts w:ascii="Times New Roman" w:hAnsi="Times New Roman"/>
          <w:b/>
          <w:bCs/>
          <w:sz w:val="24"/>
          <w:szCs w:val="24"/>
          <w:bdr w:val="none" w:sz="0" w:space="0" w:color="auto" w:frame="1"/>
          <w:lang w:eastAsia="uk-UA"/>
        </w:rPr>
        <w:t>санітарної очистки та благоустрою</w:t>
      </w:r>
    </w:p>
    <w:p w:rsidR="00F654D3" w:rsidRDefault="00F654D3" w:rsidP="0086359D">
      <w:pPr>
        <w:pStyle w:val="NoSpacing"/>
        <w:rPr>
          <w:rFonts w:ascii="Times New Roman" w:hAnsi="Times New Roman"/>
          <w:b/>
          <w:bCs/>
          <w:sz w:val="24"/>
          <w:szCs w:val="24"/>
          <w:bdr w:val="none" w:sz="0" w:space="0" w:color="auto" w:frame="1"/>
          <w:lang w:eastAsia="uk-UA"/>
        </w:rPr>
      </w:pPr>
    </w:p>
    <w:p w:rsidR="00F654D3" w:rsidRDefault="00F654D3" w:rsidP="0086359D">
      <w:pPr>
        <w:pStyle w:val="NoSpacing"/>
        <w:rPr>
          <w:rFonts w:ascii="Times New Roman" w:hAnsi="Times New Roman"/>
          <w:b/>
          <w:bCs/>
          <w:sz w:val="24"/>
          <w:szCs w:val="24"/>
          <w:bdr w:val="none" w:sz="0" w:space="0" w:color="auto" w:frame="1"/>
          <w:lang w:eastAsia="uk-UA"/>
        </w:rPr>
      </w:pPr>
    </w:p>
    <w:p w:rsidR="00F654D3" w:rsidRPr="0086359D" w:rsidRDefault="00F654D3" w:rsidP="0086359D">
      <w:pPr>
        <w:ind w:right="42"/>
        <w:jc w:val="both"/>
        <w:rPr>
          <w:rFonts w:ascii="Times New Roman" w:hAnsi="Times New Roman"/>
          <w:sz w:val="24"/>
        </w:rPr>
      </w:pPr>
      <w:r>
        <w:rPr>
          <w:rFonts w:ascii="Times New Roman" w:hAnsi="Times New Roman"/>
          <w:bCs/>
          <w:sz w:val="24"/>
          <w:szCs w:val="24"/>
          <w:bdr w:val="none" w:sz="0" w:space="0" w:color="auto" w:frame="1"/>
          <w:lang w:eastAsia="uk-UA"/>
        </w:rPr>
        <w:tab/>
        <w:t>З</w:t>
      </w:r>
      <w:r w:rsidRPr="0086359D">
        <w:rPr>
          <w:rFonts w:ascii="Times New Roman" w:hAnsi="Times New Roman"/>
          <w:bCs/>
          <w:sz w:val="24"/>
          <w:szCs w:val="28"/>
          <w:bdr w:val="none" w:sz="0" w:space="0" w:color="auto" w:frame="1"/>
          <w:lang w:eastAsia="uk-UA"/>
        </w:rPr>
        <w:t>аслухавши</w:t>
      </w:r>
      <w:r>
        <w:rPr>
          <w:rFonts w:ascii="Times New Roman" w:hAnsi="Times New Roman"/>
          <w:bCs/>
          <w:sz w:val="24"/>
          <w:szCs w:val="28"/>
          <w:bdr w:val="none" w:sz="0" w:space="0" w:color="auto" w:frame="1"/>
          <w:lang w:eastAsia="uk-UA"/>
        </w:rPr>
        <w:t xml:space="preserve"> </w:t>
      </w:r>
      <w:r w:rsidRPr="0086359D">
        <w:rPr>
          <w:rFonts w:ascii="Times New Roman" w:hAnsi="Times New Roman"/>
          <w:bCs/>
          <w:sz w:val="24"/>
          <w:szCs w:val="28"/>
          <w:bdr w:val="none" w:sz="0" w:space="0" w:color="auto" w:frame="1"/>
          <w:lang w:eastAsia="uk-UA"/>
        </w:rPr>
        <w:t>інформацію інспектора відділу</w:t>
      </w:r>
      <w:r w:rsidRPr="0086359D">
        <w:rPr>
          <w:rFonts w:ascii="Times New Roman" w:hAnsi="Times New Roman"/>
          <w:sz w:val="24"/>
          <w:szCs w:val="28"/>
          <w:lang w:eastAsia="uk-UA"/>
        </w:rPr>
        <w:t xml:space="preserve"> житлово-комунального господарства та охорони довкілля Олександр</w:t>
      </w:r>
      <w:r>
        <w:rPr>
          <w:rFonts w:ascii="Times New Roman" w:hAnsi="Times New Roman"/>
          <w:sz w:val="24"/>
          <w:szCs w:val="28"/>
          <w:lang w:eastAsia="uk-UA"/>
        </w:rPr>
        <w:t>а</w:t>
      </w:r>
      <w:r w:rsidRPr="0086359D">
        <w:rPr>
          <w:rFonts w:ascii="Times New Roman" w:hAnsi="Times New Roman"/>
          <w:sz w:val="24"/>
          <w:szCs w:val="28"/>
          <w:lang w:eastAsia="uk-UA"/>
        </w:rPr>
        <w:t xml:space="preserve"> ГОНЧАРУК</w:t>
      </w:r>
      <w:r>
        <w:rPr>
          <w:rFonts w:ascii="Times New Roman" w:hAnsi="Times New Roman"/>
          <w:sz w:val="24"/>
          <w:szCs w:val="28"/>
          <w:lang w:eastAsia="uk-UA"/>
        </w:rPr>
        <w:t>А «</w:t>
      </w:r>
      <w:r w:rsidRPr="0086359D">
        <w:rPr>
          <w:rFonts w:ascii="Times New Roman" w:hAnsi="Times New Roman"/>
          <w:sz w:val="24"/>
          <w:szCs w:val="24"/>
          <w:lang w:eastAsia="uk-UA"/>
        </w:rPr>
        <w:t>П</w:t>
      </w:r>
      <w:r w:rsidRPr="0030289E">
        <w:rPr>
          <w:rFonts w:ascii="Times New Roman" w:hAnsi="Times New Roman"/>
          <w:bCs/>
          <w:sz w:val="24"/>
          <w:szCs w:val="24"/>
          <w:bdr w:val="none" w:sz="0" w:space="0" w:color="auto" w:frame="1"/>
          <w:lang w:eastAsia="uk-UA"/>
        </w:rPr>
        <w:t xml:space="preserve">ро </w:t>
      </w:r>
      <w:r w:rsidRPr="0086359D">
        <w:rPr>
          <w:rFonts w:ascii="Times New Roman" w:hAnsi="Times New Roman"/>
          <w:bCs/>
          <w:sz w:val="24"/>
          <w:szCs w:val="24"/>
          <w:bdr w:val="none" w:sz="0" w:space="0" w:color="auto" w:frame="1"/>
          <w:lang w:eastAsia="uk-UA"/>
        </w:rPr>
        <w:t>контроль за виконанням заходів санітарної очистки та благоустрою</w:t>
      </w:r>
      <w:r>
        <w:rPr>
          <w:rFonts w:ascii="Times New Roman" w:hAnsi="Times New Roman"/>
          <w:bCs/>
          <w:sz w:val="24"/>
          <w:szCs w:val="28"/>
          <w:bdr w:val="none" w:sz="0" w:space="0" w:color="auto" w:frame="1"/>
          <w:lang w:eastAsia="uk-UA"/>
        </w:rPr>
        <w:t>», к</w:t>
      </w:r>
      <w:r w:rsidRPr="0086359D">
        <w:rPr>
          <w:rFonts w:ascii="Times New Roman" w:hAnsi="Times New Roman"/>
          <w:bCs/>
          <w:sz w:val="24"/>
          <w:szCs w:val="28"/>
          <w:bdr w:val="none" w:sz="0" w:space="0" w:color="auto" w:frame="1"/>
          <w:lang w:eastAsia="uk-UA"/>
        </w:rPr>
        <w:t xml:space="preserve">еруючись </w:t>
      </w:r>
      <w:r w:rsidRPr="0086359D">
        <w:rPr>
          <w:rFonts w:ascii="Times New Roman" w:hAnsi="Times New Roman"/>
          <w:sz w:val="24"/>
          <w:szCs w:val="28"/>
        </w:rPr>
        <w:t>статтею 30 Закону України «Про місцеве самоврядування в Україні», Законом України «Про бл</w:t>
      </w:r>
      <w:r>
        <w:rPr>
          <w:rFonts w:ascii="Times New Roman" w:hAnsi="Times New Roman"/>
          <w:sz w:val="24"/>
          <w:szCs w:val="28"/>
        </w:rPr>
        <w:t xml:space="preserve">агоустрій  населених  пунктів»,  </w:t>
      </w:r>
      <w:r w:rsidRPr="0086359D">
        <w:rPr>
          <w:rFonts w:ascii="Times New Roman" w:hAnsi="Times New Roman"/>
          <w:sz w:val="24"/>
        </w:rPr>
        <w:t>виконавчий комітет міської ради</w:t>
      </w:r>
    </w:p>
    <w:p w:rsidR="00F654D3" w:rsidRDefault="00F654D3" w:rsidP="0086359D">
      <w:pPr>
        <w:jc w:val="both"/>
        <w:rPr>
          <w:rFonts w:ascii="Times New Roman" w:hAnsi="Times New Roman"/>
          <w:sz w:val="24"/>
        </w:rPr>
      </w:pPr>
      <w:r w:rsidRPr="0086359D">
        <w:rPr>
          <w:rFonts w:ascii="Times New Roman" w:hAnsi="Times New Roman"/>
          <w:sz w:val="24"/>
        </w:rPr>
        <w:tab/>
      </w:r>
      <w:r w:rsidRPr="0086359D">
        <w:rPr>
          <w:rFonts w:ascii="Times New Roman" w:hAnsi="Times New Roman"/>
          <w:b/>
          <w:sz w:val="24"/>
        </w:rPr>
        <w:t>В И Р І Ш И В:</w:t>
      </w:r>
    </w:p>
    <w:p w:rsidR="00F654D3" w:rsidRPr="00D252E1" w:rsidRDefault="00F654D3" w:rsidP="0086359D">
      <w:pPr>
        <w:pStyle w:val="ListParagraph"/>
        <w:numPr>
          <w:ilvl w:val="0"/>
          <w:numId w:val="9"/>
        </w:numPr>
        <w:ind w:left="0" w:firstLine="705"/>
        <w:jc w:val="both"/>
        <w:rPr>
          <w:rFonts w:ascii="Times New Roman" w:hAnsi="Times New Roman"/>
          <w:sz w:val="24"/>
        </w:rPr>
      </w:pPr>
      <w:r>
        <w:rPr>
          <w:rFonts w:ascii="Times New Roman" w:hAnsi="Times New Roman"/>
          <w:sz w:val="24"/>
        </w:rPr>
        <w:t xml:space="preserve">Інформацію </w:t>
      </w:r>
      <w:r w:rsidRPr="0086359D">
        <w:rPr>
          <w:rFonts w:ascii="Times New Roman" w:hAnsi="Times New Roman"/>
          <w:bCs/>
          <w:sz w:val="24"/>
          <w:szCs w:val="28"/>
          <w:bdr w:val="none" w:sz="0" w:space="0" w:color="auto" w:frame="1"/>
          <w:lang w:eastAsia="uk-UA"/>
        </w:rPr>
        <w:t>інспектора відділу</w:t>
      </w:r>
      <w:r w:rsidRPr="0086359D">
        <w:rPr>
          <w:rFonts w:ascii="Times New Roman" w:hAnsi="Times New Roman"/>
          <w:sz w:val="24"/>
          <w:szCs w:val="28"/>
          <w:lang w:eastAsia="uk-UA"/>
        </w:rPr>
        <w:t xml:space="preserve"> житлово-комунального господарства та охорони довкілля Олександр</w:t>
      </w:r>
      <w:r>
        <w:rPr>
          <w:rFonts w:ascii="Times New Roman" w:hAnsi="Times New Roman"/>
          <w:sz w:val="24"/>
          <w:szCs w:val="28"/>
          <w:lang w:eastAsia="uk-UA"/>
        </w:rPr>
        <w:t>а</w:t>
      </w:r>
      <w:r w:rsidRPr="0086359D">
        <w:rPr>
          <w:rFonts w:ascii="Times New Roman" w:hAnsi="Times New Roman"/>
          <w:sz w:val="24"/>
          <w:szCs w:val="28"/>
          <w:lang w:eastAsia="uk-UA"/>
        </w:rPr>
        <w:t xml:space="preserve"> ГОНЧАРУК</w:t>
      </w:r>
      <w:r>
        <w:rPr>
          <w:rFonts w:ascii="Times New Roman" w:hAnsi="Times New Roman"/>
          <w:sz w:val="24"/>
          <w:szCs w:val="28"/>
          <w:lang w:eastAsia="uk-UA"/>
        </w:rPr>
        <w:t>А «</w:t>
      </w:r>
      <w:r w:rsidRPr="0086359D">
        <w:rPr>
          <w:rFonts w:ascii="Times New Roman" w:hAnsi="Times New Roman"/>
          <w:sz w:val="24"/>
          <w:szCs w:val="24"/>
          <w:lang w:eastAsia="uk-UA"/>
        </w:rPr>
        <w:t>П</w:t>
      </w:r>
      <w:r w:rsidRPr="0030289E">
        <w:rPr>
          <w:rFonts w:ascii="Times New Roman" w:hAnsi="Times New Roman"/>
          <w:bCs/>
          <w:sz w:val="24"/>
          <w:szCs w:val="24"/>
          <w:bdr w:val="none" w:sz="0" w:space="0" w:color="auto" w:frame="1"/>
          <w:lang w:eastAsia="uk-UA"/>
        </w:rPr>
        <w:t xml:space="preserve">ро </w:t>
      </w:r>
      <w:r w:rsidRPr="0086359D">
        <w:rPr>
          <w:rFonts w:ascii="Times New Roman" w:hAnsi="Times New Roman"/>
          <w:bCs/>
          <w:sz w:val="24"/>
          <w:szCs w:val="24"/>
          <w:bdr w:val="none" w:sz="0" w:space="0" w:color="auto" w:frame="1"/>
          <w:lang w:eastAsia="uk-UA"/>
        </w:rPr>
        <w:t>контроль за виконанням заходів санітарної очистки та благоустрою</w:t>
      </w:r>
      <w:r>
        <w:rPr>
          <w:rFonts w:ascii="Times New Roman" w:hAnsi="Times New Roman"/>
          <w:bCs/>
          <w:sz w:val="24"/>
          <w:szCs w:val="28"/>
          <w:bdr w:val="none" w:sz="0" w:space="0" w:color="auto" w:frame="1"/>
          <w:lang w:eastAsia="uk-UA"/>
        </w:rPr>
        <w:t>» прийняти до відома (додається).</w:t>
      </w:r>
    </w:p>
    <w:p w:rsidR="00F654D3" w:rsidRPr="00D70CA7" w:rsidRDefault="00F654D3" w:rsidP="00D252E1">
      <w:pPr>
        <w:pStyle w:val="ListParagraph"/>
        <w:numPr>
          <w:ilvl w:val="0"/>
          <w:numId w:val="9"/>
        </w:numPr>
        <w:ind w:left="0" w:firstLine="705"/>
        <w:jc w:val="both"/>
        <w:rPr>
          <w:rFonts w:ascii="Times New Roman" w:hAnsi="Times New Roman"/>
          <w:sz w:val="24"/>
          <w:szCs w:val="24"/>
        </w:rPr>
      </w:pPr>
      <w:r w:rsidRPr="00D252E1">
        <w:rPr>
          <w:rFonts w:ascii="Times New Roman" w:hAnsi="Times New Roman"/>
          <w:bCs/>
          <w:sz w:val="24"/>
          <w:szCs w:val="24"/>
          <w:bdr w:val="none" w:sz="0" w:space="0" w:color="auto" w:frame="1"/>
          <w:lang w:eastAsia="uk-UA"/>
        </w:rPr>
        <w:t>Зобов’язати інспектора відділу</w:t>
      </w:r>
      <w:r w:rsidRPr="00D252E1">
        <w:rPr>
          <w:rFonts w:ascii="Times New Roman" w:hAnsi="Times New Roman"/>
          <w:sz w:val="24"/>
          <w:szCs w:val="24"/>
          <w:lang w:eastAsia="uk-UA"/>
        </w:rPr>
        <w:t xml:space="preserve"> житлово-комунального господарства та охорони довкілля Олександра ГОНЧАРУКА</w:t>
      </w:r>
      <w:r>
        <w:rPr>
          <w:rFonts w:ascii="Times New Roman" w:hAnsi="Times New Roman"/>
          <w:sz w:val="24"/>
          <w:szCs w:val="24"/>
          <w:lang w:eastAsia="uk-UA"/>
        </w:rPr>
        <w:t>:</w:t>
      </w:r>
    </w:p>
    <w:p w:rsidR="00F654D3" w:rsidRDefault="00F654D3" w:rsidP="00D70CA7">
      <w:pPr>
        <w:pStyle w:val="ListParagraph"/>
        <w:numPr>
          <w:ilvl w:val="0"/>
          <w:numId w:val="11"/>
        </w:numPr>
        <w:ind w:left="0" w:firstLine="705"/>
        <w:jc w:val="both"/>
        <w:rPr>
          <w:rFonts w:ascii="Times New Roman" w:hAnsi="Times New Roman"/>
          <w:sz w:val="24"/>
          <w:szCs w:val="24"/>
        </w:rPr>
      </w:pPr>
      <w:r w:rsidRPr="00D252E1">
        <w:rPr>
          <w:rFonts w:ascii="Times New Roman" w:hAnsi="Times New Roman"/>
          <w:sz w:val="24"/>
          <w:szCs w:val="24"/>
          <w:lang w:eastAsia="uk-UA"/>
        </w:rPr>
        <w:t xml:space="preserve">посилити роботу щодо </w:t>
      </w:r>
      <w:r>
        <w:rPr>
          <w:rFonts w:ascii="Times New Roman" w:hAnsi="Times New Roman"/>
          <w:sz w:val="24"/>
          <w:szCs w:val="24"/>
        </w:rPr>
        <w:t>дотримання</w:t>
      </w:r>
      <w:r w:rsidRPr="00D252E1">
        <w:rPr>
          <w:rFonts w:ascii="Times New Roman" w:hAnsi="Times New Roman"/>
          <w:sz w:val="24"/>
          <w:szCs w:val="24"/>
        </w:rPr>
        <w:t xml:space="preserve"> жителями </w:t>
      </w:r>
      <w:r>
        <w:rPr>
          <w:rFonts w:ascii="Times New Roman" w:hAnsi="Times New Roman"/>
          <w:sz w:val="24"/>
          <w:szCs w:val="24"/>
        </w:rPr>
        <w:t xml:space="preserve">та організаціями </w:t>
      </w:r>
      <w:r w:rsidRPr="00D252E1">
        <w:rPr>
          <w:rFonts w:ascii="Times New Roman" w:hAnsi="Times New Roman"/>
          <w:sz w:val="24"/>
          <w:szCs w:val="24"/>
        </w:rPr>
        <w:t xml:space="preserve">громади заходів із </w:t>
      </w:r>
      <w:r w:rsidRPr="00D252E1">
        <w:rPr>
          <w:rFonts w:ascii="Times New Roman" w:hAnsi="Times New Roman"/>
          <w:bCs/>
          <w:sz w:val="24"/>
          <w:szCs w:val="24"/>
          <w:bdr w:val="none" w:sz="0" w:space="0" w:color="auto" w:frame="1"/>
          <w:lang w:eastAsia="uk-UA"/>
        </w:rPr>
        <w:t>санітарної очистки та благоустрою</w:t>
      </w:r>
      <w:r w:rsidRPr="00D252E1">
        <w:rPr>
          <w:rFonts w:ascii="Times New Roman" w:hAnsi="Times New Roman"/>
          <w:sz w:val="24"/>
          <w:szCs w:val="24"/>
        </w:rPr>
        <w:t xml:space="preserve"> населених пунктів Кіцманської міської територіальної громади</w:t>
      </w:r>
      <w:r>
        <w:rPr>
          <w:rFonts w:ascii="Times New Roman" w:hAnsi="Times New Roman"/>
          <w:sz w:val="24"/>
          <w:szCs w:val="24"/>
        </w:rPr>
        <w:t>;</w:t>
      </w:r>
    </w:p>
    <w:p w:rsidR="00F654D3" w:rsidRDefault="00F654D3" w:rsidP="00D70CA7">
      <w:pPr>
        <w:pStyle w:val="ListParagraph"/>
        <w:numPr>
          <w:ilvl w:val="0"/>
          <w:numId w:val="11"/>
        </w:numPr>
        <w:ind w:left="0" w:firstLine="705"/>
        <w:jc w:val="both"/>
        <w:rPr>
          <w:rFonts w:ascii="Times New Roman" w:hAnsi="Times New Roman"/>
          <w:sz w:val="24"/>
          <w:szCs w:val="24"/>
        </w:rPr>
      </w:pPr>
      <w:r>
        <w:rPr>
          <w:rFonts w:ascii="Times New Roman" w:hAnsi="Times New Roman"/>
          <w:sz w:val="24"/>
          <w:szCs w:val="24"/>
        </w:rPr>
        <w:t>активізувати роботу щодо виявлення порушників Правил благоустрою та притягнення їх до відповідальності;</w:t>
      </w:r>
    </w:p>
    <w:p w:rsidR="00F654D3" w:rsidRDefault="00F654D3" w:rsidP="00D70CA7">
      <w:pPr>
        <w:pStyle w:val="ListParagraph"/>
        <w:numPr>
          <w:ilvl w:val="0"/>
          <w:numId w:val="11"/>
        </w:numPr>
        <w:ind w:left="0" w:firstLine="705"/>
        <w:jc w:val="both"/>
        <w:rPr>
          <w:rFonts w:ascii="Times New Roman" w:hAnsi="Times New Roman"/>
          <w:sz w:val="24"/>
          <w:szCs w:val="24"/>
        </w:rPr>
      </w:pPr>
      <w:r>
        <w:rPr>
          <w:rFonts w:ascii="Times New Roman" w:hAnsi="Times New Roman"/>
          <w:sz w:val="24"/>
          <w:szCs w:val="24"/>
        </w:rPr>
        <w:t>спільно із Кіцманським ВУЖКГ проводити інформаційно-роз’яснювальну роботу із жителями населених пунктів громади щодо укладання договорів на поводження із відходами.</w:t>
      </w:r>
    </w:p>
    <w:p w:rsidR="00F654D3" w:rsidRPr="00D252E1" w:rsidRDefault="00F654D3" w:rsidP="00D252E1">
      <w:pPr>
        <w:pStyle w:val="ListParagraph"/>
        <w:numPr>
          <w:ilvl w:val="0"/>
          <w:numId w:val="9"/>
        </w:numPr>
        <w:ind w:left="0" w:firstLine="705"/>
        <w:jc w:val="both"/>
        <w:rPr>
          <w:rFonts w:ascii="Times New Roman" w:hAnsi="Times New Roman"/>
          <w:sz w:val="24"/>
          <w:szCs w:val="24"/>
        </w:rPr>
      </w:pPr>
      <w:r>
        <w:rPr>
          <w:rFonts w:ascii="Times New Roman" w:hAnsi="Times New Roman"/>
          <w:sz w:val="24"/>
        </w:rPr>
        <w:t>К</w:t>
      </w:r>
      <w:r w:rsidRPr="00D252E1">
        <w:rPr>
          <w:rFonts w:ascii="Times New Roman" w:hAnsi="Times New Roman"/>
          <w:sz w:val="24"/>
        </w:rPr>
        <w:t xml:space="preserve">онтроль за виконанням цього рішення покласти на </w:t>
      </w:r>
      <w:r>
        <w:rPr>
          <w:rFonts w:ascii="Times New Roman" w:hAnsi="Times New Roman"/>
          <w:sz w:val="24"/>
        </w:rPr>
        <w:t>начальника відділу житлово-комунального  господарства та охорони довкілля Родіона ЛИСАКА</w:t>
      </w:r>
      <w:r w:rsidRPr="00D252E1">
        <w:rPr>
          <w:rFonts w:ascii="Times New Roman" w:hAnsi="Times New Roman"/>
          <w:sz w:val="24"/>
        </w:rPr>
        <w:t>.</w:t>
      </w:r>
    </w:p>
    <w:p w:rsidR="00F654D3" w:rsidRDefault="00F654D3" w:rsidP="00D252E1">
      <w:pPr>
        <w:jc w:val="both"/>
        <w:rPr>
          <w:sz w:val="24"/>
        </w:rPr>
      </w:pPr>
    </w:p>
    <w:p w:rsidR="00F654D3" w:rsidRPr="00DE2C1F" w:rsidRDefault="00F654D3" w:rsidP="00D252E1">
      <w:pPr>
        <w:jc w:val="both"/>
        <w:rPr>
          <w:sz w:val="24"/>
        </w:rPr>
      </w:pPr>
    </w:p>
    <w:p w:rsidR="00F654D3" w:rsidRPr="00D252E1" w:rsidRDefault="00F654D3" w:rsidP="00D252E1">
      <w:pPr>
        <w:rPr>
          <w:rFonts w:ascii="Times New Roman" w:hAnsi="Times New Roman"/>
          <w:b/>
          <w:sz w:val="24"/>
        </w:rPr>
      </w:pPr>
      <w:r w:rsidRPr="00D252E1">
        <w:rPr>
          <w:rFonts w:ascii="Times New Roman" w:hAnsi="Times New Roman"/>
          <w:b/>
          <w:sz w:val="24"/>
        </w:rPr>
        <w:t xml:space="preserve">Міський  голова                                                                          </w:t>
      </w:r>
      <w:r>
        <w:rPr>
          <w:rFonts w:ascii="Times New Roman" w:hAnsi="Times New Roman"/>
          <w:b/>
          <w:sz w:val="24"/>
        </w:rPr>
        <w:t xml:space="preserve">  </w:t>
      </w:r>
      <w:r w:rsidRPr="00D252E1">
        <w:rPr>
          <w:rFonts w:ascii="Times New Roman" w:hAnsi="Times New Roman"/>
          <w:b/>
          <w:sz w:val="24"/>
        </w:rPr>
        <w:t xml:space="preserve">                    Сергій БУЛЕГА</w:t>
      </w:r>
    </w:p>
    <w:p w:rsidR="00F654D3" w:rsidRPr="0086359D" w:rsidRDefault="00F654D3" w:rsidP="0086359D">
      <w:pPr>
        <w:pStyle w:val="NoSpacing"/>
        <w:jc w:val="center"/>
        <w:rPr>
          <w:rFonts w:ascii="Times New Roman" w:hAnsi="Times New Roman"/>
          <w:b/>
          <w:bCs/>
          <w:color w:val="333333"/>
          <w:sz w:val="28"/>
          <w:bdr w:val="none" w:sz="0" w:space="0" w:color="auto" w:frame="1"/>
          <w:lang w:eastAsia="uk-UA"/>
        </w:rPr>
      </w:pPr>
    </w:p>
    <w:p w:rsidR="00F654D3" w:rsidRDefault="00F654D3" w:rsidP="0086359D">
      <w:pPr>
        <w:ind w:left="660"/>
        <w:rPr>
          <w:rFonts w:ascii="Times New Roman" w:hAnsi="Times New Roman"/>
          <w:b/>
          <w:sz w:val="24"/>
        </w:rPr>
      </w:pPr>
    </w:p>
    <w:p w:rsidR="00F654D3" w:rsidRDefault="00F654D3" w:rsidP="0086359D">
      <w:pPr>
        <w:ind w:left="660"/>
        <w:rPr>
          <w:rFonts w:ascii="Times New Roman" w:hAnsi="Times New Roman"/>
          <w:b/>
          <w:sz w:val="24"/>
        </w:rPr>
      </w:pPr>
    </w:p>
    <w:p w:rsidR="00F654D3" w:rsidRDefault="00F654D3" w:rsidP="0086359D">
      <w:pPr>
        <w:ind w:left="660"/>
        <w:rPr>
          <w:rFonts w:ascii="Times New Roman" w:hAnsi="Times New Roman"/>
          <w:b/>
          <w:sz w:val="24"/>
        </w:rPr>
      </w:pPr>
    </w:p>
    <w:p w:rsidR="00F654D3" w:rsidRPr="0086359D" w:rsidRDefault="00F654D3" w:rsidP="00285424">
      <w:pPr>
        <w:shd w:val="clear" w:color="auto" w:fill="FFFFFF"/>
        <w:spacing w:after="0" w:line="240" w:lineRule="auto"/>
        <w:jc w:val="both"/>
        <w:rPr>
          <w:rFonts w:ascii="Times New Roman" w:hAnsi="Times New Roman"/>
          <w:b/>
          <w:bCs/>
          <w:sz w:val="28"/>
          <w:szCs w:val="28"/>
          <w:bdr w:val="none" w:sz="0" w:space="0" w:color="auto" w:frame="1"/>
          <w:lang w:eastAsia="uk-UA"/>
        </w:rPr>
      </w:pPr>
      <w:bookmarkStart w:id="0" w:name="_GoBack"/>
      <w:bookmarkEnd w:id="0"/>
    </w:p>
    <w:p w:rsidR="00F654D3" w:rsidRPr="00264941" w:rsidRDefault="00F654D3" w:rsidP="00285424">
      <w:pPr>
        <w:shd w:val="clear" w:color="auto" w:fill="FFFFFF"/>
        <w:spacing w:after="0" w:line="240" w:lineRule="auto"/>
        <w:jc w:val="both"/>
        <w:rPr>
          <w:rFonts w:ascii="Times New Roman" w:hAnsi="Times New Roman"/>
          <w:b/>
          <w:bCs/>
          <w:sz w:val="26"/>
          <w:szCs w:val="26"/>
          <w:bdr w:val="none" w:sz="0" w:space="0" w:color="auto" w:frame="1"/>
          <w:lang w:eastAsia="uk-UA"/>
        </w:rPr>
      </w:pPr>
      <w:r w:rsidRPr="0086359D">
        <w:rPr>
          <w:rFonts w:ascii="Times New Roman" w:hAnsi="Times New Roman"/>
          <w:b/>
          <w:bCs/>
          <w:sz w:val="28"/>
          <w:szCs w:val="28"/>
          <w:bdr w:val="none" w:sz="0" w:space="0" w:color="auto" w:frame="1"/>
          <w:lang w:eastAsia="uk-UA"/>
        </w:rPr>
        <w:tab/>
      </w:r>
      <w:r w:rsidRPr="0086359D">
        <w:rPr>
          <w:rFonts w:ascii="Times New Roman" w:hAnsi="Times New Roman"/>
          <w:b/>
          <w:bCs/>
          <w:sz w:val="28"/>
          <w:szCs w:val="28"/>
          <w:bdr w:val="none" w:sz="0" w:space="0" w:color="auto" w:frame="1"/>
          <w:lang w:eastAsia="uk-UA"/>
        </w:rPr>
        <w:tab/>
      </w:r>
      <w:r w:rsidRPr="0086359D">
        <w:rPr>
          <w:rFonts w:ascii="Times New Roman" w:hAnsi="Times New Roman"/>
          <w:b/>
          <w:bCs/>
          <w:sz w:val="28"/>
          <w:szCs w:val="28"/>
          <w:bdr w:val="none" w:sz="0" w:space="0" w:color="auto" w:frame="1"/>
          <w:lang w:eastAsia="uk-UA"/>
        </w:rPr>
        <w:tab/>
      </w:r>
      <w:r w:rsidRPr="0086359D">
        <w:rPr>
          <w:rFonts w:ascii="Times New Roman" w:hAnsi="Times New Roman"/>
          <w:b/>
          <w:bCs/>
          <w:sz w:val="28"/>
          <w:szCs w:val="28"/>
          <w:bdr w:val="none" w:sz="0" w:space="0" w:color="auto" w:frame="1"/>
          <w:lang w:eastAsia="uk-UA"/>
        </w:rPr>
        <w:tab/>
      </w:r>
      <w:r w:rsidRPr="0086359D">
        <w:rPr>
          <w:rFonts w:ascii="Times New Roman" w:hAnsi="Times New Roman"/>
          <w:b/>
          <w:bCs/>
          <w:sz w:val="28"/>
          <w:szCs w:val="28"/>
          <w:bdr w:val="none" w:sz="0" w:space="0" w:color="auto" w:frame="1"/>
          <w:lang w:eastAsia="uk-UA"/>
        </w:rPr>
        <w:tab/>
      </w:r>
      <w:r w:rsidRPr="0086359D">
        <w:rPr>
          <w:rFonts w:ascii="Times New Roman" w:hAnsi="Times New Roman"/>
          <w:b/>
          <w:bCs/>
          <w:sz w:val="28"/>
          <w:szCs w:val="28"/>
          <w:bdr w:val="none" w:sz="0" w:space="0" w:color="auto" w:frame="1"/>
          <w:lang w:eastAsia="uk-UA"/>
        </w:rPr>
        <w:tab/>
      </w:r>
      <w:r w:rsidRPr="0086359D">
        <w:rPr>
          <w:rFonts w:ascii="Times New Roman" w:hAnsi="Times New Roman"/>
          <w:b/>
          <w:bCs/>
          <w:sz w:val="28"/>
          <w:szCs w:val="28"/>
          <w:bdr w:val="none" w:sz="0" w:space="0" w:color="auto" w:frame="1"/>
          <w:lang w:eastAsia="uk-UA"/>
        </w:rPr>
        <w:tab/>
      </w:r>
      <w:r w:rsidRPr="0086359D">
        <w:rPr>
          <w:rFonts w:ascii="Times New Roman" w:hAnsi="Times New Roman"/>
          <w:b/>
          <w:bCs/>
          <w:sz w:val="28"/>
          <w:szCs w:val="28"/>
          <w:bdr w:val="none" w:sz="0" w:space="0" w:color="auto" w:frame="1"/>
          <w:lang w:eastAsia="uk-UA"/>
        </w:rPr>
        <w:tab/>
      </w:r>
      <w:r w:rsidRPr="00264941">
        <w:rPr>
          <w:rFonts w:ascii="Times New Roman" w:hAnsi="Times New Roman"/>
          <w:b/>
          <w:bCs/>
          <w:sz w:val="26"/>
          <w:szCs w:val="26"/>
          <w:bdr w:val="none" w:sz="0" w:space="0" w:color="auto" w:frame="1"/>
          <w:lang w:eastAsia="uk-UA"/>
        </w:rPr>
        <w:t>Виконавчому комітету</w:t>
      </w:r>
    </w:p>
    <w:p w:rsidR="00F654D3" w:rsidRPr="00264941" w:rsidRDefault="00F654D3" w:rsidP="00285424">
      <w:pPr>
        <w:shd w:val="clear" w:color="auto" w:fill="FFFFFF"/>
        <w:spacing w:after="0" w:line="240" w:lineRule="auto"/>
        <w:jc w:val="both"/>
        <w:rPr>
          <w:rFonts w:ascii="Times New Roman" w:hAnsi="Times New Roman"/>
          <w:b/>
          <w:bCs/>
          <w:sz w:val="26"/>
          <w:szCs w:val="26"/>
          <w:bdr w:val="none" w:sz="0" w:space="0" w:color="auto" w:frame="1"/>
          <w:lang w:eastAsia="uk-UA"/>
        </w:rPr>
      </w:pPr>
      <w:r w:rsidRPr="00264941">
        <w:rPr>
          <w:rFonts w:ascii="Times New Roman" w:hAnsi="Times New Roman"/>
          <w:b/>
          <w:bCs/>
          <w:sz w:val="26"/>
          <w:szCs w:val="26"/>
          <w:bdr w:val="none" w:sz="0" w:space="0" w:color="auto" w:frame="1"/>
          <w:lang w:eastAsia="uk-UA"/>
        </w:rPr>
        <w:tab/>
      </w:r>
      <w:r w:rsidRPr="00264941">
        <w:rPr>
          <w:rFonts w:ascii="Times New Roman" w:hAnsi="Times New Roman"/>
          <w:b/>
          <w:bCs/>
          <w:sz w:val="26"/>
          <w:szCs w:val="26"/>
          <w:bdr w:val="none" w:sz="0" w:space="0" w:color="auto" w:frame="1"/>
          <w:lang w:eastAsia="uk-UA"/>
        </w:rPr>
        <w:tab/>
      </w:r>
      <w:r w:rsidRPr="00264941">
        <w:rPr>
          <w:rFonts w:ascii="Times New Roman" w:hAnsi="Times New Roman"/>
          <w:b/>
          <w:bCs/>
          <w:sz w:val="26"/>
          <w:szCs w:val="26"/>
          <w:bdr w:val="none" w:sz="0" w:space="0" w:color="auto" w:frame="1"/>
          <w:lang w:eastAsia="uk-UA"/>
        </w:rPr>
        <w:tab/>
      </w:r>
      <w:r w:rsidRPr="00264941">
        <w:rPr>
          <w:rFonts w:ascii="Times New Roman" w:hAnsi="Times New Roman"/>
          <w:b/>
          <w:bCs/>
          <w:sz w:val="26"/>
          <w:szCs w:val="26"/>
          <w:bdr w:val="none" w:sz="0" w:space="0" w:color="auto" w:frame="1"/>
          <w:lang w:eastAsia="uk-UA"/>
        </w:rPr>
        <w:tab/>
      </w:r>
      <w:r w:rsidRPr="00264941">
        <w:rPr>
          <w:rFonts w:ascii="Times New Roman" w:hAnsi="Times New Roman"/>
          <w:b/>
          <w:bCs/>
          <w:sz w:val="26"/>
          <w:szCs w:val="26"/>
          <w:bdr w:val="none" w:sz="0" w:space="0" w:color="auto" w:frame="1"/>
          <w:lang w:eastAsia="uk-UA"/>
        </w:rPr>
        <w:tab/>
      </w:r>
      <w:r w:rsidRPr="00264941">
        <w:rPr>
          <w:rFonts w:ascii="Times New Roman" w:hAnsi="Times New Roman"/>
          <w:b/>
          <w:bCs/>
          <w:sz w:val="26"/>
          <w:szCs w:val="26"/>
          <w:bdr w:val="none" w:sz="0" w:space="0" w:color="auto" w:frame="1"/>
          <w:lang w:eastAsia="uk-UA"/>
        </w:rPr>
        <w:tab/>
      </w:r>
      <w:r w:rsidRPr="00264941">
        <w:rPr>
          <w:rFonts w:ascii="Times New Roman" w:hAnsi="Times New Roman"/>
          <w:b/>
          <w:bCs/>
          <w:sz w:val="26"/>
          <w:szCs w:val="26"/>
          <w:bdr w:val="none" w:sz="0" w:space="0" w:color="auto" w:frame="1"/>
          <w:lang w:eastAsia="uk-UA"/>
        </w:rPr>
        <w:tab/>
      </w:r>
      <w:r w:rsidRPr="00264941">
        <w:rPr>
          <w:rFonts w:ascii="Times New Roman" w:hAnsi="Times New Roman"/>
          <w:b/>
          <w:bCs/>
          <w:sz w:val="26"/>
          <w:szCs w:val="26"/>
          <w:bdr w:val="none" w:sz="0" w:space="0" w:color="auto" w:frame="1"/>
          <w:lang w:eastAsia="uk-UA"/>
        </w:rPr>
        <w:tab/>
        <w:t>Кіцманської міської ради</w:t>
      </w:r>
    </w:p>
    <w:p w:rsidR="00F654D3" w:rsidRPr="00264941" w:rsidRDefault="00F654D3" w:rsidP="0030289E">
      <w:pPr>
        <w:shd w:val="clear" w:color="auto" w:fill="FFFFFF"/>
        <w:spacing w:after="0" w:line="240" w:lineRule="auto"/>
        <w:jc w:val="center"/>
        <w:rPr>
          <w:rFonts w:ascii="Times New Roman" w:hAnsi="Times New Roman"/>
          <w:b/>
          <w:bCs/>
          <w:sz w:val="26"/>
          <w:szCs w:val="26"/>
          <w:bdr w:val="none" w:sz="0" w:space="0" w:color="auto" w:frame="1"/>
          <w:lang w:eastAsia="uk-UA"/>
        </w:rPr>
      </w:pPr>
    </w:p>
    <w:p w:rsidR="00F654D3" w:rsidRPr="00264941" w:rsidRDefault="00F654D3" w:rsidP="0030289E">
      <w:pPr>
        <w:shd w:val="clear" w:color="auto" w:fill="FFFFFF"/>
        <w:spacing w:after="0" w:line="240" w:lineRule="auto"/>
        <w:jc w:val="center"/>
        <w:rPr>
          <w:rFonts w:ascii="Arial" w:hAnsi="Arial" w:cs="Arial"/>
          <w:sz w:val="26"/>
          <w:szCs w:val="26"/>
          <w:lang w:eastAsia="uk-UA"/>
        </w:rPr>
      </w:pPr>
      <w:r w:rsidRPr="00264941">
        <w:rPr>
          <w:rFonts w:ascii="Times New Roman" w:hAnsi="Times New Roman"/>
          <w:b/>
          <w:bCs/>
          <w:sz w:val="26"/>
          <w:szCs w:val="26"/>
          <w:bdr w:val="none" w:sz="0" w:space="0" w:color="auto" w:frame="1"/>
          <w:lang w:eastAsia="uk-UA"/>
        </w:rPr>
        <w:t>Інформація</w:t>
      </w:r>
    </w:p>
    <w:p w:rsidR="00F654D3" w:rsidRPr="00264941" w:rsidRDefault="00F654D3" w:rsidP="0030289E">
      <w:pPr>
        <w:shd w:val="clear" w:color="auto" w:fill="FFFFFF"/>
        <w:spacing w:after="0" w:line="240" w:lineRule="auto"/>
        <w:jc w:val="center"/>
        <w:rPr>
          <w:rFonts w:ascii="Times New Roman" w:hAnsi="Times New Roman"/>
          <w:b/>
          <w:bCs/>
          <w:sz w:val="26"/>
          <w:szCs w:val="26"/>
          <w:bdr w:val="none" w:sz="0" w:space="0" w:color="auto" w:frame="1"/>
          <w:lang w:eastAsia="uk-UA"/>
        </w:rPr>
      </w:pPr>
      <w:r w:rsidRPr="00264941">
        <w:rPr>
          <w:rFonts w:ascii="Times New Roman" w:hAnsi="Times New Roman"/>
          <w:b/>
          <w:bCs/>
          <w:sz w:val="26"/>
          <w:szCs w:val="26"/>
          <w:bdr w:val="none" w:sz="0" w:space="0" w:color="auto" w:frame="1"/>
          <w:lang w:eastAsia="uk-UA"/>
        </w:rPr>
        <w:t xml:space="preserve">про контроль за виконанням заходів санітарної очистки та благоустрою </w:t>
      </w:r>
    </w:p>
    <w:p w:rsidR="00F654D3" w:rsidRPr="00264941" w:rsidRDefault="00F654D3" w:rsidP="0030289E">
      <w:pPr>
        <w:shd w:val="clear" w:color="auto" w:fill="FFFFFF"/>
        <w:spacing w:line="240" w:lineRule="auto"/>
        <w:jc w:val="center"/>
        <w:rPr>
          <w:rFonts w:ascii="Arial" w:hAnsi="Arial" w:cs="Arial"/>
          <w:sz w:val="26"/>
          <w:szCs w:val="26"/>
          <w:lang w:eastAsia="uk-UA"/>
        </w:rPr>
      </w:pPr>
      <w:r w:rsidRPr="00264941">
        <w:rPr>
          <w:rFonts w:ascii="Arial" w:hAnsi="Arial" w:cs="Arial"/>
          <w:sz w:val="26"/>
          <w:szCs w:val="26"/>
          <w:lang w:eastAsia="uk-UA"/>
        </w:rPr>
        <w:t> </w:t>
      </w:r>
    </w:p>
    <w:p w:rsidR="00F654D3" w:rsidRPr="00264941" w:rsidRDefault="00F654D3" w:rsidP="009906AB">
      <w:pPr>
        <w:shd w:val="clear" w:color="auto" w:fill="FFFFFF"/>
        <w:spacing w:after="0" w:line="240" w:lineRule="auto"/>
        <w:ind w:firstLine="708"/>
        <w:jc w:val="both"/>
        <w:rPr>
          <w:rFonts w:ascii="Times New Roman" w:hAnsi="Times New Roman"/>
          <w:sz w:val="26"/>
          <w:szCs w:val="26"/>
        </w:rPr>
      </w:pPr>
      <w:r w:rsidRPr="00264941">
        <w:rPr>
          <w:rFonts w:ascii="Times New Roman" w:hAnsi="Times New Roman"/>
          <w:sz w:val="26"/>
          <w:szCs w:val="26"/>
        </w:rPr>
        <w:t xml:space="preserve">Контроль та виконання заходів із </w:t>
      </w:r>
      <w:r w:rsidRPr="00264941">
        <w:rPr>
          <w:rFonts w:ascii="Times New Roman" w:hAnsi="Times New Roman"/>
          <w:bCs/>
          <w:sz w:val="26"/>
          <w:szCs w:val="26"/>
          <w:bdr w:val="none" w:sz="0" w:space="0" w:color="auto" w:frame="1"/>
          <w:lang w:eastAsia="uk-UA"/>
        </w:rPr>
        <w:t>санітарної очистки та благоустрою</w:t>
      </w:r>
      <w:r w:rsidRPr="00264941">
        <w:rPr>
          <w:rFonts w:ascii="Times New Roman" w:hAnsi="Times New Roman"/>
          <w:sz w:val="26"/>
          <w:szCs w:val="26"/>
        </w:rPr>
        <w:t xml:space="preserve"> населених пунктів Кіцманської міської територіальної громади здійснюється відповідно до статей 5, 10, 20, 40 Закону України «Про благоустрій  населених  пунктів», статті  30 Закону України «Про місцеве самоврядування в Україні», а також Правил благоустрою населених пунктів Кіцманської міської об’єднаної територіальної громади, затверджених рішенням ХХ</w:t>
      </w:r>
      <w:r w:rsidRPr="00264941">
        <w:rPr>
          <w:rFonts w:ascii="Times New Roman" w:hAnsi="Times New Roman"/>
          <w:sz w:val="26"/>
          <w:szCs w:val="26"/>
          <w:lang w:val="en-US"/>
        </w:rPr>
        <w:t>VI</w:t>
      </w:r>
      <w:r w:rsidRPr="00264941">
        <w:rPr>
          <w:rFonts w:ascii="Times New Roman" w:hAnsi="Times New Roman"/>
          <w:sz w:val="26"/>
          <w:szCs w:val="26"/>
        </w:rPr>
        <w:t>I</w:t>
      </w:r>
      <w:r w:rsidRPr="00264941">
        <w:rPr>
          <w:rFonts w:ascii="Times New Roman" w:hAnsi="Times New Roman"/>
          <w:sz w:val="26"/>
          <w:szCs w:val="26"/>
          <w:lang w:val="en-US"/>
        </w:rPr>
        <w:t>I</w:t>
      </w:r>
      <w:r w:rsidRPr="00264941">
        <w:rPr>
          <w:rFonts w:ascii="Times New Roman" w:hAnsi="Times New Roman"/>
          <w:sz w:val="26"/>
          <w:szCs w:val="26"/>
        </w:rPr>
        <w:t xml:space="preserve"> сесії Кіцманської міської ради </w:t>
      </w:r>
      <w:r w:rsidRPr="00264941">
        <w:rPr>
          <w:rFonts w:ascii="Times New Roman" w:hAnsi="Times New Roman"/>
          <w:sz w:val="26"/>
          <w:szCs w:val="26"/>
          <w:lang w:val="en-US"/>
        </w:rPr>
        <w:t>V</w:t>
      </w:r>
      <w:r w:rsidRPr="00264941">
        <w:rPr>
          <w:rFonts w:ascii="Times New Roman" w:hAnsi="Times New Roman"/>
          <w:sz w:val="26"/>
          <w:szCs w:val="26"/>
        </w:rPr>
        <w:t>ІІ скликання від  25.02.2020 №7/2.</w:t>
      </w:r>
    </w:p>
    <w:p w:rsidR="00F654D3" w:rsidRPr="00264941" w:rsidRDefault="00F654D3" w:rsidP="0030289E">
      <w:pPr>
        <w:shd w:val="clear" w:color="auto" w:fill="FFFFFF"/>
        <w:spacing w:after="0" w:line="240" w:lineRule="auto"/>
        <w:jc w:val="both"/>
        <w:rPr>
          <w:rFonts w:ascii="Times New Roman" w:hAnsi="Times New Roman"/>
          <w:sz w:val="26"/>
          <w:szCs w:val="26"/>
        </w:rPr>
      </w:pPr>
      <w:r w:rsidRPr="00264941">
        <w:rPr>
          <w:rFonts w:ascii="Times New Roman" w:hAnsi="Times New Roman"/>
          <w:sz w:val="26"/>
          <w:szCs w:val="26"/>
        </w:rPr>
        <w:tab/>
        <w:t xml:space="preserve">Для здійснення контролю за дотриманням, виконанням заходів із </w:t>
      </w:r>
      <w:r w:rsidRPr="00264941">
        <w:rPr>
          <w:rFonts w:ascii="Times New Roman" w:hAnsi="Times New Roman"/>
          <w:bCs/>
          <w:sz w:val="26"/>
          <w:szCs w:val="26"/>
          <w:bdr w:val="none" w:sz="0" w:space="0" w:color="auto" w:frame="1"/>
          <w:lang w:eastAsia="uk-UA"/>
        </w:rPr>
        <w:t>санітарної очистки та благоустрою</w:t>
      </w:r>
      <w:r w:rsidRPr="00264941">
        <w:rPr>
          <w:rFonts w:ascii="Times New Roman" w:hAnsi="Times New Roman"/>
          <w:sz w:val="26"/>
          <w:szCs w:val="26"/>
        </w:rPr>
        <w:t xml:space="preserve"> населених пунктів Кіцманської міської територіальної громади в структурі апарату виконавчого комітету створено у 2019 році посаду інспектора відділу житлово-комунального господарства та охорони довкілля виконавчого комітету Кіцманської міської ради. </w:t>
      </w:r>
    </w:p>
    <w:p w:rsidR="00F654D3" w:rsidRPr="00264941" w:rsidRDefault="00F654D3" w:rsidP="00DB02EF">
      <w:pPr>
        <w:shd w:val="clear" w:color="auto" w:fill="FFFFFF"/>
        <w:spacing w:after="0" w:line="240" w:lineRule="auto"/>
        <w:jc w:val="both"/>
        <w:rPr>
          <w:rFonts w:ascii="Arial" w:hAnsi="Arial" w:cs="Arial"/>
          <w:sz w:val="26"/>
          <w:szCs w:val="26"/>
          <w:lang w:eastAsia="uk-UA"/>
        </w:rPr>
      </w:pPr>
      <w:r w:rsidRPr="00264941">
        <w:rPr>
          <w:rFonts w:ascii="Times New Roman" w:hAnsi="Times New Roman"/>
          <w:sz w:val="26"/>
          <w:szCs w:val="26"/>
          <w:bdr w:val="none" w:sz="0" w:space="0" w:color="auto" w:frame="1"/>
          <w:lang w:eastAsia="uk-UA"/>
        </w:rPr>
        <w:tab/>
        <w:t>До функціональних обов’язків інспектора входить питання щодо контролю за дотриманням юридичними та фізичними особами вимог Закону України «Про благоустрій населених пунктів», нормативно-правових актів, що регулюють відносини в сфері благоустрою, правил благоустрою територій Кіцманської міської територіальної громади, станом благоустрою території, в тому числі озелененням, охороною зелених насаджень, створенням місць відпочинку громадян, утриманням в належному стані закріплених за підприємствами, установами організаціями територій.</w:t>
      </w:r>
    </w:p>
    <w:p w:rsidR="00F654D3" w:rsidRPr="00264941" w:rsidRDefault="00F654D3" w:rsidP="00DB02EF">
      <w:pPr>
        <w:shd w:val="clear" w:color="auto" w:fill="FFFFFF"/>
        <w:spacing w:after="0" w:line="240" w:lineRule="auto"/>
        <w:ind w:firstLine="708"/>
        <w:jc w:val="both"/>
        <w:rPr>
          <w:rFonts w:ascii="Arial" w:hAnsi="Arial" w:cs="Arial"/>
          <w:sz w:val="26"/>
          <w:szCs w:val="26"/>
          <w:lang w:eastAsia="uk-UA"/>
        </w:rPr>
      </w:pPr>
      <w:r w:rsidRPr="00264941">
        <w:rPr>
          <w:rFonts w:ascii="Times New Roman" w:hAnsi="Times New Roman"/>
          <w:sz w:val="26"/>
          <w:szCs w:val="26"/>
          <w:bdr w:val="none" w:sz="0" w:space="0" w:color="auto" w:frame="1"/>
          <w:lang w:eastAsia="uk-UA"/>
        </w:rPr>
        <w:t xml:space="preserve">У своїй діяльності інспектор керується Конституцією і законами України, указами і розпорядженнями Президента України, постановами Верховної Ради України, постановами і розпорядженнями Кабінету Міністрів України, нормативно-правовими та нормативно-технічними актами центральних органів виконавчої влади, рішеннями міської ради, виконавчого комітету,  розпорядженнями міського голови, іншими нормативно-правовими актами, а також Положенням про відділ </w:t>
      </w:r>
      <w:r w:rsidRPr="00264941">
        <w:rPr>
          <w:rFonts w:ascii="Times New Roman" w:hAnsi="Times New Roman"/>
          <w:sz w:val="26"/>
          <w:szCs w:val="26"/>
        </w:rPr>
        <w:t>житлово-комунального господарства та охорони довкілля виконавчого комітету Кіцманської міської ради</w:t>
      </w:r>
      <w:r w:rsidRPr="00264941">
        <w:rPr>
          <w:rFonts w:ascii="Times New Roman" w:hAnsi="Times New Roman"/>
          <w:sz w:val="26"/>
          <w:szCs w:val="26"/>
          <w:bdr w:val="none" w:sz="0" w:space="0" w:color="auto" w:frame="1"/>
          <w:lang w:eastAsia="uk-UA"/>
        </w:rPr>
        <w:t>.</w:t>
      </w:r>
    </w:p>
    <w:p w:rsidR="00F654D3" w:rsidRPr="00264941" w:rsidRDefault="00F654D3" w:rsidP="00CE24DE">
      <w:pPr>
        <w:shd w:val="clear" w:color="auto" w:fill="FFFFFF"/>
        <w:spacing w:after="0" w:line="240" w:lineRule="auto"/>
        <w:ind w:firstLine="225"/>
        <w:jc w:val="both"/>
        <w:rPr>
          <w:rFonts w:ascii="Arial" w:hAnsi="Arial" w:cs="Arial"/>
          <w:sz w:val="26"/>
          <w:szCs w:val="26"/>
          <w:lang w:eastAsia="uk-UA"/>
        </w:rPr>
      </w:pPr>
      <w:r w:rsidRPr="00264941">
        <w:rPr>
          <w:rFonts w:ascii="Times New Roman" w:hAnsi="Times New Roman"/>
          <w:sz w:val="26"/>
          <w:szCs w:val="26"/>
          <w:u w:val="single"/>
          <w:bdr w:val="none" w:sz="0" w:space="0" w:color="auto" w:frame="1"/>
          <w:lang w:eastAsia="uk-UA"/>
        </w:rPr>
        <w:t>Основні завдання інспектора:</w:t>
      </w:r>
    </w:p>
    <w:p w:rsidR="00F654D3" w:rsidRPr="00264941" w:rsidRDefault="00F654D3" w:rsidP="00CE24DE">
      <w:pPr>
        <w:numPr>
          <w:ilvl w:val="0"/>
          <w:numId w:val="2"/>
        </w:numPr>
        <w:shd w:val="clear" w:color="auto" w:fill="FFFFFF"/>
        <w:spacing w:after="0" w:line="240" w:lineRule="auto"/>
        <w:ind w:left="225" w:right="225" w:firstLine="484"/>
        <w:jc w:val="both"/>
        <w:rPr>
          <w:rFonts w:ascii="Arial" w:hAnsi="Arial" w:cs="Arial"/>
          <w:sz w:val="26"/>
          <w:szCs w:val="26"/>
          <w:lang w:eastAsia="uk-UA"/>
        </w:rPr>
      </w:pPr>
      <w:r w:rsidRPr="00264941">
        <w:rPr>
          <w:rFonts w:ascii="Times New Roman" w:hAnsi="Times New Roman"/>
          <w:sz w:val="26"/>
          <w:szCs w:val="26"/>
          <w:bdr w:val="none" w:sz="0" w:space="0" w:color="auto" w:frame="1"/>
          <w:lang w:eastAsia="uk-UA"/>
        </w:rPr>
        <w:t>контроль за станом благоустрою населених пунктів Кіцманської міської ТГ;</w:t>
      </w:r>
    </w:p>
    <w:p w:rsidR="00F654D3" w:rsidRPr="00264941" w:rsidRDefault="00F654D3" w:rsidP="00CE24DE">
      <w:pPr>
        <w:numPr>
          <w:ilvl w:val="0"/>
          <w:numId w:val="2"/>
        </w:numPr>
        <w:shd w:val="clear" w:color="auto" w:fill="FFFFFF"/>
        <w:spacing w:after="0" w:line="240" w:lineRule="auto"/>
        <w:ind w:left="225" w:right="225" w:firstLine="484"/>
        <w:jc w:val="both"/>
        <w:rPr>
          <w:rFonts w:ascii="Arial" w:hAnsi="Arial" w:cs="Arial"/>
          <w:sz w:val="26"/>
          <w:szCs w:val="26"/>
          <w:lang w:eastAsia="uk-UA"/>
        </w:rPr>
      </w:pPr>
      <w:r w:rsidRPr="00264941">
        <w:rPr>
          <w:rFonts w:ascii="Times New Roman" w:hAnsi="Times New Roman"/>
          <w:sz w:val="26"/>
          <w:szCs w:val="26"/>
          <w:bdr w:val="none" w:sz="0" w:space="0" w:color="auto" w:frame="1"/>
          <w:lang w:eastAsia="uk-UA"/>
        </w:rPr>
        <w:t>контроль за дотриманням правил благоустрою території Кіцманської міської ТГ, забезпечення чистоти і порядку;</w:t>
      </w:r>
    </w:p>
    <w:p w:rsidR="00F654D3" w:rsidRPr="00264941" w:rsidRDefault="00F654D3" w:rsidP="00CE24DE">
      <w:pPr>
        <w:numPr>
          <w:ilvl w:val="0"/>
          <w:numId w:val="2"/>
        </w:numPr>
        <w:shd w:val="clear" w:color="auto" w:fill="FFFFFF"/>
        <w:spacing w:after="0" w:line="240" w:lineRule="auto"/>
        <w:ind w:left="225" w:right="225" w:firstLine="484"/>
        <w:jc w:val="both"/>
        <w:rPr>
          <w:rFonts w:ascii="Arial" w:hAnsi="Arial" w:cs="Arial"/>
          <w:sz w:val="26"/>
          <w:szCs w:val="26"/>
          <w:lang w:eastAsia="uk-UA"/>
        </w:rPr>
      </w:pPr>
      <w:r w:rsidRPr="00264941">
        <w:rPr>
          <w:rFonts w:ascii="Times New Roman" w:hAnsi="Times New Roman"/>
          <w:sz w:val="26"/>
          <w:szCs w:val="26"/>
          <w:bdr w:val="none" w:sz="0" w:space="0" w:color="auto" w:frame="1"/>
          <w:lang w:eastAsia="uk-UA"/>
        </w:rPr>
        <w:t>сприяння розвитку і поліпшенню стану благоустрою;</w:t>
      </w:r>
    </w:p>
    <w:p w:rsidR="00F654D3" w:rsidRPr="00264941" w:rsidRDefault="00F654D3" w:rsidP="00CE24DE">
      <w:pPr>
        <w:numPr>
          <w:ilvl w:val="0"/>
          <w:numId w:val="2"/>
        </w:numPr>
        <w:shd w:val="clear" w:color="auto" w:fill="FFFFFF"/>
        <w:spacing w:after="0" w:line="240" w:lineRule="auto"/>
        <w:ind w:left="225" w:right="225" w:firstLine="484"/>
        <w:jc w:val="both"/>
        <w:rPr>
          <w:rFonts w:ascii="Arial" w:hAnsi="Arial" w:cs="Arial"/>
          <w:sz w:val="26"/>
          <w:szCs w:val="26"/>
          <w:lang w:eastAsia="uk-UA"/>
        </w:rPr>
      </w:pPr>
      <w:r w:rsidRPr="00264941">
        <w:rPr>
          <w:rFonts w:ascii="Times New Roman" w:hAnsi="Times New Roman"/>
          <w:sz w:val="26"/>
          <w:szCs w:val="26"/>
          <w:bdr w:val="none" w:sz="0" w:space="0" w:color="auto" w:frame="1"/>
          <w:lang w:eastAsia="uk-UA"/>
        </w:rPr>
        <w:t>притягнення винних до відповідальності за порушення законодавства  у сфері благоустрою;</w:t>
      </w:r>
    </w:p>
    <w:p w:rsidR="00F654D3" w:rsidRPr="00A85AE1" w:rsidRDefault="00F654D3" w:rsidP="00CE24DE">
      <w:pPr>
        <w:numPr>
          <w:ilvl w:val="0"/>
          <w:numId w:val="2"/>
        </w:numPr>
        <w:shd w:val="clear" w:color="auto" w:fill="FFFFFF"/>
        <w:spacing w:after="0" w:line="240" w:lineRule="auto"/>
        <w:ind w:left="225" w:right="225" w:firstLine="484"/>
        <w:jc w:val="both"/>
        <w:rPr>
          <w:rFonts w:ascii="Arial" w:hAnsi="Arial" w:cs="Arial"/>
          <w:sz w:val="26"/>
          <w:szCs w:val="26"/>
          <w:lang w:eastAsia="uk-UA"/>
        </w:rPr>
      </w:pPr>
      <w:r w:rsidRPr="00264941">
        <w:rPr>
          <w:rFonts w:ascii="Times New Roman" w:hAnsi="Times New Roman"/>
          <w:sz w:val="26"/>
          <w:szCs w:val="26"/>
          <w:bdr w:val="none" w:sz="0" w:space="0" w:color="auto" w:frame="1"/>
          <w:lang w:eastAsia="uk-UA"/>
        </w:rPr>
        <w:t>профілактика запобігання правопорушень у сфері благоустрою.</w:t>
      </w:r>
    </w:p>
    <w:p w:rsidR="00F654D3" w:rsidRPr="00264941" w:rsidRDefault="00F654D3" w:rsidP="00A85AE1">
      <w:pPr>
        <w:shd w:val="clear" w:color="auto" w:fill="FFFFFF"/>
        <w:spacing w:after="0" w:line="240" w:lineRule="auto"/>
        <w:ind w:left="225" w:right="225"/>
        <w:jc w:val="both"/>
        <w:rPr>
          <w:rFonts w:ascii="Arial" w:hAnsi="Arial" w:cs="Arial"/>
          <w:sz w:val="26"/>
          <w:szCs w:val="26"/>
          <w:lang w:eastAsia="uk-UA"/>
        </w:rPr>
      </w:pPr>
    </w:p>
    <w:p w:rsidR="00F654D3" w:rsidRPr="00264941" w:rsidRDefault="00F654D3" w:rsidP="00CE24DE">
      <w:pPr>
        <w:shd w:val="clear" w:color="auto" w:fill="FFFFFF"/>
        <w:spacing w:after="0" w:line="240" w:lineRule="auto"/>
        <w:ind w:firstLine="225"/>
        <w:jc w:val="both"/>
        <w:rPr>
          <w:rFonts w:ascii="Times New Roman" w:hAnsi="Times New Roman"/>
          <w:sz w:val="26"/>
          <w:szCs w:val="26"/>
          <w:u w:val="single"/>
          <w:bdr w:val="none" w:sz="0" w:space="0" w:color="auto" w:frame="1"/>
          <w:lang w:eastAsia="uk-UA"/>
        </w:rPr>
      </w:pPr>
      <w:r w:rsidRPr="00264941">
        <w:rPr>
          <w:rFonts w:ascii="Times New Roman" w:hAnsi="Times New Roman"/>
          <w:sz w:val="26"/>
          <w:szCs w:val="26"/>
          <w:u w:val="single"/>
          <w:bdr w:val="none" w:sz="0" w:space="0" w:color="auto" w:frame="1"/>
          <w:lang w:eastAsia="uk-UA"/>
        </w:rPr>
        <w:t>Права інспектора:</w:t>
      </w:r>
    </w:p>
    <w:p w:rsidR="00F654D3" w:rsidRPr="00264941" w:rsidRDefault="00F654D3" w:rsidP="00CE24DE">
      <w:pPr>
        <w:shd w:val="clear" w:color="auto" w:fill="FFFFFF"/>
        <w:spacing w:after="0" w:line="240" w:lineRule="auto"/>
        <w:ind w:firstLine="225"/>
        <w:jc w:val="both"/>
        <w:rPr>
          <w:rFonts w:ascii="Times New Roman" w:hAnsi="Times New Roman"/>
          <w:sz w:val="26"/>
          <w:szCs w:val="26"/>
          <w:u w:val="single"/>
          <w:bdr w:val="none" w:sz="0" w:space="0" w:color="auto" w:frame="1"/>
          <w:lang w:eastAsia="uk-UA"/>
        </w:rPr>
      </w:pPr>
    </w:p>
    <w:p w:rsidR="00F654D3" w:rsidRPr="00A85AE1" w:rsidRDefault="00F654D3" w:rsidP="00CE24DE">
      <w:pPr>
        <w:numPr>
          <w:ilvl w:val="0"/>
          <w:numId w:val="3"/>
        </w:numPr>
        <w:shd w:val="clear" w:color="auto" w:fill="FFFFFF"/>
        <w:spacing w:after="0" w:line="240" w:lineRule="auto"/>
        <w:ind w:left="0" w:right="225" w:firstLine="709"/>
        <w:jc w:val="both"/>
        <w:rPr>
          <w:rFonts w:ascii="Arial" w:hAnsi="Arial" w:cs="Arial"/>
          <w:sz w:val="26"/>
          <w:szCs w:val="26"/>
          <w:lang w:eastAsia="uk-UA"/>
        </w:rPr>
      </w:pPr>
      <w:r w:rsidRPr="00264941">
        <w:rPr>
          <w:rFonts w:ascii="Times New Roman" w:hAnsi="Times New Roman"/>
          <w:sz w:val="26"/>
          <w:szCs w:val="26"/>
          <w:bdr w:val="none" w:sz="0" w:space="0" w:color="auto" w:frame="1"/>
          <w:lang w:eastAsia="uk-UA"/>
        </w:rPr>
        <w:t>складати приписи і протоколи про адміністративні правопорушення в межах компетенції та порядку, передбаченому діючим законодавством, по відношенню до осіб, які порушують правила благоустрою, для притягнення винних до відповідальності.</w:t>
      </w:r>
    </w:p>
    <w:p w:rsidR="00F654D3" w:rsidRDefault="00F654D3" w:rsidP="00A85AE1">
      <w:pPr>
        <w:shd w:val="clear" w:color="auto" w:fill="FFFFFF"/>
        <w:spacing w:after="0" w:line="240" w:lineRule="auto"/>
        <w:ind w:right="225"/>
        <w:jc w:val="both"/>
        <w:rPr>
          <w:rFonts w:ascii="Times New Roman" w:hAnsi="Times New Roman"/>
          <w:sz w:val="26"/>
          <w:szCs w:val="26"/>
          <w:bdr w:val="none" w:sz="0" w:space="0" w:color="auto" w:frame="1"/>
          <w:lang w:eastAsia="uk-UA"/>
        </w:rPr>
      </w:pPr>
    </w:p>
    <w:p w:rsidR="00F654D3" w:rsidRPr="00264941" w:rsidRDefault="00F654D3" w:rsidP="00A85AE1">
      <w:pPr>
        <w:shd w:val="clear" w:color="auto" w:fill="FFFFFF"/>
        <w:spacing w:after="0" w:line="240" w:lineRule="auto"/>
        <w:ind w:right="225"/>
        <w:jc w:val="both"/>
        <w:rPr>
          <w:rFonts w:ascii="Arial" w:hAnsi="Arial" w:cs="Arial"/>
          <w:sz w:val="26"/>
          <w:szCs w:val="26"/>
          <w:lang w:eastAsia="uk-UA"/>
        </w:rPr>
      </w:pPr>
    </w:p>
    <w:p w:rsidR="00F654D3" w:rsidRPr="00264941" w:rsidRDefault="00F654D3" w:rsidP="00CE24DE">
      <w:pPr>
        <w:numPr>
          <w:ilvl w:val="0"/>
          <w:numId w:val="3"/>
        </w:numPr>
        <w:shd w:val="clear" w:color="auto" w:fill="FFFFFF"/>
        <w:spacing w:after="0" w:line="240" w:lineRule="auto"/>
        <w:ind w:left="0" w:right="225" w:firstLine="709"/>
        <w:jc w:val="both"/>
        <w:rPr>
          <w:rFonts w:ascii="Arial" w:hAnsi="Arial" w:cs="Arial"/>
          <w:sz w:val="26"/>
          <w:szCs w:val="26"/>
          <w:lang w:eastAsia="uk-UA"/>
        </w:rPr>
      </w:pPr>
      <w:r w:rsidRPr="00264941">
        <w:rPr>
          <w:rFonts w:ascii="Times New Roman" w:hAnsi="Times New Roman"/>
          <w:sz w:val="26"/>
          <w:szCs w:val="26"/>
          <w:bdr w:val="none" w:sz="0" w:space="0" w:color="auto" w:frame="1"/>
          <w:lang w:eastAsia="uk-UA"/>
        </w:rPr>
        <w:t>у випадках, передбачених діючим законодавством про адміністративні правопорушення виносити на розгляд справи адміністративної комісії виконавчого комітету міської ради.</w:t>
      </w:r>
    </w:p>
    <w:p w:rsidR="00F654D3" w:rsidRPr="00264941" w:rsidRDefault="00F654D3" w:rsidP="00956062">
      <w:pPr>
        <w:shd w:val="clear" w:color="auto" w:fill="FFFFFF"/>
        <w:spacing w:after="0" w:line="240" w:lineRule="auto"/>
        <w:ind w:firstLine="585"/>
        <w:jc w:val="both"/>
        <w:rPr>
          <w:rFonts w:ascii="Times New Roman" w:hAnsi="Times New Roman"/>
          <w:sz w:val="26"/>
          <w:szCs w:val="26"/>
          <w:bdr w:val="none" w:sz="0" w:space="0" w:color="auto" w:frame="1"/>
          <w:lang w:eastAsia="uk-UA"/>
        </w:rPr>
      </w:pPr>
      <w:r w:rsidRPr="00264941">
        <w:rPr>
          <w:rFonts w:ascii="Times New Roman" w:hAnsi="Times New Roman"/>
          <w:sz w:val="26"/>
          <w:szCs w:val="26"/>
          <w:bdr w:val="none" w:sz="0" w:space="0" w:color="auto" w:frame="1"/>
          <w:lang w:eastAsia="uk-UA"/>
        </w:rPr>
        <w:t>Відповідно до Посадової інструкції та покладених завдань, інспектором з благоустрою населених пунктів</w:t>
      </w:r>
      <w:r w:rsidRPr="00264941">
        <w:rPr>
          <w:rFonts w:cs="Arial"/>
          <w:sz w:val="26"/>
          <w:szCs w:val="26"/>
          <w:bdr w:val="none" w:sz="0" w:space="0" w:color="auto" w:frame="1"/>
          <w:lang w:eastAsia="uk-UA"/>
        </w:rPr>
        <w:t xml:space="preserve"> </w:t>
      </w:r>
      <w:r w:rsidRPr="00264941">
        <w:rPr>
          <w:rFonts w:ascii="Times New Roman" w:hAnsi="Times New Roman"/>
          <w:sz w:val="26"/>
          <w:szCs w:val="26"/>
          <w:bdr w:val="none" w:sz="0" w:space="0" w:color="auto" w:frame="1"/>
          <w:lang w:eastAsia="uk-UA"/>
        </w:rPr>
        <w:t xml:space="preserve">Кіцманської міської ТГ проведено роботу стосовно дотримання Закону України «Про благоустрій населених пунктів, </w:t>
      </w:r>
      <w:r w:rsidRPr="00264941">
        <w:rPr>
          <w:rFonts w:ascii="Times New Roman" w:hAnsi="Times New Roman"/>
          <w:sz w:val="26"/>
          <w:szCs w:val="26"/>
        </w:rPr>
        <w:t xml:space="preserve">Правил благоустрою населених пунктів Кіцманської міської об’єднаної територіальної громади </w:t>
      </w:r>
      <w:r w:rsidRPr="00264941">
        <w:rPr>
          <w:rFonts w:ascii="Times New Roman" w:hAnsi="Times New Roman"/>
          <w:sz w:val="26"/>
          <w:szCs w:val="26"/>
          <w:bdr w:val="none" w:sz="0" w:space="0" w:color="auto" w:frame="1"/>
          <w:lang w:eastAsia="uk-UA"/>
        </w:rPr>
        <w:t>юридичними та фізичними особами.</w:t>
      </w:r>
    </w:p>
    <w:p w:rsidR="00F654D3" w:rsidRPr="00264941" w:rsidRDefault="00F654D3" w:rsidP="00956062">
      <w:pPr>
        <w:shd w:val="clear" w:color="auto" w:fill="FFFFFF"/>
        <w:spacing w:after="0" w:line="240" w:lineRule="auto"/>
        <w:ind w:firstLine="585"/>
        <w:jc w:val="both"/>
        <w:rPr>
          <w:rFonts w:ascii="Times New Roman" w:hAnsi="Times New Roman"/>
          <w:sz w:val="26"/>
          <w:szCs w:val="26"/>
          <w:bdr w:val="none" w:sz="0" w:space="0" w:color="auto" w:frame="1"/>
          <w:lang w:eastAsia="uk-UA"/>
        </w:rPr>
      </w:pPr>
      <w:r w:rsidRPr="00264941">
        <w:rPr>
          <w:rFonts w:ascii="Times New Roman" w:hAnsi="Times New Roman"/>
          <w:sz w:val="26"/>
          <w:szCs w:val="26"/>
          <w:bdr w:val="none" w:sz="0" w:space="0" w:color="auto" w:frame="1"/>
          <w:lang w:eastAsia="uk-UA"/>
        </w:rPr>
        <w:t xml:space="preserve">За 9 місяців 2023 року до інспектора надійшло 48 звернень (в тому числі 22 усних), повідомлень щодо випадків порушень у сфері благоустрою. </w:t>
      </w:r>
    </w:p>
    <w:p w:rsidR="00F654D3" w:rsidRPr="00264941" w:rsidRDefault="00F654D3" w:rsidP="00956062">
      <w:pPr>
        <w:shd w:val="clear" w:color="auto" w:fill="FFFFFF"/>
        <w:spacing w:after="0" w:line="240" w:lineRule="auto"/>
        <w:ind w:firstLine="585"/>
        <w:jc w:val="both"/>
        <w:rPr>
          <w:rFonts w:ascii="Times New Roman" w:hAnsi="Times New Roman"/>
          <w:sz w:val="26"/>
          <w:szCs w:val="26"/>
          <w:bdr w:val="none" w:sz="0" w:space="0" w:color="auto" w:frame="1"/>
          <w:lang w:eastAsia="uk-UA"/>
        </w:rPr>
      </w:pPr>
      <w:r w:rsidRPr="00264941">
        <w:rPr>
          <w:rFonts w:ascii="Times New Roman" w:hAnsi="Times New Roman"/>
          <w:sz w:val="26"/>
          <w:szCs w:val="26"/>
          <w:bdr w:val="none" w:sz="0" w:space="0" w:color="auto" w:frame="1"/>
          <w:lang w:eastAsia="uk-UA"/>
        </w:rPr>
        <w:t xml:space="preserve">Зокрема звернення стосувалися спалювання рослинності, підпал смітників, утримання свійських тварин та птахи, створення стихійних смітників, порушення заїздів до садиб, розміщення будівельних матеріалів на територіях загального користування, порушення меж через розростання багаторічних дерев, а також обстеження зелених насаджень. Найбільше розглянуто  звернень по місту Кіцмань – 26, по с. Давидівці – 8, с. Витилівка – 3, с. Лашківка – 2, с. Валява – 1, с. Суховерхів – 3, с. Кліводин – 4, с. Ошихліби – 1. </w:t>
      </w:r>
    </w:p>
    <w:p w:rsidR="00F654D3" w:rsidRPr="00264941" w:rsidRDefault="00F654D3" w:rsidP="00956062">
      <w:pPr>
        <w:shd w:val="clear" w:color="auto" w:fill="FFFFFF"/>
        <w:spacing w:after="0" w:line="240" w:lineRule="auto"/>
        <w:ind w:firstLine="585"/>
        <w:jc w:val="both"/>
        <w:rPr>
          <w:rFonts w:ascii="Times New Roman" w:hAnsi="Times New Roman"/>
          <w:sz w:val="26"/>
          <w:szCs w:val="26"/>
          <w:bdr w:val="none" w:sz="0" w:space="0" w:color="auto" w:frame="1"/>
          <w:lang w:eastAsia="uk-UA"/>
        </w:rPr>
      </w:pPr>
      <w:r w:rsidRPr="00264941">
        <w:rPr>
          <w:rFonts w:ascii="Times New Roman" w:hAnsi="Times New Roman"/>
          <w:sz w:val="26"/>
          <w:szCs w:val="26"/>
          <w:bdr w:val="none" w:sz="0" w:space="0" w:color="auto" w:frame="1"/>
          <w:lang w:eastAsia="uk-UA"/>
        </w:rPr>
        <w:t xml:space="preserve">Реагуючи на звернення та повідомлення здійснено перевірки дотримання вимог чинного законодавства з виїздом на місце, з яких видано 37 приписів про усунення порушення чинного законодавства та приведення об’єктів та елементів благоустрою населених пунктів до належного стану згідно з ЗУ «Про благоустрій населених пунктів» та складено 8 протоколів, які було направлено на розгляд адміністративної комісії при </w:t>
      </w:r>
      <w:r w:rsidRPr="00264941">
        <w:rPr>
          <w:rFonts w:ascii="Times New Roman" w:hAnsi="Times New Roman"/>
          <w:sz w:val="26"/>
          <w:szCs w:val="26"/>
        </w:rPr>
        <w:t xml:space="preserve">виконавчому комітеті Кіцманської міської ради. </w:t>
      </w:r>
    </w:p>
    <w:p w:rsidR="00F654D3" w:rsidRPr="00264941" w:rsidRDefault="00F654D3" w:rsidP="00DF77F5">
      <w:pPr>
        <w:shd w:val="clear" w:color="auto" w:fill="FFFFFF"/>
        <w:spacing w:after="0" w:line="240" w:lineRule="auto"/>
        <w:ind w:firstLine="585"/>
        <w:jc w:val="both"/>
        <w:rPr>
          <w:rFonts w:ascii="Times New Roman" w:hAnsi="Times New Roman"/>
          <w:b/>
          <w:bCs/>
          <w:sz w:val="26"/>
          <w:szCs w:val="26"/>
          <w:bdr w:val="none" w:sz="0" w:space="0" w:color="auto" w:frame="1"/>
          <w:lang w:eastAsia="uk-UA"/>
        </w:rPr>
      </w:pPr>
      <w:r w:rsidRPr="00264941">
        <w:rPr>
          <w:rFonts w:ascii="Times New Roman" w:hAnsi="Times New Roman"/>
          <w:sz w:val="26"/>
          <w:szCs w:val="26"/>
          <w:bdr w:val="none" w:sz="0" w:space="0" w:color="auto" w:frame="1"/>
          <w:lang w:eastAsia="uk-UA"/>
        </w:rPr>
        <w:t>Згідно з ЗУ «Благоустрій населених пунктів» кожен громадянин України зобов’язаний укласти договір на вивіз ТПВ</w:t>
      </w:r>
      <w:r w:rsidRPr="00264941">
        <w:rPr>
          <w:rFonts w:ascii="Times New Roman" w:hAnsi="Times New Roman"/>
          <w:b/>
          <w:bCs/>
          <w:sz w:val="26"/>
          <w:szCs w:val="26"/>
          <w:bdr w:val="none" w:sz="0" w:space="0" w:color="auto" w:frame="1"/>
          <w:lang w:eastAsia="uk-UA"/>
        </w:rPr>
        <w:t>.</w:t>
      </w:r>
    </w:p>
    <w:p w:rsidR="00F654D3" w:rsidRPr="00264941" w:rsidRDefault="00F654D3" w:rsidP="00DF77F5">
      <w:pPr>
        <w:shd w:val="clear" w:color="auto" w:fill="FFFFFF"/>
        <w:spacing w:after="0" w:line="240" w:lineRule="auto"/>
        <w:ind w:firstLine="585"/>
        <w:jc w:val="both"/>
        <w:rPr>
          <w:rFonts w:ascii="Times New Roman" w:hAnsi="Times New Roman"/>
          <w:bCs/>
          <w:sz w:val="26"/>
          <w:szCs w:val="26"/>
          <w:bdr w:val="none" w:sz="0" w:space="0" w:color="auto" w:frame="1"/>
          <w:lang w:eastAsia="uk-UA"/>
        </w:rPr>
      </w:pPr>
      <w:r w:rsidRPr="00264941">
        <w:rPr>
          <w:rFonts w:ascii="Times New Roman" w:hAnsi="Times New Roman"/>
          <w:bCs/>
          <w:sz w:val="26"/>
          <w:szCs w:val="26"/>
          <w:bdr w:val="none" w:sz="0" w:space="0" w:color="auto" w:frame="1"/>
          <w:lang w:eastAsia="uk-UA"/>
        </w:rPr>
        <w:t xml:space="preserve">Спільно із працівниками Кіцманського ВУЖКГ проведено роботу по укладанню договорів на поводження із відходами фізичними та юридичними особами в результаті чого додатково укладено 186 договорів. </w:t>
      </w:r>
    </w:p>
    <w:p w:rsidR="00F654D3" w:rsidRPr="00264941" w:rsidRDefault="00F654D3" w:rsidP="004508F3">
      <w:pPr>
        <w:shd w:val="clear" w:color="auto" w:fill="FFFFFF"/>
        <w:spacing w:after="0" w:line="240" w:lineRule="auto"/>
        <w:ind w:firstLine="585"/>
        <w:jc w:val="both"/>
        <w:rPr>
          <w:rFonts w:ascii="Times New Roman" w:hAnsi="Times New Roman"/>
          <w:sz w:val="26"/>
          <w:szCs w:val="26"/>
          <w:bdr w:val="none" w:sz="0" w:space="0" w:color="auto" w:frame="1"/>
          <w:lang w:eastAsia="uk-UA"/>
        </w:rPr>
      </w:pPr>
      <w:r w:rsidRPr="00264941">
        <w:rPr>
          <w:rFonts w:ascii="Times New Roman" w:hAnsi="Times New Roman"/>
          <w:bCs/>
          <w:sz w:val="26"/>
          <w:szCs w:val="26"/>
          <w:bdr w:val="none" w:sz="0" w:space="0" w:color="auto" w:frame="1"/>
          <w:lang w:eastAsia="uk-UA"/>
        </w:rPr>
        <w:t>Також, п</w:t>
      </w:r>
      <w:r w:rsidRPr="00264941">
        <w:rPr>
          <w:rFonts w:ascii="Times New Roman" w:hAnsi="Times New Roman"/>
          <w:sz w:val="26"/>
          <w:szCs w:val="26"/>
          <w:bdr w:val="none" w:sz="0" w:space="0" w:color="auto" w:frame="1"/>
          <w:lang w:eastAsia="uk-UA"/>
        </w:rPr>
        <w:t xml:space="preserve">остійно здійснюється профілактично - роз’яснювальна робота з жителями громади в основному міста Кіцмань щодо запобігання порушень законодавства в сфері благоустрою населених пунктів, про необхідність укладення договорів на вивезення твердих побутових відходів (сміття) зі своїх дворів, а також про необхідність впорядкування прилеглих до житлових будинків та земельних ділянок територій, кюветів, багаторічних дерев. Найчастіше така робота проводиться у густозаселеній частині міста Кіцмань по вулицях Українській, Тургенєва, Незалежності, Квітневій, Космонавтів та інших. </w:t>
      </w:r>
    </w:p>
    <w:p w:rsidR="00F654D3" w:rsidRDefault="00F654D3" w:rsidP="004508F3">
      <w:pPr>
        <w:shd w:val="clear" w:color="auto" w:fill="FFFFFF"/>
        <w:spacing w:after="0" w:line="240" w:lineRule="auto"/>
        <w:ind w:firstLine="585"/>
        <w:jc w:val="both"/>
        <w:rPr>
          <w:rFonts w:ascii="Times New Roman" w:hAnsi="Times New Roman"/>
          <w:sz w:val="26"/>
          <w:szCs w:val="26"/>
          <w:lang w:eastAsia="uk-UA"/>
        </w:rPr>
      </w:pPr>
      <w:r w:rsidRPr="00264941">
        <w:rPr>
          <w:rFonts w:ascii="Times New Roman" w:hAnsi="Times New Roman"/>
          <w:sz w:val="26"/>
          <w:szCs w:val="26"/>
          <w:lang w:eastAsia="uk-UA"/>
        </w:rPr>
        <w:t xml:space="preserve">Неодноразово брав участь у розгляді звернень спільно із спеціалістами Чернівецького районного управління Держпродспоживслужби, відділу земельних ресурсів та комунальної власності, Кіцманського ВУЖКГ, старостів старостинських округів. </w:t>
      </w:r>
    </w:p>
    <w:p w:rsidR="00F654D3" w:rsidRPr="00264941" w:rsidRDefault="00F654D3" w:rsidP="004508F3">
      <w:pPr>
        <w:shd w:val="clear" w:color="auto" w:fill="FFFFFF"/>
        <w:spacing w:after="0" w:line="240" w:lineRule="auto"/>
        <w:ind w:firstLine="585"/>
        <w:jc w:val="both"/>
        <w:rPr>
          <w:rFonts w:ascii="Times New Roman" w:hAnsi="Times New Roman"/>
          <w:sz w:val="26"/>
          <w:szCs w:val="26"/>
          <w:lang w:eastAsia="uk-UA"/>
        </w:rPr>
      </w:pPr>
    </w:p>
    <w:p w:rsidR="00F654D3" w:rsidRPr="00264941" w:rsidRDefault="00F654D3" w:rsidP="004508F3">
      <w:pPr>
        <w:shd w:val="clear" w:color="auto" w:fill="FFFFFF"/>
        <w:spacing w:after="0" w:line="240" w:lineRule="auto"/>
        <w:ind w:firstLine="585"/>
        <w:jc w:val="both"/>
        <w:rPr>
          <w:rFonts w:ascii="Times New Roman" w:hAnsi="Times New Roman"/>
          <w:sz w:val="26"/>
          <w:szCs w:val="26"/>
          <w:lang w:eastAsia="uk-UA"/>
        </w:rPr>
      </w:pPr>
    </w:p>
    <w:p w:rsidR="00F654D3" w:rsidRPr="00264941" w:rsidRDefault="00F654D3" w:rsidP="00B3157E">
      <w:pPr>
        <w:shd w:val="clear" w:color="auto" w:fill="FFFFFF"/>
        <w:spacing w:after="0" w:line="240" w:lineRule="auto"/>
        <w:jc w:val="both"/>
        <w:rPr>
          <w:rFonts w:ascii="Times New Roman" w:hAnsi="Times New Roman"/>
          <w:b/>
          <w:sz w:val="26"/>
          <w:szCs w:val="26"/>
          <w:lang w:eastAsia="uk-UA"/>
        </w:rPr>
      </w:pPr>
      <w:r w:rsidRPr="00264941">
        <w:rPr>
          <w:rFonts w:ascii="Times New Roman" w:hAnsi="Times New Roman"/>
          <w:b/>
          <w:sz w:val="26"/>
          <w:szCs w:val="26"/>
          <w:lang w:eastAsia="uk-UA"/>
        </w:rPr>
        <w:t>Інспектор відділу житлово-</w:t>
      </w:r>
    </w:p>
    <w:p w:rsidR="00F654D3" w:rsidRPr="00264941" w:rsidRDefault="00F654D3" w:rsidP="00B3157E">
      <w:pPr>
        <w:shd w:val="clear" w:color="auto" w:fill="FFFFFF"/>
        <w:spacing w:after="0" w:line="240" w:lineRule="auto"/>
        <w:jc w:val="both"/>
        <w:rPr>
          <w:rFonts w:ascii="Times New Roman" w:hAnsi="Times New Roman"/>
          <w:b/>
          <w:sz w:val="26"/>
          <w:szCs w:val="26"/>
          <w:lang w:eastAsia="uk-UA"/>
        </w:rPr>
      </w:pPr>
      <w:r w:rsidRPr="00264941">
        <w:rPr>
          <w:rFonts w:ascii="Times New Roman" w:hAnsi="Times New Roman"/>
          <w:b/>
          <w:sz w:val="26"/>
          <w:szCs w:val="26"/>
          <w:lang w:eastAsia="uk-UA"/>
        </w:rPr>
        <w:t xml:space="preserve">комунального господарства та </w:t>
      </w:r>
    </w:p>
    <w:p w:rsidR="00F654D3" w:rsidRPr="00264941" w:rsidRDefault="00F654D3" w:rsidP="00304D31">
      <w:pPr>
        <w:shd w:val="clear" w:color="auto" w:fill="FFFFFF"/>
        <w:spacing w:after="0" w:line="240" w:lineRule="auto"/>
        <w:jc w:val="both"/>
        <w:rPr>
          <w:rFonts w:ascii="Times New Roman" w:hAnsi="Times New Roman"/>
          <w:b/>
          <w:sz w:val="26"/>
          <w:szCs w:val="26"/>
          <w:lang w:eastAsia="uk-UA"/>
        </w:rPr>
      </w:pPr>
      <w:r w:rsidRPr="00264941">
        <w:rPr>
          <w:rFonts w:ascii="Times New Roman" w:hAnsi="Times New Roman"/>
          <w:b/>
          <w:sz w:val="26"/>
          <w:szCs w:val="26"/>
          <w:lang w:eastAsia="uk-UA"/>
        </w:rPr>
        <w:t>охорони довкілля</w:t>
      </w:r>
      <w:r w:rsidRPr="00264941">
        <w:rPr>
          <w:rFonts w:ascii="Times New Roman" w:hAnsi="Times New Roman"/>
          <w:b/>
          <w:sz w:val="26"/>
          <w:szCs w:val="26"/>
          <w:lang w:eastAsia="uk-UA"/>
        </w:rPr>
        <w:tab/>
      </w:r>
      <w:r w:rsidRPr="00264941">
        <w:rPr>
          <w:rFonts w:ascii="Times New Roman" w:hAnsi="Times New Roman"/>
          <w:b/>
          <w:sz w:val="26"/>
          <w:szCs w:val="26"/>
          <w:lang w:eastAsia="uk-UA"/>
        </w:rPr>
        <w:tab/>
      </w:r>
      <w:r w:rsidRPr="00264941">
        <w:rPr>
          <w:rFonts w:ascii="Times New Roman" w:hAnsi="Times New Roman"/>
          <w:b/>
          <w:sz w:val="26"/>
          <w:szCs w:val="26"/>
          <w:lang w:eastAsia="uk-UA"/>
        </w:rPr>
        <w:tab/>
      </w:r>
      <w:r w:rsidRPr="00264941">
        <w:rPr>
          <w:rFonts w:ascii="Times New Roman" w:hAnsi="Times New Roman"/>
          <w:b/>
          <w:sz w:val="26"/>
          <w:szCs w:val="26"/>
          <w:lang w:eastAsia="uk-UA"/>
        </w:rPr>
        <w:tab/>
      </w:r>
      <w:r w:rsidRPr="00264941">
        <w:rPr>
          <w:rFonts w:ascii="Times New Roman" w:hAnsi="Times New Roman"/>
          <w:b/>
          <w:sz w:val="26"/>
          <w:szCs w:val="26"/>
          <w:lang w:eastAsia="uk-UA"/>
        </w:rPr>
        <w:tab/>
        <w:t xml:space="preserve">        </w:t>
      </w:r>
      <w:r>
        <w:rPr>
          <w:rFonts w:ascii="Times New Roman" w:hAnsi="Times New Roman"/>
          <w:b/>
          <w:sz w:val="26"/>
          <w:szCs w:val="26"/>
          <w:lang w:eastAsia="uk-UA"/>
        </w:rPr>
        <w:t xml:space="preserve">              </w:t>
      </w:r>
      <w:r w:rsidRPr="00264941">
        <w:rPr>
          <w:rFonts w:ascii="Times New Roman" w:hAnsi="Times New Roman"/>
          <w:b/>
          <w:sz w:val="26"/>
          <w:szCs w:val="26"/>
          <w:lang w:eastAsia="uk-UA"/>
        </w:rPr>
        <w:t xml:space="preserve"> Олександр ГОНЧАРУК</w:t>
      </w:r>
    </w:p>
    <w:p w:rsidR="00F654D3" w:rsidRPr="00264941" w:rsidRDefault="00F654D3" w:rsidP="00304D31">
      <w:pPr>
        <w:shd w:val="clear" w:color="auto" w:fill="FFFFFF"/>
        <w:spacing w:after="0" w:line="240" w:lineRule="auto"/>
        <w:jc w:val="both"/>
        <w:rPr>
          <w:rFonts w:ascii="Times New Roman" w:hAnsi="Times New Roman"/>
          <w:b/>
          <w:sz w:val="24"/>
          <w:szCs w:val="24"/>
          <w:lang w:eastAsia="uk-UA"/>
        </w:rPr>
      </w:pPr>
    </w:p>
    <w:p w:rsidR="00F654D3" w:rsidRPr="00264941" w:rsidRDefault="00F654D3" w:rsidP="00304D31">
      <w:pPr>
        <w:shd w:val="clear" w:color="auto" w:fill="FFFFFF"/>
        <w:spacing w:after="0" w:line="240" w:lineRule="auto"/>
        <w:jc w:val="both"/>
        <w:rPr>
          <w:rFonts w:ascii="Arial" w:hAnsi="Arial" w:cs="Arial"/>
          <w:sz w:val="24"/>
          <w:szCs w:val="24"/>
          <w:lang w:eastAsia="uk-UA"/>
        </w:rPr>
      </w:pPr>
    </w:p>
    <w:sectPr w:rsidR="00F654D3" w:rsidRPr="00264941" w:rsidSect="00A85AE1">
      <w:pgSz w:w="11906" w:h="16838"/>
      <w:pgMar w:top="357" w:right="748" w:bottom="851" w:left="179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11C9A"/>
    <w:multiLevelType w:val="multilevel"/>
    <w:tmpl w:val="E8AA5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861DC6"/>
    <w:multiLevelType w:val="multilevel"/>
    <w:tmpl w:val="CC043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201858"/>
    <w:multiLevelType w:val="hybridMultilevel"/>
    <w:tmpl w:val="CAEE8EAC"/>
    <w:lvl w:ilvl="0" w:tplc="FE6E56E4">
      <w:start w:val="1"/>
      <w:numFmt w:val="decimal"/>
      <w:lvlText w:val="%1."/>
      <w:lvlJc w:val="left"/>
      <w:pPr>
        <w:ind w:left="1065" w:hanging="360"/>
      </w:pPr>
      <w:rPr>
        <w:rFonts w:cs="Times New Roman" w:hint="default"/>
      </w:rPr>
    </w:lvl>
    <w:lvl w:ilvl="1" w:tplc="04220019" w:tentative="1">
      <w:start w:val="1"/>
      <w:numFmt w:val="lowerLetter"/>
      <w:lvlText w:val="%2."/>
      <w:lvlJc w:val="left"/>
      <w:pPr>
        <w:ind w:left="1785" w:hanging="360"/>
      </w:pPr>
      <w:rPr>
        <w:rFonts w:cs="Times New Roman"/>
      </w:rPr>
    </w:lvl>
    <w:lvl w:ilvl="2" w:tplc="0422001B" w:tentative="1">
      <w:start w:val="1"/>
      <w:numFmt w:val="lowerRoman"/>
      <w:lvlText w:val="%3."/>
      <w:lvlJc w:val="right"/>
      <w:pPr>
        <w:ind w:left="2505" w:hanging="180"/>
      </w:pPr>
      <w:rPr>
        <w:rFonts w:cs="Times New Roman"/>
      </w:rPr>
    </w:lvl>
    <w:lvl w:ilvl="3" w:tplc="0422000F" w:tentative="1">
      <w:start w:val="1"/>
      <w:numFmt w:val="decimal"/>
      <w:lvlText w:val="%4."/>
      <w:lvlJc w:val="left"/>
      <w:pPr>
        <w:ind w:left="3225" w:hanging="360"/>
      </w:pPr>
      <w:rPr>
        <w:rFonts w:cs="Times New Roman"/>
      </w:rPr>
    </w:lvl>
    <w:lvl w:ilvl="4" w:tplc="04220019" w:tentative="1">
      <w:start w:val="1"/>
      <w:numFmt w:val="lowerLetter"/>
      <w:lvlText w:val="%5."/>
      <w:lvlJc w:val="left"/>
      <w:pPr>
        <w:ind w:left="3945" w:hanging="360"/>
      </w:pPr>
      <w:rPr>
        <w:rFonts w:cs="Times New Roman"/>
      </w:rPr>
    </w:lvl>
    <w:lvl w:ilvl="5" w:tplc="0422001B" w:tentative="1">
      <w:start w:val="1"/>
      <w:numFmt w:val="lowerRoman"/>
      <w:lvlText w:val="%6."/>
      <w:lvlJc w:val="right"/>
      <w:pPr>
        <w:ind w:left="4665" w:hanging="180"/>
      </w:pPr>
      <w:rPr>
        <w:rFonts w:cs="Times New Roman"/>
      </w:rPr>
    </w:lvl>
    <w:lvl w:ilvl="6" w:tplc="0422000F" w:tentative="1">
      <w:start w:val="1"/>
      <w:numFmt w:val="decimal"/>
      <w:lvlText w:val="%7."/>
      <w:lvlJc w:val="left"/>
      <w:pPr>
        <w:ind w:left="5385" w:hanging="360"/>
      </w:pPr>
      <w:rPr>
        <w:rFonts w:cs="Times New Roman"/>
      </w:rPr>
    </w:lvl>
    <w:lvl w:ilvl="7" w:tplc="04220019" w:tentative="1">
      <w:start w:val="1"/>
      <w:numFmt w:val="lowerLetter"/>
      <w:lvlText w:val="%8."/>
      <w:lvlJc w:val="left"/>
      <w:pPr>
        <w:ind w:left="6105" w:hanging="360"/>
      </w:pPr>
      <w:rPr>
        <w:rFonts w:cs="Times New Roman"/>
      </w:rPr>
    </w:lvl>
    <w:lvl w:ilvl="8" w:tplc="0422001B" w:tentative="1">
      <w:start w:val="1"/>
      <w:numFmt w:val="lowerRoman"/>
      <w:lvlText w:val="%9."/>
      <w:lvlJc w:val="right"/>
      <w:pPr>
        <w:ind w:left="6825" w:hanging="180"/>
      </w:pPr>
      <w:rPr>
        <w:rFonts w:cs="Times New Roman"/>
      </w:rPr>
    </w:lvl>
  </w:abstractNum>
  <w:abstractNum w:abstractNumId="3">
    <w:nsid w:val="1FD43EF0"/>
    <w:multiLevelType w:val="hybridMultilevel"/>
    <w:tmpl w:val="21D41976"/>
    <w:lvl w:ilvl="0" w:tplc="D0980DA8">
      <w:start w:val="1"/>
      <w:numFmt w:val="decimal"/>
      <w:lvlText w:val="%1)"/>
      <w:lvlJc w:val="left"/>
      <w:pPr>
        <w:ind w:left="1065" w:hanging="360"/>
      </w:pPr>
      <w:rPr>
        <w:rFonts w:eastAsia="Times New Roman" w:cs="Times New Roman" w:hint="default"/>
      </w:rPr>
    </w:lvl>
    <w:lvl w:ilvl="1" w:tplc="04220019" w:tentative="1">
      <w:start w:val="1"/>
      <w:numFmt w:val="lowerLetter"/>
      <w:lvlText w:val="%2."/>
      <w:lvlJc w:val="left"/>
      <w:pPr>
        <w:ind w:left="1785" w:hanging="360"/>
      </w:pPr>
      <w:rPr>
        <w:rFonts w:cs="Times New Roman"/>
      </w:rPr>
    </w:lvl>
    <w:lvl w:ilvl="2" w:tplc="0422001B" w:tentative="1">
      <w:start w:val="1"/>
      <w:numFmt w:val="lowerRoman"/>
      <w:lvlText w:val="%3."/>
      <w:lvlJc w:val="right"/>
      <w:pPr>
        <w:ind w:left="2505" w:hanging="180"/>
      </w:pPr>
      <w:rPr>
        <w:rFonts w:cs="Times New Roman"/>
      </w:rPr>
    </w:lvl>
    <w:lvl w:ilvl="3" w:tplc="0422000F" w:tentative="1">
      <w:start w:val="1"/>
      <w:numFmt w:val="decimal"/>
      <w:lvlText w:val="%4."/>
      <w:lvlJc w:val="left"/>
      <w:pPr>
        <w:ind w:left="3225" w:hanging="360"/>
      </w:pPr>
      <w:rPr>
        <w:rFonts w:cs="Times New Roman"/>
      </w:rPr>
    </w:lvl>
    <w:lvl w:ilvl="4" w:tplc="04220019" w:tentative="1">
      <w:start w:val="1"/>
      <w:numFmt w:val="lowerLetter"/>
      <w:lvlText w:val="%5."/>
      <w:lvlJc w:val="left"/>
      <w:pPr>
        <w:ind w:left="3945" w:hanging="360"/>
      </w:pPr>
      <w:rPr>
        <w:rFonts w:cs="Times New Roman"/>
      </w:rPr>
    </w:lvl>
    <w:lvl w:ilvl="5" w:tplc="0422001B" w:tentative="1">
      <w:start w:val="1"/>
      <w:numFmt w:val="lowerRoman"/>
      <w:lvlText w:val="%6."/>
      <w:lvlJc w:val="right"/>
      <w:pPr>
        <w:ind w:left="4665" w:hanging="180"/>
      </w:pPr>
      <w:rPr>
        <w:rFonts w:cs="Times New Roman"/>
      </w:rPr>
    </w:lvl>
    <w:lvl w:ilvl="6" w:tplc="0422000F" w:tentative="1">
      <w:start w:val="1"/>
      <w:numFmt w:val="decimal"/>
      <w:lvlText w:val="%7."/>
      <w:lvlJc w:val="left"/>
      <w:pPr>
        <w:ind w:left="5385" w:hanging="360"/>
      </w:pPr>
      <w:rPr>
        <w:rFonts w:cs="Times New Roman"/>
      </w:rPr>
    </w:lvl>
    <w:lvl w:ilvl="7" w:tplc="04220019" w:tentative="1">
      <w:start w:val="1"/>
      <w:numFmt w:val="lowerLetter"/>
      <w:lvlText w:val="%8."/>
      <w:lvlJc w:val="left"/>
      <w:pPr>
        <w:ind w:left="6105" w:hanging="360"/>
      </w:pPr>
      <w:rPr>
        <w:rFonts w:cs="Times New Roman"/>
      </w:rPr>
    </w:lvl>
    <w:lvl w:ilvl="8" w:tplc="0422001B" w:tentative="1">
      <w:start w:val="1"/>
      <w:numFmt w:val="lowerRoman"/>
      <w:lvlText w:val="%9."/>
      <w:lvlJc w:val="right"/>
      <w:pPr>
        <w:ind w:left="6825" w:hanging="180"/>
      </w:pPr>
      <w:rPr>
        <w:rFonts w:cs="Times New Roman"/>
      </w:rPr>
    </w:lvl>
  </w:abstractNum>
  <w:abstractNum w:abstractNumId="4">
    <w:nsid w:val="3AC1451A"/>
    <w:multiLevelType w:val="multilevel"/>
    <w:tmpl w:val="72545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C610E4D"/>
    <w:multiLevelType w:val="multilevel"/>
    <w:tmpl w:val="892E0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098405C"/>
    <w:multiLevelType w:val="hybridMultilevel"/>
    <w:tmpl w:val="E526A9CC"/>
    <w:lvl w:ilvl="0" w:tplc="0422000F">
      <w:start w:val="1"/>
      <w:numFmt w:val="decimal"/>
      <w:lvlText w:val="%1."/>
      <w:lvlJc w:val="left"/>
      <w:pPr>
        <w:tabs>
          <w:tab w:val="num" w:pos="720"/>
        </w:tabs>
        <w:ind w:left="720" w:hanging="36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7">
    <w:nsid w:val="41DB399D"/>
    <w:multiLevelType w:val="multilevel"/>
    <w:tmpl w:val="10E444E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nsid w:val="4790264A"/>
    <w:multiLevelType w:val="hybridMultilevel"/>
    <w:tmpl w:val="FE3A9008"/>
    <w:lvl w:ilvl="0" w:tplc="C39600DA">
      <w:start w:val="1"/>
      <w:numFmt w:val="decimal"/>
      <w:lvlText w:val="%1."/>
      <w:lvlJc w:val="left"/>
      <w:pPr>
        <w:ind w:left="1065" w:hanging="360"/>
      </w:pPr>
      <w:rPr>
        <w:rFonts w:cs="Times New Roman" w:hint="default"/>
        <w:b/>
      </w:rPr>
    </w:lvl>
    <w:lvl w:ilvl="1" w:tplc="04220019" w:tentative="1">
      <w:start w:val="1"/>
      <w:numFmt w:val="lowerLetter"/>
      <w:lvlText w:val="%2."/>
      <w:lvlJc w:val="left"/>
      <w:pPr>
        <w:ind w:left="1785" w:hanging="360"/>
      </w:pPr>
      <w:rPr>
        <w:rFonts w:cs="Times New Roman"/>
      </w:rPr>
    </w:lvl>
    <w:lvl w:ilvl="2" w:tplc="0422001B" w:tentative="1">
      <w:start w:val="1"/>
      <w:numFmt w:val="lowerRoman"/>
      <w:lvlText w:val="%3."/>
      <w:lvlJc w:val="right"/>
      <w:pPr>
        <w:ind w:left="2505" w:hanging="180"/>
      </w:pPr>
      <w:rPr>
        <w:rFonts w:cs="Times New Roman"/>
      </w:rPr>
    </w:lvl>
    <w:lvl w:ilvl="3" w:tplc="0422000F" w:tentative="1">
      <w:start w:val="1"/>
      <w:numFmt w:val="decimal"/>
      <w:lvlText w:val="%4."/>
      <w:lvlJc w:val="left"/>
      <w:pPr>
        <w:ind w:left="3225" w:hanging="360"/>
      </w:pPr>
      <w:rPr>
        <w:rFonts w:cs="Times New Roman"/>
      </w:rPr>
    </w:lvl>
    <w:lvl w:ilvl="4" w:tplc="04220019" w:tentative="1">
      <w:start w:val="1"/>
      <w:numFmt w:val="lowerLetter"/>
      <w:lvlText w:val="%5."/>
      <w:lvlJc w:val="left"/>
      <w:pPr>
        <w:ind w:left="3945" w:hanging="360"/>
      </w:pPr>
      <w:rPr>
        <w:rFonts w:cs="Times New Roman"/>
      </w:rPr>
    </w:lvl>
    <w:lvl w:ilvl="5" w:tplc="0422001B" w:tentative="1">
      <w:start w:val="1"/>
      <w:numFmt w:val="lowerRoman"/>
      <w:lvlText w:val="%6."/>
      <w:lvlJc w:val="right"/>
      <w:pPr>
        <w:ind w:left="4665" w:hanging="180"/>
      </w:pPr>
      <w:rPr>
        <w:rFonts w:cs="Times New Roman"/>
      </w:rPr>
    </w:lvl>
    <w:lvl w:ilvl="6" w:tplc="0422000F" w:tentative="1">
      <w:start w:val="1"/>
      <w:numFmt w:val="decimal"/>
      <w:lvlText w:val="%7."/>
      <w:lvlJc w:val="left"/>
      <w:pPr>
        <w:ind w:left="5385" w:hanging="360"/>
      </w:pPr>
      <w:rPr>
        <w:rFonts w:cs="Times New Roman"/>
      </w:rPr>
    </w:lvl>
    <w:lvl w:ilvl="7" w:tplc="04220019" w:tentative="1">
      <w:start w:val="1"/>
      <w:numFmt w:val="lowerLetter"/>
      <w:lvlText w:val="%8."/>
      <w:lvlJc w:val="left"/>
      <w:pPr>
        <w:ind w:left="6105" w:hanging="360"/>
      </w:pPr>
      <w:rPr>
        <w:rFonts w:cs="Times New Roman"/>
      </w:rPr>
    </w:lvl>
    <w:lvl w:ilvl="8" w:tplc="0422001B" w:tentative="1">
      <w:start w:val="1"/>
      <w:numFmt w:val="lowerRoman"/>
      <w:lvlText w:val="%9."/>
      <w:lvlJc w:val="right"/>
      <w:pPr>
        <w:ind w:left="6825" w:hanging="180"/>
      </w:pPr>
      <w:rPr>
        <w:rFonts w:cs="Times New Roman"/>
      </w:rPr>
    </w:lvl>
  </w:abstractNum>
  <w:abstractNum w:abstractNumId="9">
    <w:nsid w:val="4DFA37FD"/>
    <w:multiLevelType w:val="multilevel"/>
    <w:tmpl w:val="3710D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3564CE4"/>
    <w:multiLevelType w:val="multilevel"/>
    <w:tmpl w:val="34D8B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4"/>
  </w:num>
  <w:num w:numId="4">
    <w:abstractNumId w:val="1"/>
  </w:num>
  <w:num w:numId="5">
    <w:abstractNumId w:val="7"/>
  </w:num>
  <w:num w:numId="6">
    <w:abstractNumId w:val="10"/>
  </w:num>
  <w:num w:numId="7">
    <w:abstractNumId w:val="9"/>
  </w:num>
  <w:num w:numId="8">
    <w:abstractNumId w:val="8"/>
  </w:num>
  <w:num w:numId="9">
    <w:abstractNumId w:val="2"/>
  </w:num>
  <w:num w:numId="10">
    <w:abstractNumId w:val="6"/>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0289E"/>
    <w:rsid w:val="00014B4D"/>
    <w:rsid w:val="000C022F"/>
    <w:rsid w:val="001B459F"/>
    <w:rsid w:val="001E10FB"/>
    <w:rsid w:val="00264941"/>
    <w:rsid w:val="00285424"/>
    <w:rsid w:val="002A4C82"/>
    <w:rsid w:val="0030289E"/>
    <w:rsid w:val="00304D31"/>
    <w:rsid w:val="00320580"/>
    <w:rsid w:val="0036560E"/>
    <w:rsid w:val="003A2D6C"/>
    <w:rsid w:val="004508F3"/>
    <w:rsid w:val="00452E99"/>
    <w:rsid w:val="004810D3"/>
    <w:rsid w:val="0049260C"/>
    <w:rsid w:val="00493267"/>
    <w:rsid w:val="005A7852"/>
    <w:rsid w:val="005C26EC"/>
    <w:rsid w:val="00607A56"/>
    <w:rsid w:val="00612DD0"/>
    <w:rsid w:val="006B4CF0"/>
    <w:rsid w:val="00780FB8"/>
    <w:rsid w:val="00791347"/>
    <w:rsid w:val="007D379C"/>
    <w:rsid w:val="007E1A71"/>
    <w:rsid w:val="008577B5"/>
    <w:rsid w:val="0086359D"/>
    <w:rsid w:val="00956062"/>
    <w:rsid w:val="00980617"/>
    <w:rsid w:val="00982630"/>
    <w:rsid w:val="009906AB"/>
    <w:rsid w:val="009A63C3"/>
    <w:rsid w:val="009E08B5"/>
    <w:rsid w:val="00A46EF9"/>
    <w:rsid w:val="00A707DF"/>
    <w:rsid w:val="00A85AE1"/>
    <w:rsid w:val="00AA6B3E"/>
    <w:rsid w:val="00B04B4B"/>
    <w:rsid w:val="00B3157E"/>
    <w:rsid w:val="00BE3F56"/>
    <w:rsid w:val="00BF0AD7"/>
    <w:rsid w:val="00C06042"/>
    <w:rsid w:val="00C51B61"/>
    <w:rsid w:val="00CA3ECA"/>
    <w:rsid w:val="00CE24DE"/>
    <w:rsid w:val="00D252E1"/>
    <w:rsid w:val="00D26156"/>
    <w:rsid w:val="00D70CA7"/>
    <w:rsid w:val="00DA45CF"/>
    <w:rsid w:val="00DB02EF"/>
    <w:rsid w:val="00DE2C1F"/>
    <w:rsid w:val="00DF77F5"/>
    <w:rsid w:val="00E00E94"/>
    <w:rsid w:val="00E13610"/>
    <w:rsid w:val="00E1563D"/>
    <w:rsid w:val="00E17967"/>
    <w:rsid w:val="00E25BF3"/>
    <w:rsid w:val="00E7298A"/>
    <w:rsid w:val="00EE12C6"/>
    <w:rsid w:val="00F039E6"/>
    <w:rsid w:val="00F24D92"/>
    <w:rsid w:val="00F53C09"/>
    <w:rsid w:val="00F654D3"/>
    <w:rsid w:val="00F70F7D"/>
    <w:rsid w:val="00FE137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3F56"/>
    <w:pPr>
      <w:spacing w:after="160" w:line="259" w:lineRule="auto"/>
    </w:pPr>
    <w:rPr>
      <w:lang w:val="uk-UA"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30289E"/>
    <w:pPr>
      <w:spacing w:before="100" w:beforeAutospacing="1" w:after="100" w:afterAutospacing="1" w:line="240" w:lineRule="auto"/>
    </w:pPr>
    <w:rPr>
      <w:rFonts w:ascii="Times New Roman" w:eastAsia="Times New Roman" w:hAnsi="Times New Roman"/>
      <w:sz w:val="24"/>
      <w:szCs w:val="24"/>
      <w:lang w:eastAsia="uk-UA"/>
    </w:rPr>
  </w:style>
  <w:style w:type="paragraph" w:styleId="BalloonText">
    <w:name w:val="Balloon Text"/>
    <w:basedOn w:val="Normal"/>
    <w:link w:val="BalloonTextChar"/>
    <w:uiPriority w:val="99"/>
    <w:semiHidden/>
    <w:rsid w:val="00304D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04D31"/>
    <w:rPr>
      <w:rFonts w:ascii="Segoe UI" w:hAnsi="Segoe UI" w:cs="Segoe UI"/>
      <w:sz w:val="18"/>
      <w:szCs w:val="18"/>
    </w:rPr>
  </w:style>
  <w:style w:type="paragraph" w:styleId="NoSpacing">
    <w:name w:val="No Spacing"/>
    <w:uiPriority w:val="99"/>
    <w:qFormat/>
    <w:rsid w:val="0086359D"/>
    <w:rPr>
      <w:lang w:val="uk-UA" w:eastAsia="en-US"/>
    </w:rPr>
  </w:style>
  <w:style w:type="paragraph" w:styleId="ListParagraph">
    <w:name w:val="List Paragraph"/>
    <w:basedOn w:val="Normal"/>
    <w:uiPriority w:val="99"/>
    <w:qFormat/>
    <w:rsid w:val="0086359D"/>
    <w:pPr>
      <w:ind w:left="720"/>
      <w:contextualSpacing/>
    </w:pPr>
  </w:style>
</w:styles>
</file>

<file path=word/webSettings.xml><?xml version="1.0" encoding="utf-8"?>
<w:webSettings xmlns:r="http://schemas.openxmlformats.org/officeDocument/2006/relationships" xmlns:w="http://schemas.openxmlformats.org/wordprocessingml/2006/main">
  <w:divs>
    <w:div w:id="86647998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TotalTime>
  <Pages>3</Pages>
  <Words>1091</Words>
  <Characters>6224</Characters>
  <Application>Microsoft Office Outlook</Application>
  <DocSecurity>0</DocSecurity>
  <Lines>0</Lines>
  <Paragraphs>0</Paragraphs>
  <ScaleCrop>false</ScaleCrop>
  <Company>diakov.net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dc:description/>
  <cp:lastModifiedBy>пк</cp:lastModifiedBy>
  <cp:revision>9</cp:revision>
  <cp:lastPrinted>2023-10-11T15:17:00Z</cp:lastPrinted>
  <dcterms:created xsi:type="dcterms:W3CDTF">2023-10-06T13:25:00Z</dcterms:created>
  <dcterms:modified xsi:type="dcterms:W3CDTF">2023-10-11T15:18:00Z</dcterms:modified>
</cp:coreProperties>
</file>