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67A" w:rsidRPr="00003498" w:rsidRDefault="0070167A" w:rsidP="004A63A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6564625" r:id="rId5"/>
        </w:object>
      </w:r>
    </w:p>
    <w:p w:rsidR="0070167A" w:rsidRPr="00003498" w:rsidRDefault="0070167A" w:rsidP="004A63A4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70167A" w:rsidRPr="00003498" w:rsidRDefault="0070167A" w:rsidP="004A63A4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70167A" w:rsidRPr="00003498" w:rsidRDefault="0070167A" w:rsidP="004A63A4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0167A" w:rsidRPr="00003498" w:rsidRDefault="0070167A" w:rsidP="004A63A4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0167A" w:rsidRPr="00003498" w:rsidRDefault="0070167A" w:rsidP="004A63A4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70167A" w:rsidRPr="00003498" w:rsidRDefault="0070167A" w:rsidP="004A63A4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70167A" w:rsidRPr="00003498" w:rsidRDefault="0070167A" w:rsidP="004A63A4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70167A" w:rsidRPr="00003498" w:rsidRDefault="0070167A" w:rsidP="004A63A4">
      <w:pPr>
        <w:spacing w:after="0" w:line="240" w:lineRule="auto"/>
        <w:jc w:val="right"/>
        <w:rPr>
          <w:rFonts w:ascii="Times New Roman" w:hAnsi="Times New Roman"/>
        </w:rPr>
      </w:pPr>
    </w:p>
    <w:p w:rsidR="0070167A" w:rsidRPr="00003498" w:rsidRDefault="0070167A" w:rsidP="004A63A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70167A" w:rsidRPr="00003498" w:rsidRDefault="0070167A" w:rsidP="004A63A4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70167A" w:rsidRPr="00003498" w:rsidRDefault="0070167A" w:rsidP="004A63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217/9</w:t>
      </w:r>
    </w:p>
    <w:p w:rsidR="0070167A" w:rsidRPr="00003498" w:rsidRDefault="0070167A" w:rsidP="004A63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167A" w:rsidRPr="00003498" w:rsidRDefault="0070167A" w:rsidP="0079689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вересня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70167A" w:rsidRDefault="0070167A" w:rsidP="004A63A4">
      <w:pPr>
        <w:spacing w:after="0" w:line="240" w:lineRule="auto"/>
        <w:rPr>
          <w:lang w:val="uk-UA"/>
        </w:rPr>
      </w:pPr>
    </w:p>
    <w:p w:rsidR="0070167A" w:rsidRDefault="0070167A" w:rsidP="005F24B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E77F0">
        <w:rPr>
          <w:rFonts w:ascii="Times New Roman" w:hAnsi="Times New Roman"/>
          <w:b/>
          <w:sz w:val="24"/>
          <w:szCs w:val="24"/>
          <w:lang w:eastAsia="uk-UA"/>
        </w:rPr>
        <w:t xml:space="preserve">Про влаштування малолітнього </w:t>
      </w:r>
    </w:p>
    <w:p w:rsidR="0070167A" w:rsidRDefault="0070167A" w:rsidP="005F24B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0E77F0">
        <w:rPr>
          <w:rFonts w:ascii="Times New Roman" w:hAnsi="Times New Roman"/>
          <w:b/>
          <w:sz w:val="24"/>
          <w:szCs w:val="24"/>
          <w:lang w:eastAsia="uk-UA"/>
        </w:rPr>
        <w:t xml:space="preserve">, </w:t>
      </w:r>
    </w:p>
    <w:p w:rsidR="0070167A" w:rsidRDefault="0070167A" w:rsidP="005F24B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0E77F0">
        <w:rPr>
          <w:rFonts w:ascii="Times New Roman" w:hAnsi="Times New Roman"/>
          <w:b/>
          <w:sz w:val="24"/>
          <w:szCs w:val="24"/>
          <w:lang w:eastAsia="uk-UA"/>
        </w:rPr>
        <w:t xml:space="preserve"> 2017 року народження </w:t>
      </w:r>
    </w:p>
    <w:p w:rsidR="0070167A" w:rsidRDefault="0070167A" w:rsidP="005F24B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E77F0">
        <w:rPr>
          <w:rFonts w:ascii="Times New Roman" w:hAnsi="Times New Roman"/>
          <w:b/>
          <w:sz w:val="24"/>
          <w:szCs w:val="24"/>
          <w:lang w:eastAsia="uk-UA"/>
        </w:rPr>
        <w:t xml:space="preserve">до КЗ «Магальський дитячий </w:t>
      </w:r>
    </w:p>
    <w:p w:rsidR="0070167A" w:rsidRDefault="0070167A" w:rsidP="005F24B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444ABB">
        <w:rPr>
          <w:rFonts w:ascii="Times New Roman" w:hAnsi="Times New Roman"/>
          <w:b/>
          <w:sz w:val="24"/>
          <w:szCs w:val="24"/>
          <w:lang w:val="uk-UA" w:eastAsia="uk-UA"/>
        </w:rPr>
        <w:t>будинок-інтернат»</w:t>
      </w:r>
    </w:p>
    <w:p w:rsidR="0070167A" w:rsidRDefault="0070167A" w:rsidP="005F24B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0167A" w:rsidRDefault="0070167A" w:rsidP="005F24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1530F">
        <w:rPr>
          <w:rFonts w:ascii="Times New Roman" w:hAnsi="Times New Roman"/>
          <w:sz w:val="24"/>
          <w:szCs w:val="24"/>
          <w:lang w:val="uk-UA"/>
        </w:rPr>
        <w:t xml:space="preserve">            Відповідно до статті 12 Закону України «Про забезпечення організаційно-правових умов соціального захисту дітей-сиріт та дітей, позбавлених батьківського піклування», пункту 35 постанови КМУ від 24.09.2008 № 866 «Питання діяльності органів  опіки та піклування, пов’язаної із захистом прав дитини» зі змінами,</w:t>
      </w:r>
      <w:r w:rsidRPr="0051530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 32, 34, 52, 73 Закону України «Про місцеве самоврядування в Україні», з метою захисту законних прав та інтересів </w:t>
      </w:r>
      <w:r w:rsidRPr="00444ABB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ОСОБА 1</w:t>
      </w:r>
      <w:r w:rsidRPr="00444ABB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44ABB">
        <w:rPr>
          <w:rFonts w:ascii="Times New Roman" w:hAnsi="Times New Roman"/>
          <w:sz w:val="24"/>
          <w:szCs w:val="24"/>
          <w:lang w:val="uk-UA" w:eastAsia="uk-UA"/>
        </w:rPr>
        <w:t>2017 року народження, уродженця м. Чернівці</w:t>
      </w:r>
      <w:r w:rsidRPr="00444ABB">
        <w:rPr>
          <w:rFonts w:ascii="Times New Roman" w:hAnsi="Times New Roman"/>
          <w:sz w:val="24"/>
          <w:szCs w:val="24"/>
          <w:lang w:val="uk-UA"/>
        </w:rPr>
        <w:t>, який перебуває в ОКНП «Чернівецький обласний спеціалізований будинок дитини», розглянувши лист Генерального директора ОКНП «Чернівецький обласний спеціалізований будинок дитини» від 01.09.2023 № 1024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05.09.2023 № 1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те, що, на даний час </w:t>
      </w:r>
      <w:r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ві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дсутня можливість влаштування його</w:t>
      </w:r>
      <w:r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на виховання в сім’ю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70167A" w:rsidRDefault="0070167A" w:rsidP="005F24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0167A" w:rsidRPr="00444ABB" w:rsidRDefault="0070167A" w:rsidP="005F24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1530F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0167A" w:rsidRDefault="0070167A" w:rsidP="005F24B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0167A" w:rsidRPr="00444ABB" w:rsidRDefault="0070167A" w:rsidP="005F24B4">
      <w:pPr>
        <w:pStyle w:val="Caption"/>
        <w:jc w:val="both"/>
        <w:rPr>
          <w:b w:val="0"/>
          <w:sz w:val="24"/>
          <w:szCs w:val="24"/>
        </w:rPr>
      </w:pPr>
      <w:r w:rsidRPr="0051530F">
        <w:rPr>
          <w:b w:val="0"/>
          <w:sz w:val="24"/>
          <w:szCs w:val="24"/>
        </w:rPr>
        <w:t xml:space="preserve">          1. </w:t>
      </w:r>
      <w:r w:rsidRPr="00444ABB">
        <w:rPr>
          <w:b w:val="0"/>
          <w:sz w:val="24"/>
          <w:szCs w:val="24"/>
        </w:rPr>
        <w:t xml:space="preserve">Влаштувати </w:t>
      </w:r>
      <w:r w:rsidRPr="00444ABB">
        <w:rPr>
          <w:b w:val="0"/>
          <w:sz w:val="24"/>
          <w:szCs w:val="24"/>
          <w:lang w:eastAsia="uk-UA"/>
        </w:rPr>
        <w:t xml:space="preserve">малолітнього </w:t>
      </w:r>
      <w:r>
        <w:rPr>
          <w:b w:val="0"/>
          <w:sz w:val="24"/>
          <w:szCs w:val="24"/>
          <w:lang w:eastAsia="uk-UA"/>
        </w:rPr>
        <w:t>ОСОБА 1</w:t>
      </w:r>
      <w:r w:rsidRPr="00444ABB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444ABB">
        <w:rPr>
          <w:b w:val="0"/>
          <w:sz w:val="24"/>
          <w:szCs w:val="24"/>
          <w:lang w:eastAsia="uk-UA"/>
        </w:rPr>
        <w:t xml:space="preserve"> 2017 року народження до КЗ «Магальський дитячий будинок-інтернат»</w:t>
      </w:r>
      <w:r w:rsidRPr="00444ABB">
        <w:rPr>
          <w:b w:val="0"/>
          <w:sz w:val="24"/>
          <w:szCs w:val="24"/>
        </w:rPr>
        <w:t xml:space="preserve"> за адресою: с. Магала, вул. Грігорія Нандріша, 77 терміном на 1 рік.</w:t>
      </w:r>
    </w:p>
    <w:p w:rsidR="0070167A" w:rsidRDefault="0070167A" w:rsidP="005F24B4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2. Службі у справах дітей Кіцманської міської ради ( Лариса ЗАЯРНЮК):</w:t>
      </w:r>
    </w:p>
    <w:p w:rsidR="0070167A" w:rsidRPr="003177C1" w:rsidRDefault="0070167A" w:rsidP="005F24B4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2.1</w:t>
      </w:r>
      <w:r w:rsidRPr="00A44DFC">
        <w:rPr>
          <w:b w:val="0"/>
          <w:sz w:val="24"/>
          <w:szCs w:val="24"/>
        </w:rPr>
        <w:t>. Передати</w:t>
      </w:r>
      <w:r>
        <w:rPr>
          <w:b w:val="0"/>
          <w:sz w:val="24"/>
          <w:szCs w:val="24"/>
        </w:rPr>
        <w:t xml:space="preserve"> І частину особової справи дитини з оригіналами документів до </w:t>
      </w:r>
      <w:r w:rsidRPr="00AC45A4">
        <w:rPr>
          <w:b w:val="0"/>
          <w:sz w:val="24"/>
          <w:szCs w:val="24"/>
          <w:lang w:eastAsia="uk-UA"/>
        </w:rPr>
        <w:t>КЗ «Магальський дитячий будинок-інтернат»</w:t>
      </w:r>
      <w:r>
        <w:rPr>
          <w:b w:val="0"/>
          <w:sz w:val="24"/>
          <w:szCs w:val="24"/>
          <w:lang w:eastAsia="uk-UA"/>
        </w:rPr>
        <w:t>;</w:t>
      </w:r>
      <w:r>
        <w:rPr>
          <w:sz w:val="24"/>
          <w:szCs w:val="24"/>
        </w:rPr>
        <w:t xml:space="preserve">         </w:t>
      </w:r>
    </w:p>
    <w:p w:rsidR="0070167A" w:rsidRPr="00625D1C" w:rsidRDefault="0070167A" w:rsidP="005F24B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2.2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4D08E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родовжувати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FD7E0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роботу з реалізації права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малолітнього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>2017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FD7E0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на сімейне виховання.</w:t>
      </w:r>
    </w:p>
    <w:p w:rsidR="0070167A" w:rsidRPr="00625D1C" w:rsidRDefault="0070167A" w:rsidP="005F24B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625D1C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.3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. У випадку </w:t>
      </w:r>
      <w:r>
        <w:rPr>
          <w:rFonts w:ascii="Times New Roman" w:hAnsi="Times New Roman"/>
          <w:sz w:val="24"/>
          <w:szCs w:val="24"/>
          <w:lang w:val="uk-UA"/>
        </w:rPr>
        <w:t>відсутності можливості влаштування дитини в сім</w:t>
      </w:r>
      <w:r w:rsidRPr="00625D1C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питання продовження строку перебування дитини в закладі винести на розгляд комісії з питань захисту прав дитини та виконавчого комітету Кіцманської міської ради у вересні 2024 року.</w:t>
      </w:r>
    </w:p>
    <w:p w:rsidR="0070167A" w:rsidRPr="00467D02" w:rsidRDefault="0070167A" w:rsidP="005F24B4">
      <w:pPr>
        <w:pStyle w:val="Caption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467D02">
        <w:rPr>
          <w:b w:val="0"/>
          <w:sz w:val="24"/>
          <w:szCs w:val="24"/>
        </w:rPr>
        <w:t>3. Контроль за виконанням даного рішення покласти на заступника міського голови з питань організаційно-господарської діяльності Олександра  ТКАЧУКА.</w:t>
      </w:r>
    </w:p>
    <w:p w:rsidR="0070167A" w:rsidRDefault="0070167A" w:rsidP="005F24B4">
      <w:pPr>
        <w:pStyle w:val="10"/>
        <w:jc w:val="both"/>
        <w:rPr>
          <w:rFonts w:ascii="Times New Roman" w:hAnsi="Times New Roman"/>
          <w:b/>
          <w:szCs w:val="24"/>
        </w:rPr>
      </w:pPr>
    </w:p>
    <w:p w:rsidR="0070167A" w:rsidRDefault="0070167A" w:rsidP="005F24B4">
      <w:pPr>
        <w:pStyle w:val="10"/>
        <w:jc w:val="both"/>
        <w:rPr>
          <w:rFonts w:ascii="Times New Roman" w:hAnsi="Times New Roman"/>
          <w:b/>
          <w:szCs w:val="24"/>
        </w:rPr>
      </w:pPr>
    </w:p>
    <w:p w:rsidR="0070167A" w:rsidRPr="00003498" w:rsidRDefault="0070167A" w:rsidP="005F24B4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                 Сергій БУЛЕГА</w:t>
      </w:r>
    </w:p>
    <w:p w:rsidR="0070167A" w:rsidRDefault="0070167A" w:rsidP="004A63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70167A" w:rsidSect="006A7D55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3A4"/>
    <w:rsid w:val="00003498"/>
    <w:rsid w:val="000E77F0"/>
    <w:rsid w:val="001A2F23"/>
    <w:rsid w:val="001D7533"/>
    <w:rsid w:val="0026223B"/>
    <w:rsid w:val="0028441E"/>
    <w:rsid w:val="002A01FA"/>
    <w:rsid w:val="002D0E41"/>
    <w:rsid w:val="003077FB"/>
    <w:rsid w:val="003166F1"/>
    <w:rsid w:val="003177C1"/>
    <w:rsid w:val="003246B8"/>
    <w:rsid w:val="00444ABB"/>
    <w:rsid w:val="00454D63"/>
    <w:rsid w:val="00467D02"/>
    <w:rsid w:val="004A63A4"/>
    <w:rsid w:val="004D08E8"/>
    <w:rsid w:val="004D3A16"/>
    <w:rsid w:val="0050400D"/>
    <w:rsid w:val="0051530F"/>
    <w:rsid w:val="0058262C"/>
    <w:rsid w:val="005F0E9A"/>
    <w:rsid w:val="005F24B4"/>
    <w:rsid w:val="00625D1C"/>
    <w:rsid w:val="006607E6"/>
    <w:rsid w:val="006662B8"/>
    <w:rsid w:val="006A1E91"/>
    <w:rsid w:val="006A7D55"/>
    <w:rsid w:val="006E2D51"/>
    <w:rsid w:val="0070167A"/>
    <w:rsid w:val="00745852"/>
    <w:rsid w:val="00781DC1"/>
    <w:rsid w:val="007874A2"/>
    <w:rsid w:val="00796891"/>
    <w:rsid w:val="00A44DFC"/>
    <w:rsid w:val="00AC45A4"/>
    <w:rsid w:val="00C278F8"/>
    <w:rsid w:val="00CF7F88"/>
    <w:rsid w:val="00E10361"/>
    <w:rsid w:val="00E94817"/>
    <w:rsid w:val="00EB4A81"/>
    <w:rsid w:val="00EC33F8"/>
    <w:rsid w:val="00FD7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2B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4A63A4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4A63A4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4A63A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4A63A4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4A63A4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4A63A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A63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392</Words>
  <Characters>2236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dcterms:created xsi:type="dcterms:W3CDTF">2023-09-07T14:10:00Z</dcterms:created>
  <dcterms:modified xsi:type="dcterms:W3CDTF">2023-09-18T14:51:00Z</dcterms:modified>
</cp:coreProperties>
</file>