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AE3" w:rsidRPr="00003498" w:rsidRDefault="00D57AE3" w:rsidP="004A63F5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aint.Picture" ShapeID="_x0000_i1025" DrawAspect="Content" ObjectID="_1748263234" r:id="rId5"/>
        </w:object>
      </w:r>
    </w:p>
    <w:p w:rsidR="00D57AE3" w:rsidRPr="00003498" w:rsidRDefault="00D57AE3" w:rsidP="004A63F5">
      <w:pPr>
        <w:pStyle w:val="2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D57AE3" w:rsidRPr="00003498" w:rsidRDefault="00D57AE3" w:rsidP="004A63F5">
      <w:pPr>
        <w:pStyle w:val="12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D57AE3" w:rsidRPr="00003498" w:rsidRDefault="00D57AE3" w:rsidP="004A63F5">
      <w:pPr>
        <w:pStyle w:val="12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D57AE3" w:rsidRPr="00003498" w:rsidRDefault="00D57AE3" w:rsidP="004A63F5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КОМІТЕТ</w:t>
      </w:r>
    </w:p>
    <w:p w:rsidR="00D57AE3" w:rsidRPr="00003498" w:rsidRDefault="00D57AE3" w:rsidP="004A63F5">
      <w:pPr>
        <w:pStyle w:val="Normal1"/>
        <w:jc w:val="center"/>
        <w:rPr>
          <w:rFonts w:ascii="Times New Roman" w:hAnsi="Times New Roman"/>
          <w:szCs w:val="24"/>
        </w:rPr>
      </w:pPr>
      <w:r w:rsidRPr="00003498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59300 тел.2-39-75, факс.2-39-75</w:t>
      </w:r>
    </w:p>
    <w:p w:rsidR="00D57AE3" w:rsidRPr="00003498" w:rsidRDefault="00D57AE3" w:rsidP="004A63F5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gov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ua</w:t>
      </w:r>
    </w:p>
    <w:p w:rsidR="00D57AE3" w:rsidRPr="00003498" w:rsidRDefault="00D57AE3" w:rsidP="004A63F5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 w:rsidRPr="00003498">
        <w:rPr>
          <w:rFonts w:ascii="Times New Roman" w:hAnsi="Times New Roman"/>
        </w:rPr>
        <w:t xml:space="preserve">                                      </w:t>
      </w:r>
    </w:p>
    <w:p w:rsidR="00D57AE3" w:rsidRPr="00003498" w:rsidRDefault="00D57AE3" w:rsidP="004A63F5">
      <w:pPr>
        <w:spacing w:after="0" w:line="240" w:lineRule="auto"/>
        <w:jc w:val="right"/>
        <w:rPr>
          <w:rFonts w:ascii="Times New Roman" w:hAnsi="Times New Roman"/>
        </w:rPr>
      </w:pPr>
    </w:p>
    <w:p w:rsidR="00D57AE3" w:rsidRPr="00003498" w:rsidRDefault="00D57AE3" w:rsidP="004A63F5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</w:p>
    <w:p w:rsidR="00D57AE3" w:rsidRPr="00003498" w:rsidRDefault="00D57AE3" w:rsidP="004A63F5">
      <w:pPr>
        <w:spacing w:after="0" w:line="240" w:lineRule="auto"/>
        <w:jc w:val="right"/>
        <w:rPr>
          <w:rFonts w:ascii="Times New Roman" w:hAnsi="Times New Roman"/>
          <w:lang w:val="uk-UA"/>
        </w:rPr>
      </w:pPr>
    </w:p>
    <w:p w:rsidR="00D57AE3" w:rsidRPr="00003498" w:rsidRDefault="00D57AE3" w:rsidP="004A63F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57AE3" w:rsidRPr="00003498" w:rsidRDefault="00D57AE3" w:rsidP="004A63F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145/6</w:t>
      </w:r>
    </w:p>
    <w:p w:rsidR="00D57AE3" w:rsidRPr="00003498" w:rsidRDefault="00D57AE3" w:rsidP="004A63F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57AE3" w:rsidRPr="00003498" w:rsidRDefault="00D57AE3" w:rsidP="0055114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07 червня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uk-UA"/>
        </w:rPr>
        <w:t xml:space="preserve">        </w:t>
      </w:r>
      <w:r w:rsidRPr="00003498">
        <w:rPr>
          <w:rFonts w:ascii="Times New Roman" w:hAnsi="Times New Roman"/>
          <w:sz w:val="24"/>
          <w:szCs w:val="24"/>
        </w:rPr>
        <w:t>м. Кіцмань</w:t>
      </w:r>
    </w:p>
    <w:p w:rsidR="00D57AE3" w:rsidRDefault="00D57AE3" w:rsidP="004A63F5">
      <w:pPr>
        <w:pStyle w:val="NoSpacing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D57AE3" w:rsidRPr="00B658F7" w:rsidRDefault="00D57AE3" w:rsidP="004A63F5">
      <w:pPr>
        <w:pStyle w:val="NoSpacing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B658F7">
        <w:rPr>
          <w:rFonts w:ascii="Times New Roman" w:hAnsi="Times New Roman"/>
          <w:b/>
          <w:sz w:val="24"/>
          <w:szCs w:val="24"/>
          <w:lang w:val="uk-UA"/>
        </w:rPr>
        <w:t>Про</w:t>
      </w:r>
      <w:r w:rsidRPr="00B658F7">
        <w:rPr>
          <w:rFonts w:ascii="Times New Roman" w:hAnsi="Times New Roman"/>
          <w:b/>
          <w:sz w:val="24"/>
          <w:szCs w:val="24"/>
          <w:lang w:val="uk-UA" w:eastAsia="uk-UA"/>
        </w:rPr>
        <w:t xml:space="preserve"> продовження строку перебування малолітнього </w:t>
      </w:r>
    </w:p>
    <w:p w:rsidR="00D57AE3" w:rsidRPr="00B658F7" w:rsidRDefault="00D57AE3" w:rsidP="004A63F5">
      <w:pPr>
        <w:pStyle w:val="NoSpacing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>ОСОБА 1</w:t>
      </w:r>
      <w:r w:rsidRPr="00B658F7">
        <w:rPr>
          <w:rFonts w:ascii="Times New Roman" w:hAnsi="Times New Roman"/>
          <w:b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>***</w:t>
      </w:r>
      <w:r w:rsidRPr="00B658F7">
        <w:rPr>
          <w:rFonts w:ascii="Times New Roman" w:hAnsi="Times New Roman"/>
          <w:b/>
          <w:sz w:val="24"/>
          <w:szCs w:val="24"/>
          <w:lang w:val="uk-UA" w:eastAsia="uk-UA"/>
        </w:rPr>
        <w:t xml:space="preserve">2022 року народження </w:t>
      </w:r>
    </w:p>
    <w:p w:rsidR="00D57AE3" w:rsidRPr="00B658F7" w:rsidRDefault="00D57AE3" w:rsidP="004A63F5">
      <w:pPr>
        <w:pStyle w:val="NoSpacing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B658F7">
        <w:rPr>
          <w:rFonts w:ascii="Times New Roman" w:hAnsi="Times New Roman"/>
          <w:b/>
          <w:sz w:val="24"/>
          <w:szCs w:val="24"/>
          <w:lang w:val="uk-UA" w:eastAsia="uk-UA"/>
        </w:rPr>
        <w:t xml:space="preserve">в ОКНП «Чернівецький обласний спеціалізований </w:t>
      </w:r>
    </w:p>
    <w:p w:rsidR="00D57AE3" w:rsidRPr="00B658F7" w:rsidRDefault="00D57AE3" w:rsidP="004A63F5">
      <w:pPr>
        <w:pStyle w:val="NoSpacing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B658F7">
        <w:rPr>
          <w:rFonts w:ascii="Times New Roman" w:hAnsi="Times New Roman"/>
          <w:b/>
          <w:sz w:val="24"/>
          <w:szCs w:val="24"/>
          <w:lang w:val="uk-UA" w:eastAsia="uk-UA"/>
        </w:rPr>
        <w:t>будинок дитини»</w:t>
      </w:r>
    </w:p>
    <w:p w:rsidR="00D57AE3" w:rsidRDefault="00D57AE3" w:rsidP="004A63F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:rsidR="00D57AE3" w:rsidRDefault="00D57AE3" w:rsidP="004A63F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D57AE3" w:rsidRDefault="00D57AE3" w:rsidP="004A63F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625D1C">
        <w:rPr>
          <w:rFonts w:ascii="Times New Roman" w:hAnsi="Times New Roman"/>
          <w:sz w:val="24"/>
          <w:szCs w:val="24"/>
          <w:lang w:val="uk-UA"/>
        </w:rPr>
        <w:t xml:space="preserve">абзацем 7 пункту 35 постанови Кабінету Міністрів України від 24.09.2008 № 866 «Питання діяльності органів опіки та піклування, пов’язаної із захистом прав дитини» зі змінами, враховуючи </w:t>
      </w:r>
      <w:r>
        <w:rPr>
          <w:rFonts w:ascii="Times New Roman" w:hAnsi="Times New Roman"/>
          <w:sz w:val="24"/>
          <w:szCs w:val="24"/>
          <w:lang w:val="uk-UA"/>
        </w:rPr>
        <w:t>рішення Комісії з питань захисту прав дитини при виконавчому комітеті Кіцманської міської ради від 26.05.2023 № 3 та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25D1C">
        <w:rPr>
          <w:rFonts w:ascii="Times New Roman" w:hAnsi="Times New Roman"/>
          <w:sz w:val="24"/>
          <w:szCs w:val="24"/>
          <w:lang w:val="uk-UA"/>
        </w:rPr>
        <w:t>те, що протягом 6 місяців не виявлено осіб, бажаючих взяти дитину в сім’ю на виховання та спільне проживання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66575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D57AE3" w:rsidRPr="007874A2" w:rsidRDefault="00D57AE3" w:rsidP="004A63F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D57AE3" w:rsidRPr="00003498" w:rsidRDefault="00D57AE3" w:rsidP="004A63F5">
      <w:pPr>
        <w:pStyle w:val="10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D57AE3" w:rsidRDefault="00D57AE3" w:rsidP="004A63F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D57AE3" w:rsidRPr="00861E58" w:rsidRDefault="00D57AE3" w:rsidP="004A63F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861E58">
        <w:rPr>
          <w:rFonts w:ascii="Times New Roman" w:hAnsi="Times New Roman"/>
          <w:sz w:val="24"/>
          <w:szCs w:val="24"/>
          <w:lang w:val="uk-UA"/>
        </w:rPr>
        <w:t xml:space="preserve">1. </w:t>
      </w:r>
      <w:r>
        <w:rPr>
          <w:rFonts w:ascii="Times New Roman" w:hAnsi="Times New Roman"/>
          <w:sz w:val="24"/>
          <w:szCs w:val="24"/>
          <w:lang w:val="uk-UA"/>
        </w:rPr>
        <w:t>Продовжити строк</w:t>
      </w:r>
      <w:r w:rsidRPr="00861E58">
        <w:rPr>
          <w:rFonts w:ascii="Times New Roman" w:hAnsi="Times New Roman"/>
          <w:sz w:val="24"/>
          <w:szCs w:val="24"/>
          <w:lang w:val="uk-UA"/>
        </w:rPr>
        <w:t xml:space="preserve"> перебування малолітнього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861E58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861E58">
        <w:rPr>
          <w:rFonts w:ascii="Times New Roman" w:hAnsi="Times New Roman"/>
          <w:sz w:val="24"/>
          <w:szCs w:val="24"/>
          <w:lang w:val="uk-UA"/>
        </w:rPr>
        <w:t xml:space="preserve"> 2022 року народження в </w:t>
      </w:r>
      <w:r w:rsidRPr="00861E58">
        <w:rPr>
          <w:rFonts w:ascii="Times New Roman" w:hAnsi="Times New Roman"/>
          <w:sz w:val="24"/>
          <w:szCs w:val="24"/>
          <w:lang w:val="uk-UA" w:eastAsia="uk-UA"/>
        </w:rPr>
        <w:t>ОКНП «Чернівецький обласний спеціалізований будинок дитини»</w:t>
      </w:r>
      <w:r>
        <w:rPr>
          <w:rFonts w:ascii="Times New Roman" w:hAnsi="Times New Roman"/>
          <w:sz w:val="24"/>
          <w:szCs w:val="24"/>
          <w:lang w:val="uk-UA" w:eastAsia="uk-UA"/>
        </w:rPr>
        <w:t xml:space="preserve"> на 6 місяців.</w:t>
      </w:r>
    </w:p>
    <w:p w:rsidR="00D57AE3" w:rsidRDefault="00D57AE3" w:rsidP="004A63F5">
      <w:pPr>
        <w:tabs>
          <w:tab w:val="left" w:pos="5740"/>
        </w:tabs>
        <w:spacing w:after="0" w:line="240" w:lineRule="auto"/>
        <w:rPr>
          <w:rFonts w:ascii="Times New Roman" w:hAnsi="Times New Roman"/>
          <w:color w:val="FF0000"/>
          <w:sz w:val="28"/>
          <w:szCs w:val="28"/>
          <w:lang w:val="uk-UA"/>
        </w:rPr>
      </w:pPr>
    </w:p>
    <w:p w:rsidR="00D57AE3" w:rsidRPr="00861E58" w:rsidRDefault="00D57AE3" w:rsidP="004A63F5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</w:t>
      </w:r>
      <w:r w:rsidRPr="00861E58">
        <w:rPr>
          <w:rFonts w:ascii="Times New Roman" w:hAnsi="Times New Roman"/>
          <w:sz w:val="24"/>
          <w:szCs w:val="24"/>
          <w:lang w:val="uk-UA"/>
        </w:rPr>
        <w:t>2. Службі у справах дітей Кіцманської міської ради ( Лариса ЗАЯРНЮК):</w:t>
      </w:r>
    </w:p>
    <w:p w:rsidR="00D57AE3" w:rsidRPr="00625D1C" w:rsidRDefault="00D57AE3" w:rsidP="004A63F5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b/>
          <w:color w:val="FF0000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</w:t>
      </w:r>
      <w:r w:rsidRPr="00625D1C">
        <w:rPr>
          <w:rFonts w:ascii="Times New Roman" w:hAnsi="Times New Roman"/>
          <w:sz w:val="24"/>
          <w:szCs w:val="24"/>
          <w:lang w:val="uk-UA"/>
        </w:rPr>
        <w:t xml:space="preserve">2.1.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П</w:t>
      </w:r>
      <w:r w:rsidRPr="00625D1C">
        <w:rPr>
          <w:rFonts w:ascii="Times New Roman" w:hAnsi="Times New Roman"/>
          <w:sz w:val="24"/>
          <w:szCs w:val="24"/>
          <w:shd w:val="clear" w:color="auto" w:fill="FFFFFF"/>
        </w:rPr>
        <w:t>родовжувати</w:t>
      </w:r>
      <w:r w:rsidRPr="00625D1C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роботу з реалізації права </w:t>
      </w:r>
      <w:r w:rsidRPr="00861E58">
        <w:rPr>
          <w:rFonts w:ascii="Times New Roman" w:hAnsi="Times New Roman"/>
          <w:sz w:val="24"/>
          <w:szCs w:val="24"/>
          <w:lang w:val="uk-UA"/>
        </w:rPr>
        <w:t xml:space="preserve">малолітнього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861E58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861E58">
        <w:rPr>
          <w:rFonts w:ascii="Times New Roman" w:hAnsi="Times New Roman"/>
          <w:sz w:val="24"/>
          <w:szCs w:val="24"/>
          <w:lang w:val="uk-UA"/>
        </w:rPr>
        <w:t>2022 року народження</w:t>
      </w:r>
      <w:r w:rsidRPr="00625D1C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на сімейне виховання.</w:t>
      </w:r>
    </w:p>
    <w:p w:rsidR="00D57AE3" w:rsidRPr="00625D1C" w:rsidRDefault="00D57AE3" w:rsidP="004A63F5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</w:t>
      </w:r>
      <w:r w:rsidRPr="00625D1C">
        <w:rPr>
          <w:rFonts w:ascii="Times New Roman" w:hAnsi="Times New Roman"/>
          <w:sz w:val="24"/>
          <w:szCs w:val="24"/>
          <w:lang w:val="uk-UA"/>
        </w:rPr>
        <w:t xml:space="preserve">2.2. У випадку </w:t>
      </w:r>
      <w:r>
        <w:rPr>
          <w:rFonts w:ascii="Times New Roman" w:hAnsi="Times New Roman"/>
          <w:sz w:val="24"/>
          <w:szCs w:val="24"/>
          <w:lang w:val="uk-UA"/>
        </w:rPr>
        <w:t>відсутності можливості влаштування дитини в сім</w:t>
      </w:r>
      <w:r w:rsidRPr="00625D1C">
        <w:rPr>
          <w:rFonts w:ascii="Times New Roman" w:hAnsi="Times New Roman"/>
          <w:sz w:val="24"/>
          <w:szCs w:val="24"/>
          <w:lang w:val="uk-UA"/>
        </w:rPr>
        <w:t>’</w:t>
      </w:r>
      <w:r>
        <w:rPr>
          <w:rFonts w:ascii="Times New Roman" w:hAnsi="Times New Roman"/>
          <w:sz w:val="24"/>
          <w:szCs w:val="24"/>
          <w:lang w:val="uk-UA"/>
        </w:rPr>
        <w:t>ю питання продовження строку перебування дитини в закладі винести на розгляд комісії з питань захисту прав дитини та виконавчого комітету Кіцманської міської ради в грудні 2023 року.</w:t>
      </w:r>
    </w:p>
    <w:p w:rsidR="00D57AE3" w:rsidRDefault="00D57AE3" w:rsidP="004A63F5">
      <w:pPr>
        <w:spacing w:after="0" w:line="240" w:lineRule="auto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        </w:t>
      </w:r>
    </w:p>
    <w:p w:rsidR="00D57AE3" w:rsidRPr="00003498" w:rsidRDefault="00D57AE3" w:rsidP="004A63F5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 w:rsidRPr="00784E05">
        <w:rPr>
          <w:rFonts w:ascii="Times New Roman" w:hAnsi="Times New Roman"/>
          <w:szCs w:val="24"/>
          <w:lang w:val="uk-UA"/>
        </w:rPr>
        <w:t xml:space="preserve">             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заступника міського голови з питань </w:t>
      </w:r>
      <w:r w:rsidRPr="00003498">
        <w:rPr>
          <w:rFonts w:ascii="Times New Roman" w:hAnsi="Times New Roman"/>
          <w:sz w:val="24"/>
          <w:szCs w:val="24"/>
          <w:lang w:val="uk-UA"/>
        </w:rPr>
        <w:t>організаційно-господарської діяльності</w:t>
      </w:r>
      <w:r w:rsidRPr="00003498">
        <w:rPr>
          <w:rFonts w:ascii="Times New Roman" w:hAnsi="Times New Roman"/>
          <w:sz w:val="24"/>
          <w:szCs w:val="24"/>
        </w:rPr>
        <w:t xml:space="preserve"> Олександра  </w:t>
      </w:r>
      <w:r w:rsidRPr="00003498">
        <w:rPr>
          <w:rFonts w:ascii="Times New Roman" w:hAnsi="Times New Roman"/>
          <w:sz w:val="24"/>
          <w:szCs w:val="24"/>
          <w:lang w:val="uk-UA"/>
        </w:rPr>
        <w:t>ТКАЧУКА</w:t>
      </w:r>
      <w:r w:rsidRPr="00003498">
        <w:rPr>
          <w:rFonts w:ascii="Times New Roman" w:hAnsi="Times New Roman"/>
          <w:sz w:val="24"/>
          <w:szCs w:val="24"/>
        </w:rPr>
        <w:t>.</w:t>
      </w:r>
    </w:p>
    <w:p w:rsidR="00D57AE3" w:rsidRPr="009B67C2" w:rsidRDefault="00D57AE3" w:rsidP="004A63F5">
      <w:pPr>
        <w:pStyle w:val="10"/>
        <w:jc w:val="both"/>
        <w:rPr>
          <w:rFonts w:ascii="Times New Roman" w:hAnsi="Times New Roman"/>
          <w:b/>
          <w:color w:val="FF0000"/>
          <w:szCs w:val="24"/>
        </w:rPr>
      </w:pPr>
    </w:p>
    <w:p w:rsidR="00D57AE3" w:rsidRDefault="00D57AE3" w:rsidP="004A63F5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D57AE3" w:rsidRDefault="00D57AE3" w:rsidP="004A63F5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D57AE3" w:rsidRPr="00723384" w:rsidRDefault="00D57AE3" w:rsidP="0018026C">
      <w:pPr>
        <w:pStyle w:val="10"/>
        <w:jc w:val="both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b/>
          <w:szCs w:val="24"/>
        </w:rPr>
        <w:t xml:space="preserve">Міський   голова                                                </w:t>
      </w:r>
      <w:r>
        <w:rPr>
          <w:rFonts w:ascii="Times New Roman" w:hAnsi="Times New Roman"/>
          <w:b/>
          <w:szCs w:val="24"/>
        </w:rPr>
        <w:t xml:space="preserve">    </w:t>
      </w:r>
      <w:r w:rsidRPr="00723384">
        <w:rPr>
          <w:rFonts w:ascii="Times New Roman" w:hAnsi="Times New Roman"/>
          <w:b/>
          <w:szCs w:val="24"/>
        </w:rPr>
        <w:t xml:space="preserve">                                          Сергій  БУЛЕГА</w:t>
      </w:r>
    </w:p>
    <w:p w:rsidR="00D57AE3" w:rsidRDefault="00D57AE3" w:rsidP="004A63F5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D57AE3" w:rsidSect="00551143">
      <w:pgSz w:w="11906" w:h="16838"/>
      <w:pgMar w:top="1134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A63F5"/>
    <w:rsid w:val="00003498"/>
    <w:rsid w:val="00067AF5"/>
    <w:rsid w:val="0018026C"/>
    <w:rsid w:val="00307257"/>
    <w:rsid w:val="00473795"/>
    <w:rsid w:val="004A63F5"/>
    <w:rsid w:val="004F5A1D"/>
    <w:rsid w:val="00551143"/>
    <w:rsid w:val="005942BF"/>
    <w:rsid w:val="005B5943"/>
    <w:rsid w:val="00625D1C"/>
    <w:rsid w:val="00665758"/>
    <w:rsid w:val="00723384"/>
    <w:rsid w:val="00784E05"/>
    <w:rsid w:val="007874A2"/>
    <w:rsid w:val="00861E58"/>
    <w:rsid w:val="0086639A"/>
    <w:rsid w:val="009B67C2"/>
    <w:rsid w:val="00A56BA3"/>
    <w:rsid w:val="00B658F7"/>
    <w:rsid w:val="00C50FA4"/>
    <w:rsid w:val="00D57AE3"/>
    <w:rsid w:val="00D62C2B"/>
    <w:rsid w:val="00F752F4"/>
    <w:rsid w:val="00FA68CB"/>
    <w:rsid w:val="00FA6A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2C2B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4A63F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4A63F5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4A63F5"/>
    <w:rPr>
      <w:rFonts w:ascii="Arial" w:hAnsi="Arial"/>
      <w:sz w:val="24"/>
      <w:szCs w:val="20"/>
      <w:lang w:val="uk-UA"/>
    </w:rPr>
  </w:style>
  <w:style w:type="paragraph" w:customStyle="1" w:styleId="12">
    <w:name w:val="Заголовок 12"/>
    <w:basedOn w:val="Normal"/>
    <w:next w:val="Normal"/>
    <w:uiPriority w:val="99"/>
    <w:rsid w:val="004A63F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2">
    <w:name w:val="Название объекта2"/>
    <w:basedOn w:val="Normal"/>
    <w:next w:val="Normal"/>
    <w:uiPriority w:val="99"/>
    <w:rsid w:val="004A63F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4A63F5"/>
    <w:rPr>
      <w:rFonts w:ascii="Arial" w:hAnsi="Arial"/>
      <w:sz w:val="24"/>
      <w:szCs w:val="20"/>
      <w:lang w:val="uk-UA"/>
    </w:rPr>
  </w:style>
  <w:style w:type="paragraph" w:customStyle="1" w:styleId="1">
    <w:name w:val="Без интервала1"/>
    <w:uiPriority w:val="99"/>
    <w:rsid w:val="004A63F5"/>
  </w:style>
  <w:style w:type="paragraph" w:customStyle="1" w:styleId="10">
    <w:name w:val="Обычный1"/>
    <w:uiPriority w:val="99"/>
    <w:rsid w:val="004A63F5"/>
    <w:rPr>
      <w:rFonts w:ascii="Arial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4A63F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316</Words>
  <Characters>1805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4</cp:revision>
  <cp:lastPrinted>2023-06-08T13:54:00Z</cp:lastPrinted>
  <dcterms:created xsi:type="dcterms:W3CDTF">2023-05-30T09:31:00Z</dcterms:created>
  <dcterms:modified xsi:type="dcterms:W3CDTF">2023-06-14T12:54:00Z</dcterms:modified>
</cp:coreProperties>
</file>