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00A" w:rsidRPr="00BC40F0" w:rsidRDefault="00D8100A" w:rsidP="00911646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5659646" r:id="rId6"/>
        </w:object>
      </w:r>
    </w:p>
    <w:p w:rsidR="00D8100A" w:rsidRPr="00BC40F0" w:rsidRDefault="00D8100A" w:rsidP="00911646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D8100A" w:rsidRPr="00BC40F0" w:rsidRDefault="00D8100A" w:rsidP="00911646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D8100A" w:rsidRPr="00BC40F0" w:rsidRDefault="00D8100A" w:rsidP="00911646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BC40F0">
        <w:rPr>
          <w:rFonts w:ascii="Times New Roman" w:hAnsi="Times New Roman"/>
        </w:rPr>
        <w:t xml:space="preserve">  РАЙОНУ ЧЕРНІВЕЦЬКОЇ ОБЛАСТІ</w:t>
      </w:r>
    </w:p>
    <w:p w:rsidR="00D8100A" w:rsidRPr="00BC40F0" w:rsidRDefault="00D8100A" w:rsidP="00911646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D8100A" w:rsidRPr="00BC40F0" w:rsidRDefault="00D8100A" w:rsidP="00911646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Незалежності, 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D8100A" w:rsidRDefault="00D8100A" w:rsidP="00911646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D8100A" w:rsidRPr="00F72909" w:rsidRDefault="00D8100A" w:rsidP="00911646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D8100A" w:rsidRDefault="00D8100A" w:rsidP="00911646">
      <w:pPr>
        <w:pStyle w:val="NoSpacing"/>
        <w:ind w:firstLine="709"/>
        <w:jc w:val="center"/>
        <w:rPr>
          <w:b/>
          <w:sz w:val="24"/>
          <w:szCs w:val="24"/>
          <w:lang w:val="uk-UA"/>
        </w:rPr>
      </w:pPr>
    </w:p>
    <w:p w:rsidR="00D8100A" w:rsidRDefault="00D8100A" w:rsidP="00911646">
      <w:pPr>
        <w:pStyle w:val="NoSpacing"/>
        <w:ind w:firstLine="709"/>
        <w:jc w:val="center"/>
        <w:rPr>
          <w:b/>
          <w:sz w:val="24"/>
          <w:szCs w:val="24"/>
          <w:lang w:val="uk-UA"/>
        </w:rPr>
      </w:pPr>
    </w:p>
    <w:p w:rsidR="00D8100A" w:rsidRPr="007D5C42" w:rsidRDefault="00D8100A" w:rsidP="00911646">
      <w:pPr>
        <w:pStyle w:val="NoSpacing"/>
        <w:ind w:firstLine="709"/>
        <w:jc w:val="center"/>
        <w:rPr>
          <w:b/>
          <w:sz w:val="24"/>
          <w:szCs w:val="24"/>
          <w:lang w:val="uk-UA"/>
        </w:rPr>
      </w:pPr>
    </w:p>
    <w:p w:rsidR="00D8100A" w:rsidRPr="007D5C42" w:rsidRDefault="00D8100A" w:rsidP="00911646">
      <w:pPr>
        <w:pStyle w:val="NoSpacing"/>
        <w:ind w:firstLine="709"/>
        <w:jc w:val="center"/>
        <w:rPr>
          <w:b/>
          <w:sz w:val="24"/>
          <w:szCs w:val="24"/>
          <w:lang w:val="uk-UA"/>
        </w:rPr>
      </w:pPr>
      <w:r w:rsidRPr="00911646">
        <w:rPr>
          <w:b/>
          <w:sz w:val="24"/>
          <w:szCs w:val="24"/>
        </w:rPr>
        <w:t>Р І Ш Е Н Н Я  №</w:t>
      </w:r>
      <w:r>
        <w:rPr>
          <w:b/>
          <w:sz w:val="24"/>
          <w:szCs w:val="24"/>
          <w:lang w:val="uk-UA"/>
        </w:rPr>
        <w:t xml:space="preserve"> 122/5</w:t>
      </w:r>
    </w:p>
    <w:p w:rsidR="00D8100A" w:rsidRPr="00911646" w:rsidRDefault="00D8100A" w:rsidP="00911646">
      <w:pPr>
        <w:pStyle w:val="NoSpacing"/>
        <w:ind w:firstLine="709"/>
        <w:jc w:val="center"/>
        <w:rPr>
          <w:b/>
          <w:sz w:val="24"/>
          <w:szCs w:val="24"/>
        </w:rPr>
      </w:pPr>
    </w:p>
    <w:p w:rsidR="00D8100A" w:rsidRPr="00911646" w:rsidRDefault="00D8100A" w:rsidP="00911646">
      <w:pPr>
        <w:pStyle w:val="NoSpacing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10</w:t>
      </w:r>
      <w:r w:rsidRPr="0091164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травня </w:t>
      </w:r>
      <w:r w:rsidRPr="00911646">
        <w:rPr>
          <w:sz w:val="24"/>
          <w:szCs w:val="24"/>
          <w:lang w:val="uk-UA"/>
        </w:rPr>
        <w:t xml:space="preserve"> 2023 року                                                                                        </w:t>
      </w:r>
      <w:r>
        <w:rPr>
          <w:sz w:val="24"/>
          <w:szCs w:val="24"/>
          <w:lang w:val="uk-UA"/>
        </w:rPr>
        <w:t xml:space="preserve">              </w:t>
      </w:r>
      <w:r w:rsidRPr="00911646">
        <w:rPr>
          <w:sz w:val="24"/>
          <w:szCs w:val="24"/>
          <w:lang w:val="uk-UA"/>
        </w:rPr>
        <w:t>м. Кіцмань</w:t>
      </w:r>
    </w:p>
    <w:p w:rsidR="00D8100A" w:rsidRDefault="00D8100A" w:rsidP="00911646">
      <w:pPr>
        <w:pStyle w:val="NoSpacing"/>
        <w:ind w:firstLine="709"/>
        <w:jc w:val="both"/>
        <w:rPr>
          <w:sz w:val="24"/>
          <w:szCs w:val="24"/>
        </w:rPr>
      </w:pPr>
    </w:p>
    <w:p w:rsidR="00D8100A" w:rsidRDefault="00D8100A" w:rsidP="00CB189C">
      <w:pPr>
        <w:pStyle w:val="NoSpacing"/>
        <w:rPr>
          <w:b/>
          <w:sz w:val="24"/>
          <w:lang w:val="uk-UA"/>
        </w:rPr>
      </w:pPr>
      <w:r w:rsidRPr="00CB189C">
        <w:rPr>
          <w:b/>
          <w:sz w:val="24"/>
          <w:szCs w:val="24"/>
          <w:lang w:val="uk-UA"/>
        </w:rPr>
        <w:t xml:space="preserve">Про затвердження </w:t>
      </w:r>
      <w:r w:rsidRPr="00CB189C">
        <w:rPr>
          <w:b/>
          <w:sz w:val="24"/>
          <w:lang w:val="uk-UA"/>
        </w:rPr>
        <w:t xml:space="preserve">Плану діяльності </w:t>
      </w:r>
    </w:p>
    <w:p w:rsidR="00D8100A" w:rsidRDefault="00D8100A" w:rsidP="00CB189C">
      <w:pPr>
        <w:pStyle w:val="NoSpacing"/>
        <w:rPr>
          <w:b/>
          <w:sz w:val="24"/>
          <w:lang w:val="uk-UA"/>
        </w:rPr>
      </w:pPr>
      <w:r w:rsidRPr="00CB189C">
        <w:rPr>
          <w:b/>
          <w:sz w:val="24"/>
          <w:lang w:val="uk-UA"/>
        </w:rPr>
        <w:t xml:space="preserve">системи енергетичного менеджменту </w:t>
      </w:r>
    </w:p>
    <w:p w:rsidR="00D8100A" w:rsidRDefault="00D8100A" w:rsidP="00CB189C">
      <w:pPr>
        <w:pStyle w:val="NoSpacing"/>
        <w:rPr>
          <w:b/>
          <w:sz w:val="24"/>
          <w:lang w:val="uk-UA"/>
        </w:rPr>
      </w:pPr>
      <w:r w:rsidRPr="00CB189C">
        <w:rPr>
          <w:b/>
          <w:sz w:val="24"/>
          <w:lang w:val="uk-UA"/>
        </w:rPr>
        <w:t xml:space="preserve">в Кіцманській міській раді </w:t>
      </w:r>
    </w:p>
    <w:p w:rsidR="00D8100A" w:rsidRPr="00CB189C" w:rsidRDefault="00D8100A" w:rsidP="00CB189C">
      <w:pPr>
        <w:pStyle w:val="NoSpacing"/>
        <w:rPr>
          <w:b/>
          <w:sz w:val="24"/>
          <w:szCs w:val="24"/>
          <w:lang w:val="uk-UA"/>
        </w:rPr>
      </w:pPr>
      <w:r w:rsidRPr="00CB189C">
        <w:rPr>
          <w:b/>
          <w:sz w:val="24"/>
          <w:lang w:val="uk-UA"/>
        </w:rPr>
        <w:t>Чернівецького району Чернівецької області</w:t>
      </w:r>
    </w:p>
    <w:p w:rsidR="00D8100A" w:rsidRDefault="00D8100A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</w:p>
    <w:p w:rsidR="00D8100A" w:rsidRPr="00911646" w:rsidRDefault="00D8100A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</w:p>
    <w:p w:rsidR="00D8100A" w:rsidRPr="00911646" w:rsidRDefault="00D8100A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Керуючись пунктом 1</w:t>
      </w:r>
      <w:r>
        <w:rPr>
          <w:sz w:val="24"/>
          <w:szCs w:val="24"/>
          <w:vertAlign w:val="superscript"/>
          <w:lang w:val="uk-UA"/>
        </w:rPr>
        <w:t>1</w:t>
      </w:r>
      <w:r>
        <w:rPr>
          <w:sz w:val="24"/>
          <w:szCs w:val="24"/>
          <w:lang w:val="uk-UA"/>
        </w:rPr>
        <w:t xml:space="preserve"> статті </w:t>
      </w:r>
      <w:bookmarkStart w:id="0" w:name="_GoBack"/>
      <w:bookmarkEnd w:id="0"/>
      <w:r>
        <w:rPr>
          <w:sz w:val="24"/>
          <w:szCs w:val="24"/>
          <w:lang w:val="uk-UA"/>
        </w:rPr>
        <w:t>30 Закону</w:t>
      </w:r>
      <w:r w:rsidRPr="00911646">
        <w:rPr>
          <w:sz w:val="24"/>
          <w:szCs w:val="24"/>
          <w:lang w:val="uk-UA"/>
        </w:rPr>
        <w:t xml:space="preserve"> України «Про місцеве самоврядування в Україні»</w:t>
      </w:r>
      <w:r>
        <w:rPr>
          <w:sz w:val="24"/>
          <w:szCs w:val="24"/>
          <w:lang w:val="uk-UA"/>
        </w:rPr>
        <w:t>, на виконання пункту 3 постанови Кабінету Міністрів України від 23.12.2021 р. №1460 «</w:t>
      </w:r>
      <w:r w:rsidRPr="00CB189C">
        <w:rPr>
          <w:sz w:val="24"/>
          <w:lang w:val="uk-UA"/>
        </w:rPr>
        <w:t>Про впровадження систем енергетичного менеджменту</w:t>
      </w:r>
      <w:r>
        <w:rPr>
          <w:sz w:val="24"/>
          <w:lang w:val="uk-UA"/>
        </w:rPr>
        <w:t>»</w:t>
      </w:r>
      <w:r w:rsidRPr="00911646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виконавчий комітет </w:t>
      </w:r>
      <w:r w:rsidRPr="00911646">
        <w:rPr>
          <w:sz w:val="24"/>
          <w:szCs w:val="24"/>
          <w:lang w:val="uk-UA"/>
        </w:rPr>
        <w:t>міської ради</w:t>
      </w:r>
    </w:p>
    <w:p w:rsidR="00D8100A" w:rsidRPr="00911646" w:rsidRDefault="00D8100A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</w:p>
    <w:p w:rsidR="00D8100A" w:rsidRPr="00F4706C" w:rsidRDefault="00D8100A" w:rsidP="00911646">
      <w:pPr>
        <w:pStyle w:val="NoSpacing"/>
        <w:ind w:firstLine="709"/>
        <w:jc w:val="both"/>
        <w:rPr>
          <w:b/>
          <w:sz w:val="24"/>
          <w:szCs w:val="24"/>
          <w:lang w:val="uk-UA"/>
        </w:rPr>
      </w:pPr>
      <w:r w:rsidRPr="00F4706C">
        <w:rPr>
          <w:b/>
          <w:sz w:val="24"/>
          <w:szCs w:val="24"/>
          <w:lang w:val="uk-UA"/>
        </w:rPr>
        <w:t>В И Р І Ш И В:</w:t>
      </w:r>
    </w:p>
    <w:p w:rsidR="00D8100A" w:rsidRPr="00911646" w:rsidRDefault="00D8100A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</w:p>
    <w:p w:rsidR="00D8100A" w:rsidRPr="00F4706C" w:rsidRDefault="00D8100A" w:rsidP="00CB189C">
      <w:pPr>
        <w:pStyle w:val="ListParagraph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F4706C">
        <w:rPr>
          <w:rFonts w:ascii="Times New Roman" w:hAnsi="Times New Roman"/>
          <w:sz w:val="24"/>
          <w:szCs w:val="24"/>
          <w:lang w:val="uk-UA"/>
        </w:rPr>
        <w:t xml:space="preserve">Затвердити </w:t>
      </w:r>
      <w:r w:rsidRPr="00F4706C">
        <w:rPr>
          <w:rFonts w:ascii="Times New Roman" w:hAnsi="Times New Roman"/>
          <w:sz w:val="24"/>
          <w:szCs w:val="28"/>
          <w:lang w:val="uk-UA"/>
        </w:rPr>
        <w:t>П</w:t>
      </w:r>
      <w:r>
        <w:rPr>
          <w:rFonts w:ascii="Times New Roman" w:hAnsi="Times New Roman"/>
          <w:sz w:val="24"/>
          <w:szCs w:val="28"/>
          <w:lang w:val="uk-UA"/>
        </w:rPr>
        <w:t>лан</w:t>
      </w:r>
      <w:r w:rsidRPr="00F4706C">
        <w:rPr>
          <w:rFonts w:ascii="Times New Roman" w:hAnsi="Times New Roman"/>
          <w:sz w:val="24"/>
          <w:szCs w:val="28"/>
          <w:lang w:val="uk-UA"/>
        </w:rPr>
        <w:t xml:space="preserve"> діяльності системи енергетичного менеджменту в Кіцманській міській раді Чернівецького району Чернівецької області</w:t>
      </w:r>
      <w:r>
        <w:rPr>
          <w:rFonts w:ascii="Times New Roman" w:hAnsi="Times New Roman"/>
          <w:sz w:val="24"/>
          <w:szCs w:val="28"/>
          <w:lang w:val="uk-UA"/>
        </w:rPr>
        <w:t xml:space="preserve"> та О</w:t>
      </w:r>
      <w:r w:rsidRPr="00037AAD">
        <w:rPr>
          <w:rFonts w:ascii="Times New Roman" w:hAnsi="Times New Roman"/>
          <w:sz w:val="24"/>
          <w:szCs w:val="28"/>
          <w:lang w:val="uk-UA"/>
        </w:rPr>
        <w:t>сновні дії та заходи щодо системи енергетичного менеджменту в Кіцманській міській раді Чернівецького району, Чернівецької області</w:t>
      </w:r>
      <w:r w:rsidRPr="00037AAD">
        <w:rPr>
          <w:rFonts w:ascii="Times New Roman" w:hAnsi="Times New Roman"/>
          <w:szCs w:val="28"/>
          <w:lang w:val="uk-UA"/>
        </w:rPr>
        <w:t xml:space="preserve">, </w:t>
      </w:r>
      <w:r>
        <w:rPr>
          <w:rFonts w:ascii="Times New Roman" w:hAnsi="Times New Roman"/>
          <w:sz w:val="24"/>
          <w:szCs w:val="28"/>
          <w:lang w:val="uk-UA"/>
        </w:rPr>
        <w:t xml:space="preserve">що додаються (додаток 1, додаток 2). </w:t>
      </w:r>
    </w:p>
    <w:p w:rsidR="00D8100A" w:rsidRDefault="00D8100A" w:rsidP="00CB189C">
      <w:pPr>
        <w:pStyle w:val="ListParagraph"/>
        <w:numPr>
          <w:ilvl w:val="0"/>
          <w:numId w:val="7"/>
        </w:numPr>
        <w:spacing w:after="0" w:line="240" w:lineRule="auto"/>
        <w:ind w:left="0" w:firstLine="709"/>
        <w:jc w:val="both"/>
        <w:rPr>
          <w:rStyle w:val="NoSpacingChar"/>
          <w:sz w:val="24"/>
          <w:szCs w:val="28"/>
          <w:lang w:val="uk-UA"/>
        </w:rPr>
      </w:pPr>
      <w:r w:rsidRPr="00F4706C">
        <w:rPr>
          <w:rFonts w:ascii="Times New Roman" w:hAnsi="Times New Roman"/>
          <w:sz w:val="24"/>
          <w:szCs w:val="24"/>
          <w:lang w:val="uk-UA"/>
        </w:rPr>
        <w:t>Призначити відповідальним з</w:t>
      </w:r>
      <w:r w:rsidRPr="00370B38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а впровадження та функціонування системи енергетичного менеджменту</w:t>
      </w:r>
      <w:r w:rsidRPr="00F4706C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в Кіцманській міській раді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Ярослава ГЕШКА – </w:t>
      </w:r>
      <w:r w:rsidRPr="00370B38">
        <w:rPr>
          <w:rStyle w:val="NoSpacingChar"/>
          <w:sz w:val="24"/>
          <w:szCs w:val="28"/>
          <w:lang w:val="uk-UA"/>
        </w:rPr>
        <w:t>начальника відділу енергоменеджменту та господарського забезпечення</w:t>
      </w:r>
      <w:r>
        <w:rPr>
          <w:rStyle w:val="NoSpacingChar"/>
          <w:sz w:val="24"/>
          <w:szCs w:val="28"/>
          <w:lang w:val="uk-UA"/>
        </w:rPr>
        <w:t xml:space="preserve"> Кіцманської міської ради. </w:t>
      </w:r>
    </w:p>
    <w:p w:rsidR="00D8100A" w:rsidRDefault="00D8100A" w:rsidP="00370B38">
      <w:pPr>
        <w:pStyle w:val="ListParagraph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8"/>
          <w:lang w:val="uk-UA" w:eastAsia="ru-RU"/>
        </w:rPr>
      </w:pPr>
      <w:r w:rsidRPr="00370B38">
        <w:rPr>
          <w:rFonts w:ascii="Times New Roman" w:hAnsi="Times New Roman"/>
          <w:sz w:val="24"/>
          <w:szCs w:val="24"/>
          <w:lang w:val="uk-UA"/>
        </w:rPr>
        <w:t>Начальнику Кіцманського ВУЖКГ Ярославу Я</w:t>
      </w:r>
      <w:r>
        <w:rPr>
          <w:rFonts w:ascii="Times New Roman" w:hAnsi="Times New Roman"/>
          <w:sz w:val="24"/>
          <w:szCs w:val="24"/>
          <w:lang w:val="uk-UA"/>
        </w:rPr>
        <w:t xml:space="preserve">РЕМІЮ, </w:t>
      </w:r>
      <w:r w:rsidRPr="00370B38">
        <w:rPr>
          <w:rFonts w:ascii="Times New Roman" w:hAnsi="Times New Roman"/>
          <w:sz w:val="24"/>
          <w:szCs w:val="24"/>
          <w:lang w:val="uk-UA"/>
        </w:rPr>
        <w:t xml:space="preserve">генеральному директору КНП «Кіцманська багатопрофільна лікарня інтенсивного лікування Володимиру ХРОМЮКУ, медичному директору КНП «Кіцманський центр первинної медичної допомоги» Євгенії КОСТАШИК розробити та затвердити </w:t>
      </w:r>
      <w:r w:rsidRPr="00370B38">
        <w:rPr>
          <w:rFonts w:ascii="Times New Roman" w:hAnsi="Times New Roman"/>
          <w:sz w:val="24"/>
          <w:szCs w:val="28"/>
          <w:lang w:val="uk-UA"/>
        </w:rPr>
        <w:t>план</w:t>
      </w:r>
      <w:r>
        <w:rPr>
          <w:rFonts w:ascii="Times New Roman" w:hAnsi="Times New Roman"/>
          <w:sz w:val="24"/>
          <w:szCs w:val="28"/>
          <w:lang w:val="uk-UA"/>
        </w:rPr>
        <w:t>и</w:t>
      </w:r>
      <w:r w:rsidRPr="00370B38">
        <w:rPr>
          <w:rFonts w:ascii="Times New Roman" w:hAnsi="Times New Roman"/>
          <w:sz w:val="24"/>
          <w:szCs w:val="28"/>
          <w:lang w:val="uk-UA"/>
        </w:rPr>
        <w:t xml:space="preserve"> діяльності системи енергетичного менеджменту по </w:t>
      </w:r>
      <w:r>
        <w:rPr>
          <w:rFonts w:ascii="Times New Roman" w:hAnsi="Times New Roman"/>
          <w:sz w:val="24"/>
          <w:szCs w:val="28"/>
          <w:lang w:val="uk-UA"/>
        </w:rPr>
        <w:t xml:space="preserve">відповідних установах. </w:t>
      </w:r>
    </w:p>
    <w:p w:rsidR="00D8100A" w:rsidRPr="00370B38" w:rsidRDefault="00D8100A" w:rsidP="00370B38">
      <w:pPr>
        <w:pStyle w:val="ListParagraph"/>
        <w:numPr>
          <w:ilvl w:val="0"/>
          <w:numId w:val="7"/>
        </w:numPr>
        <w:spacing w:after="0" w:line="240" w:lineRule="auto"/>
        <w:ind w:left="0" w:firstLine="709"/>
        <w:jc w:val="both"/>
        <w:rPr>
          <w:rStyle w:val="NoSpacingChar"/>
          <w:sz w:val="24"/>
          <w:szCs w:val="28"/>
          <w:lang w:val="uk-UA"/>
        </w:rPr>
      </w:pPr>
      <w:r w:rsidRPr="00370B38">
        <w:rPr>
          <w:rFonts w:ascii="Times New Roman" w:hAnsi="Times New Roman"/>
          <w:sz w:val="24"/>
          <w:szCs w:val="24"/>
          <w:lang w:val="uk-UA"/>
        </w:rPr>
        <w:t>Контроль за виконанням цього покласти на заступника міського голови з питань  діяльності виконавчих органів Юрія КОСАРА.</w:t>
      </w:r>
    </w:p>
    <w:p w:rsidR="00D8100A" w:rsidRDefault="00D8100A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</w:p>
    <w:p w:rsidR="00D8100A" w:rsidRDefault="00D8100A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</w:p>
    <w:p w:rsidR="00D8100A" w:rsidRDefault="00D8100A" w:rsidP="00911646">
      <w:pPr>
        <w:pStyle w:val="NoSpacing"/>
        <w:ind w:firstLine="709"/>
        <w:jc w:val="both"/>
        <w:rPr>
          <w:sz w:val="24"/>
          <w:szCs w:val="24"/>
          <w:lang w:val="uk-UA"/>
        </w:rPr>
      </w:pPr>
    </w:p>
    <w:p w:rsidR="00D8100A" w:rsidRPr="004E6A8A" w:rsidRDefault="00D8100A" w:rsidP="00370B38">
      <w:pPr>
        <w:pStyle w:val="NoSpacing"/>
        <w:jc w:val="both"/>
        <w:rPr>
          <w:b/>
          <w:sz w:val="24"/>
          <w:szCs w:val="24"/>
        </w:rPr>
      </w:pPr>
      <w:r w:rsidRPr="004E6A8A">
        <w:rPr>
          <w:b/>
          <w:sz w:val="24"/>
          <w:szCs w:val="24"/>
          <w:lang w:val="uk-UA"/>
        </w:rPr>
        <w:t xml:space="preserve">Міський голова                                                  </w:t>
      </w:r>
      <w:r w:rsidRPr="004E6A8A">
        <w:rPr>
          <w:b/>
          <w:sz w:val="24"/>
          <w:szCs w:val="24"/>
          <w:lang w:val="uk-UA"/>
        </w:rPr>
        <w:tab/>
      </w:r>
      <w:r w:rsidRPr="004E6A8A">
        <w:rPr>
          <w:b/>
          <w:sz w:val="24"/>
          <w:szCs w:val="24"/>
          <w:lang w:val="uk-UA"/>
        </w:rPr>
        <w:tab/>
      </w:r>
      <w:r w:rsidRPr="004E6A8A">
        <w:rPr>
          <w:b/>
          <w:sz w:val="24"/>
          <w:szCs w:val="24"/>
          <w:lang w:val="uk-UA"/>
        </w:rPr>
        <w:tab/>
        <w:t xml:space="preserve">                       Сергій БУЛЕГА</w:t>
      </w:r>
    </w:p>
    <w:p w:rsidR="00D8100A" w:rsidRPr="00911646" w:rsidRDefault="00D8100A" w:rsidP="00911646">
      <w:pPr>
        <w:pStyle w:val="NoSpacing"/>
        <w:ind w:firstLine="709"/>
        <w:jc w:val="both"/>
        <w:rPr>
          <w:sz w:val="24"/>
          <w:szCs w:val="24"/>
        </w:rPr>
      </w:pPr>
    </w:p>
    <w:p w:rsidR="00D8100A" w:rsidRDefault="00D8100A">
      <w:pPr>
        <w:rPr>
          <w:lang w:val="uk-UA"/>
        </w:rPr>
      </w:pPr>
    </w:p>
    <w:p w:rsidR="00D8100A" w:rsidRPr="007D5C42" w:rsidRDefault="00D8100A">
      <w:pPr>
        <w:rPr>
          <w:lang w:val="uk-UA"/>
        </w:rPr>
      </w:pPr>
    </w:p>
    <w:p w:rsidR="00D8100A" w:rsidRDefault="00D8100A" w:rsidP="00911646">
      <w:pPr>
        <w:pStyle w:val="NoSpacing"/>
        <w:ind w:left="6095" w:firstLine="277"/>
        <w:rPr>
          <w:sz w:val="24"/>
          <w:szCs w:val="24"/>
          <w:lang w:val="uk-UA"/>
        </w:rPr>
      </w:pPr>
    </w:p>
    <w:p w:rsidR="00D8100A" w:rsidRPr="00864EB3" w:rsidRDefault="00D8100A" w:rsidP="00911646">
      <w:pPr>
        <w:pStyle w:val="NoSpacing"/>
        <w:ind w:left="6095" w:firstLine="277"/>
        <w:rPr>
          <w:sz w:val="24"/>
          <w:szCs w:val="24"/>
          <w:lang w:val="uk-UA"/>
        </w:rPr>
      </w:pPr>
      <w:r w:rsidRPr="00864EB3">
        <w:rPr>
          <w:sz w:val="24"/>
          <w:szCs w:val="24"/>
          <w:lang w:val="uk-UA"/>
        </w:rPr>
        <w:t xml:space="preserve">Додаток 1 </w:t>
      </w:r>
    </w:p>
    <w:p w:rsidR="00D8100A" w:rsidRPr="00864EB3" w:rsidRDefault="00D8100A" w:rsidP="00911646">
      <w:pPr>
        <w:pStyle w:val="NoSpacing"/>
        <w:ind w:left="5387"/>
        <w:rPr>
          <w:sz w:val="24"/>
          <w:szCs w:val="24"/>
          <w:lang w:val="uk-UA"/>
        </w:rPr>
      </w:pPr>
      <w:r w:rsidRPr="00864EB3">
        <w:rPr>
          <w:sz w:val="24"/>
          <w:szCs w:val="24"/>
          <w:lang w:val="uk-UA"/>
        </w:rPr>
        <w:t xml:space="preserve">до рішення виконавчого комітету </w:t>
      </w:r>
    </w:p>
    <w:p w:rsidR="00D8100A" w:rsidRPr="00864EB3" w:rsidRDefault="00D8100A" w:rsidP="00911646">
      <w:pPr>
        <w:pStyle w:val="NoSpacing"/>
        <w:ind w:left="5387"/>
        <w:rPr>
          <w:sz w:val="24"/>
          <w:szCs w:val="24"/>
          <w:lang w:val="uk-UA"/>
        </w:rPr>
      </w:pPr>
      <w:r w:rsidRPr="00864EB3">
        <w:rPr>
          <w:sz w:val="24"/>
          <w:szCs w:val="24"/>
          <w:lang w:val="uk-UA"/>
        </w:rPr>
        <w:t xml:space="preserve">Кіцманської міської ради </w:t>
      </w:r>
    </w:p>
    <w:p w:rsidR="00D8100A" w:rsidRPr="00864EB3" w:rsidRDefault="00D8100A" w:rsidP="00911646">
      <w:pPr>
        <w:pStyle w:val="NoSpacing"/>
        <w:ind w:left="5387"/>
        <w:rPr>
          <w:sz w:val="24"/>
          <w:szCs w:val="24"/>
          <w:lang w:val="uk-UA"/>
        </w:rPr>
      </w:pPr>
      <w:r w:rsidRPr="00864EB3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10.05.</w:t>
      </w:r>
      <w:r w:rsidRPr="00864EB3">
        <w:rPr>
          <w:sz w:val="24"/>
          <w:szCs w:val="24"/>
          <w:lang w:val="uk-UA"/>
        </w:rPr>
        <w:t>2023 р. №</w:t>
      </w:r>
      <w:r>
        <w:rPr>
          <w:sz w:val="24"/>
          <w:szCs w:val="24"/>
          <w:lang w:val="uk-UA"/>
        </w:rPr>
        <w:t xml:space="preserve"> 122/5</w:t>
      </w:r>
      <w:r w:rsidRPr="00864EB3">
        <w:rPr>
          <w:sz w:val="24"/>
          <w:szCs w:val="24"/>
          <w:lang w:val="uk-UA"/>
        </w:rPr>
        <w:t xml:space="preserve"> </w:t>
      </w:r>
    </w:p>
    <w:p w:rsidR="00D8100A" w:rsidRPr="001F56C5" w:rsidRDefault="00D8100A" w:rsidP="009116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8100A" w:rsidRPr="001F56C5" w:rsidRDefault="00D8100A" w:rsidP="009116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8100A" w:rsidRPr="006E5314" w:rsidRDefault="00D8100A" w:rsidP="00911646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uk-UA"/>
        </w:rPr>
      </w:pPr>
      <w:r w:rsidRPr="006E5314">
        <w:rPr>
          <w:rFonts w:ascii="Times New Roman" w:hAnsi="Times New Roman"/>
          <w:b/>
          <w:sz w:val="24"/>
          <w:szCs w:val="28"/>
          <w:lang w:val="uk-UA"/>
        </w:rPr>
        <w:t>ПЛАН</w:t>
      </w:r>
    </w:p>
    <w:p w:rsidR="00D8100A" w:rsidRPr="006E5314" w:rsidRDefault="00D8100A" w:rsidP="006E5314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uk-UA"/>
        </w:rPr>
      </w:pPr>
      <w:r w:rsidRPr="006E5314">
        <w:rPr>
          <w:rFonts w:ascii="Times New Roman" w:hAnsi="Times New Roman"/>
          <w:b/>
          <w:sz w:val="24"/>
          <w:szCs w:val="28"/>
          <w:lang w:val="uk-UA"/>
        </w:rPr>
        <w:t xml:space="preserve">діяльності системи енергетичного менеджменту в Кіцманській міській раді </w:t>
      </w:r>
    </w:p>
    <w:p w:rsidR="00D8100A" w:rsidRPr="006E5314" w:rsidRDefault="00D8100A" w:rsidP="006E5314">
      <w:pPr>
        <w:spacing w:after="0" w:line="240" w:lineRule="auto"/>
        <w:jc w:val="center"/>
        <w:rPr>
          <w:rFonts w:ascii="Times New Roman" w:hAnsi="Times New Roman"/>
          <w:b/>
          <w:sz w:val="24"/>
          <w:szCs w:val="28"/>
          <w:lang w:val="uk-UA"/>
        </w:rPr>
      </w:pPr>
      <w:r>
        <w:rPr>
          <w:rFonts w:ascii="Times New Roman" w:hAnsi="Times New Roman"/>
          <w:b/>
          <w:sz w:val="24"/>
          <w:szCs w:val="28"/>
          <w:lang w:val="uk-UA"/>
        </w:rPr>
        <w:t>Чернівецького району</w:t>
      </w:r>
      <w:r w:rsidRPr="006E5314">
        <w:rPr>
          <w:rFonts w:ascii="Times New Roman" w:hAnsi="Times New Roman"/>
          <w:b/>
          <w:sz w:val="24"/>
          <w:szCs w:val="28"/>
          <w:lang w:val="uk-UA"/>
        </w:rPr>
        <w:t xml:space="preserve"> Чернівецької області </w:t>
      </w:r>
    </w:p>
    <w:p w:rsidR="00D8100A" w:rsidRDefault="00D8100A" w:rsidP="006E5314">
      <w:pPr>
        <w:pStyle w:val="NoSpacing"/>
        <w:ind w:firstLine="709"/>
        <w:jc w:val="both"/>
        <w:rPr>
          <w:rStyle w:val="1"/>
          <w:sz w:val="24"/>
          <w:szCs w:val="24"/>
          <w:lang w:eastAsia="ru-RU"/>
        </w:rPr>
      </w:pPr>
    </w:p>
    <w:p w:rsidR="00D8100A" w:rsidRDefault="00D8100A" w:rsidP="006E5314">
      <w:pPr>
        <w:pStyle w:val="NoSpacing"/>
        <w:ind w:firstLine="709"/>
        <w:jc w:val="both"/>
        <w:rPr>
          <w:rStyle w:val="1"/>
          <w:sz w:val="24"/>
          <w:szCs w:val="24"/>
          <w:lang w:eastAsia="ru-RU"/>
        </w:rPr>
      </w:pPr>
    </w:p>
    <w:p w:rsidR="00D8100A" w:rsidRPr="00721DEA" w:rsidRDefault="00D8100A" w:rsidP="00DB06B6">
      <w:pPr>
        <w:pStyle w:val="NoSpacing"/>
        <w:ind w:firstLine="709"/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 xml:space="preserve">План діяльності системи енергетичного менеджменту в  </w:t>
      </w:r>
      <w:r w:rsidRPr="00721DEA">
        <w:rPr>
          <w:sz w:val="24"/>
          <w:szCs w:val="24"/>
          <w:lang w:val="uk-UA"/>
        </w:rPr>
        <w:t xml:space="preserve">Кіцманській міській раді </w:t>
      </w:r>
    </w:p>
    <w:p w:rsidR="00D8100A" w:rsidRPr="00721DEA" w:rsidRDefault="00D8100A" w:rsidP="006E5314">
      <w:pPr>
        <w:pStyle w:val="NoSpacing"/>
        <w:ind w:firstLine="709"/>
        <w:jc w:val="both"/>
        <w:rPr>
          <w:sz w:val="24"/>
          <w:szCs w:val="24"/>
          <w:lang w:val="uk-UA"/>
        </w:rPr>
      </w:pPr>
      <w:r w:rsidRPr="00721DEA">
        <w:rPr>
          <w:sz w:val="24"/>
          <w:szCs w:val="24"/>
          <w:lang w:val="uk-UA"/>
        </w:rPr>
        <w:t>Чернівецького району, Чернівецької області</w:t>
      </w:r>
      <w:r w:rsidRPr="00721DEA">
        <w:rPr>
          <w:rStyle w:val="1"/>
          <w:spacing w:val="0"/>
          <w:sz w:val="24"/>
          <w:szCs w:val="24"/>
          <w:lang w:eastAsia="ru-RU"/>
        </w:rPr>
        <w:t xml:space="preserve"> розроблено відповідно до вимог Порядку впровадження систем енергетичного менеджменту, затвердженого постановою Кабінету Міністрів України від 23.12.2021 р. № 1460 (далі </w:t>
      </w:r>
      <w:r w:rsidRPr="00721DEA">
        <w:rPr>
          <w:rStyle w:val="2"/>
          <w:spacing w:val="0"/>
          <w:sz w:val="24"/>
          <w:szCs w:val="24"/>
          <w:lang w:eastAsia="ru-RU"/>
        </w:rPr>
        <w:t xml:space="preserve">- </w:t>
      </w:r>
      <w:r w:rsidRPr="00721DEA">
        <w:rPr>
          <w:rStyle w:val="1"/>
          <w:spacing w:val="0"/>
          <w:sz w:val="24"/>
          <w:szCs w:val="24"/>
          <w:lang w:eastAsia="ru-RU"/>
        </w:rPr>
        <w:t>Порядок), інших актів законодавства у сфері забезпечення енергетичної ефективності.</w:t>
      </w:r>
    </w:p>
    <w:p w:rsidR="00D8100A" w:rsidRPr="00721DEA" w:rsidRDefault="00D8100A" w:rsidP="006E5314">
      <w:pPr>
        <w:pStyle w:val="NoSpacing"/>
        <w:ind w:firstLine="709"/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Завданнями системи енергетичного менеджменту Кіцманської міської ради є:</w:t>
      </w:r>
    </w:p>
    <w:p w:rsidR="00D8100A" w:rsidRPr="00721DEA" w:rsidRDefault="00D8100A" w:rsidP="006E5314">
      <w:pPr>
        <w:pStyle w:val="NoSpacing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формування цілісної політики з управління використанням енергії;</w:t>
      </w:r>
    </w:p>
    <w:p w:rsidR="00D8100A" w:rsidRPr="00721DEA" w:rsidRDefault="00D8100A" w:rsidP="006E5314">
      <w:pPr>
        <w:pStyle w:val="NoSpacing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забезпечення функціонування, розвитку та вдосконалення системи енергетичного менеджменту;</w:t>
      </w:r>
    </w:p>
    <w:p w:rsidR="00D8100A" w:rsidRPr="00721DEA" w:rsidRDefault="00D8100A" w:rsidP="006E5314">
      <w:pPr>
        <w:pStyle w:val="NoSpacing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створення електронної бази даних про об’єкти енергоспоживання; аналіз даних про споживання енергії на кожному конкретному об’єкті та фактори, які суттєво впливають на її споживання;</w:t>
      </w:r>
    </w:p>
    <w:p w:rsidR="00D8100A" w:rsidRPr="00721DEA" w:rsidRDefault="00D8100A" w:rsidP="006E5314">
      <w:pPr>
        <w:pStyle w:val="NoSpacing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вжиття заходів щодо енергоефективної експлуатації будівель комунальної власності, які перебувають власності Кіцманської міської ради;</w:t>
      </w:r>
    </w:p>
    <w:p w:rsidR="00D8100A" w:rsidRPr="00721DEA" w:rsidRDefault="00D8100A" w:rsidP="006E5314">
      <w:pPr>
        <w:pStyle w:val="NoSpacing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 xml:space="preserve">створення системи контролю та звітності у питаннях ефективності використання енергоресурсів </w:t>
      </w:r>
      <w:r w:rsidRPr="00721DEA">
        <w:rPr>
          <w:rStyle w:val="2"/>
          <w:spacing w:val="0"/>
          <w:sz w:val="24"/>
          <w:szCs w:val="24"/>
          <w:lang w:eastAsia="ru-RU"/>
        </w:rPr>
        <w:t xml:space="preserve">і </w:t>
      </w:r>
      <w:r w:rsidRPr="00721DEA">
        <w:rPr>
          <w:rStyle w:val="1"/>
          <w:spacing w:val="0"/>
          <w:sz w:val="24"/>
          <w:szCs w:val="24"/>
          <w:lang w:eastAsia="ru-RU"/>
        </w:rPr>
        <w:t>комунальних послуг;</w:t>
      </w:r>
    </w:p>
    <w:p w:rsidR="00D8100A" w:rsidRPr="00721DEA" w:rsidRDefault="00D8100A" w:rsidP="006E5314">
      <w:pPr>
        <w:pStyle w:val="NoSpacing"/>
        <w:numPr>
          <w:ilvl w:val="0"/>
          <w:numId w:val="3"/>
        </w:numPr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ефективне використання бюджетних коштів, спрямованих на впровадження проектів модернізації об’єктів, що споживають енергоресурси.</w:t>
      </w:r>
    </w:p>
    <w:p w:rsidR="00D8100A" w:rsidRPr="00721DEA" w:rsidRDefault="00D8100A" w:rsidP="006E5314">
      <w:pPr>
        <w:pStyle w:val="NoSpacing"/>
        <w:ind w:firstLine="709"/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Операційними цілями системи енергетичного менеджменту Кіцманської міської ради є:</w:t>
      </w:r>
    </w:p>
    <w:p w:rsidR="00D8100A" w:rsidRPr="00721DEA" w:rsidRDefault="00D8100A" w:rsidP="006E5314">
      <w:pPr>
        <w:pStyle w:val="NoSpacing"/>
        <w:numPr>
          <w:ilvl w:val="0"/>
          <w:numId w:val="4"/>
        </w:numPr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підвищення енергоефективності будівель комунальної власності, які перебувають власності Кіцманської міської ради;</w:t>
      </w:r>
    </w:p>
    <w:p w:rsidR="00D8100A" w:rsidRPr="00721DEA" w:rsidRDefault="00D8100A" w:rsidP="006E5314">
      <w:pPr>
        <w:pStyle w:val="NoSpacing"/>
        <w:numPr>
          <w:ilvl w:val="0"/>
          <w:numId w:val="4"/>
        </w:numPr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здійснення заходів контролю за енергоспоживанням, енергетичного аудиту для налагодження ефективного споживання енергетичних ресурсів.</w:t>
      </w:r>
    </w:p>
    <w:p w:rsidR="00D8100A" w:rsidRPr="00721DEA" w:rsidRDefault="00D8100A" w:rsidP="006E5314">
      <w:pPr>
        <w:pStyle w:val="NoSpacing"/>
        <w:ind w:firstLine="709"/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Ключовими показниками результативності роботи системи енергетичного менеджменту Кіцманської міської ради є:</w:t>
      </w:r>
    </w:p>
    <w:p w:rsidR="00D8100A" w:rsidRPr="00721DEA" w:rsidRDefault="00D8100A" w:rsidP="006E5314">
      <w:pPr>
        <w:pStyle w:val="NoSpacing"/>
        <w:numPr>
          <w:ilvl w:val="0"/>
          <w:numId w:val="5"/>
        </w:numPr>
        <w:ind w:left="1418"/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неперевищені обсяги споживання енергоресурсів базового рівня, які становлять показники 2022 року;</w:t>
      </w:r>
    </w:p>
    <w:p w:rsidR="00D8100A" w:rsidRPr="00721DEA" w:rsidRDefault="00D8100A" w:rsidP="006E5314">
      <w:pPr>
        <w:pStyle w:val="NoSpacing"/>
        <w:numPr>
          <w:ilvl w:val="0"/>
          <w:numId w:val="5"/>
        </w:numPr>
        <w:ind w:left="1418"/>
        <w:jc w:val="both"/>
        <w:rPr>
          <w:sz w:val="24"/>
          <w:szCs w:val="24"/>
          <w:lang w:val="uk-UA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кількість залучених коштів на потреби підвищення ефективності енергоспоживання;</w:t>
      </w:r>
    </w:p>
    <w:p w:rsidR="00D8100A" w:rsidRDefault="00D8100A" w:rsidP="006E5314">
      <w:pPr>
        <w:pStyle w:val="NoSpacing"/>
        <w:numPr>
          <w:ilvl w:val="0"/>
          <w:numId w:val="5"/>
        </w:numPr>
        <w:ind w:left="1418"/>
        <w:jc w:val="both"/>
        <w:rPr>
          <w:rStyle w:val="1"/>
          <w:spacing w:val="0"/>
          <w:sz w:val="24"/>
          <w:szCs w:val="24"/>
          <w:lang w:eastAsia="ru-RU"/>
        </w:rPr>
      </w:pPr>
      <w:r w:rsidRPr="00721DEA">
        <w:rPr>
          <w:rStyle w:val="1"/>
          <w:spacing w:val="0"/>
          <w:sz w:val="24"/>
          <w:szCs w:val="24"/>
          <w:lang w:eastAsia="ru-RU"/>
        </w:rPr>
        <w:t>дотримання нормативних вимог до мікроклімату в приміщеннях.</w:t>
      </w:r>
    </w:p>
    <w:p w:rsidR="00D8100A" w:rsidRDefault="00D8100A" w:rsidP="00370B38">
      <w:pPr>
        <w:pStyle w:val="4"/>
        <w:shd w:val="clear" w:color="auto" w:fill="auto"/>
        <w:spacing w:line="322" w:lineRule="exact"/>
        <w:jc w:val="both"/>
        <w:rPr>
          <w:rStyle w:val="1"/>
          <w:spacing w:val="0"/>
          <w:sz w:val="24"/>
          <w:szCs w:val="24"/>
          <w:lang w:eastAsia="ru-RU"/>
        </w:rPr>
      </w:pPr>
    </w:p>
    <w:p w:rsidR="00D8100A" w:rsidRDefault="00D8100A" w:rsidP="00370B38">
      <w:pPr>
        <w:pStyle w:val="4"/>
        <w:shd w:val="clear" w:color="auto" w:fill="auto"/>
        <w:spacing w:line="322" w:lineRule="exact"/>
        <w:jc w:val="both"/>
        <w:rPr>
          <w:rStyle w:val="1"/>
          <w:spacing w:val="0"/>
          <w:sz w:val="24"/>
          <w:szCs w:val="24"/>
          <w:lang w:eastAsia="ru-RU"/>
        </w:rPr>
      </w:pPr>
    </w:p>
    <w:p w:rsidR="00D8100A" w:rsidRDefault="00D8100A" w:rsidP="00370B38">
      <w:pPr>
        <w:pStyle w:val="4"/>
        <w:shd w:val="clear" w:color="auto" w:fill="auto"/>
        <w:spacing w:line="322" w:lineRule="exact"/>
        <w:jc w:val="both"/>
        <w:rPr>
          <w:rStyle w:val="1"/>
          <w:spacing w:val="0"/>
          <w:sz w:val="24"/>
          <w:szCs w:val="24"/>
          <w:lang w:eastAsia="ru-RU"/>
        </w:rPr>
      </w:pPr>
    </w:p>
    <w:p w:rsidR="00D8100A" w:rsidRPr="00370B38" w:rsidRDefault="00D8100A" w:rsidP="00370B38">
      <w:pPr>
        <w:pStyle w:val="4"/>
        <w:shd w:val="clear" w:color="auto" w:fill="auto"/>
        <w:spacing w:line="322" w:lineRule="exact"/>
        <w:jc w:val="both"/>
        <w:rPr>
          <w:rStyle w:val="1"/>
          <w:b/>
          <w:spacing w:val="0"/>
          <w:sz w:val="24"/>
          <w:szCs w:val="24"/>
          <w:lang w:eastAsia="ru-RU"/>
        </w:rPr>
      </w:pPr>
      <w:r w:rsidRPr="00370B38">
        <w:rPr>
          <w:rStyle w:val="1"/>
          <w:b/>
          <w:spacing w:val="0"/>
          <w:sz w:val="24"/>
          <w:szCs w:val="24"/>
          <w:lang w:eastAsia="ru-RU"/>
        </w:rPr>
        <w:t xml:space="preserve">Керуюча справами (секретарка) </w:t>
      </w:r>
    </w:p>
    <w:p w:rsidR="00D8100A" w:rsidRDefault="00D8100A" w:rsidP="00370B38">
      <w:pPr>
        <w:pStyle w:val="4"/>
        <w:shd w:val="clear" w:color="auto" w:fill="auto"/>
        <w:spacing w:line="322" w:lineRule="exact"/>
        <w:jc w:val="both"/>
        <w:rPr>
          <w:rStyle w:val="1"/>
          <w:b/>
          <w:spacing w:val="0"/>
          <w:sz w:val="24"/>
          <w:szCs w:val="24"/>
          <w:lang w:eastAsia="ru-RU"/>
        </w:rPr>
      </w:pPr>
      <w:r w:rsidRPr="00370B38">
        <w:rPr>
          <w:rStyle w:val="1"/>
          <w:b/>
          <w:spacing w:val="0"/>
          <w:sz w:val="24"/>
          <w:szCs w:val="24"/>
          <w:lang w:eastAsia="ru-RU"/>
        </w:rPr>
        <w:t xml:space="preserve">виконавчого комітету </w:t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  <w:t>Ярослава РАКОВІЦА</w:t>
      </w:r>
    </w:p>
    <w:p w:rsidR="00D8100A" w:rsidRPr="00370B38" w:rsidRDefault="00D8100A" w:rsidP="00370B38">
      <w:pPr>
        <w:pStyle w:val="4"/>
        <w:shd w:val="clear" w:color="auto" w:fill="auto"/>
        <w:spacing w:line="322" w:lineRule="exact"/>
        <w:jc w:val="both"/>
        <w:rPr>
          <w:rStyle w:val="1"/>
          <w:b/>
          <w:spacing w:val="0"/>
          <w:lang w:eastAsia="en-US"/>
        </w:rPr>
      </w:pPr>
    </w:p>
    <w:p w:rsidR="00D8100A" w:rsidRPr="001F56C5" w:rsidRDefault="00D8100A" w:rsidP="00911646">
      <w:pPr>
        <w:pStyle w:val="4"/>
        <w:shd w:val="clear" w:color="auto" w:fill="auto"/>
        <w:spacing w:line="322" w:lineRule="exact"/>
        <w:ind w:left="20" w:firstLine="680"/>
        <w:jc w:val="both"/>
        <w:rPr>
          <w:rStyle w:val="1"/>
          <w:lang w:eastAsia="en-US"/>
        </w:rPr>
      </w:pPr>
      <w:r w:rsidRPr="001F56C5">
        <w:rPr>
          <w:rStyle w:val="1"/>
          <w:lang w:eastAsia="en-US"/>
        </w:rPr>
        <w:br w:type="page"/>
      </w:r>
    </w:p>
    <w:p w:rsidR="00D8100A" w:rsidRPr="00864EB3" w:rsidRDefault="00D8100A" w:rsidP="00091D37">
      <w:pPr>
        <w:pStyle w:val="NoSpacing"/>
        <w:ind w:left="6095" w:firstLine="277"/>
        <w:rPr>
          <w:sz w:val="24"/>
          <w:szCs w:val="24"/>
          <w:lang w:val="uk-UA"/>
        </w:rPr>
      </w:pPr>
      <w:r w:rsidRPr="00864EB3">
        <w:rPr>
          <w:sz w:val="24"/>
          <w:szCs w:val="24"/>
          <w:lang w:val="uk-UA"/>
        </w:rPr>
        <w:t xml:space="preserve">Додаток 2 </w:t>
      </w:r>
    </w:p>
    <w:p w:rsidR="00D8100A" w:rsidRPr="00864EB3" w:rsidRDefault="00D8100A" w:rsidP="00091D37">
      <w:pPr>
        <w:pStyle w:val="NoSpacing"/>
        <w:ind w:left="5387"/>
        <w:rPr>
          <w:sz w:val="24"/>
          <w:szCs w:val="24"/>
          <w:lang w:val="uk-UA"/>
        </w:rPr>
      </w:pPr>
      <w:r w:rsidRPr="00864EB3">
        <w:rPr>
          <w:sz w:val="24"/>
          <w:szCs w:val="24"/>
          <w:lang w:val="uk-UA"/>
        </w:rPr>
        <w:t xml:space="preserve">до рішення виконавчого комітету </w:t>
      </w:r>
    </w:p>
    <w:p w:rsidR="00D8100A" w:rsidRPr="00864EB3" w:rsidRDefault="00D8100A" w:rsidP="00091D37">
      <w:pPr>
        <w:pStyle w:val="NoSpacing"/>
        <w:ind w:left="5387"/>
        <w:rPr>
          <w:sz w:val="24"/>
          <w:szCs w:val="24"/>
          <w:lang w:val="uk-UA"/>
        </w:rPr>
      </w:pPr>
      <w:r w:rsidRPr="00864EB3">
        <w:rPr>
          <w:sz w:val="24"/>
          <w:szCs w:val="24"/>
          <w:lang w:val="uk-UA"/>
        </w:rPr>
        <w:t xml:space="preserve">Кіцманської міської ради </w:t>
      </w:r>
    </w:p>
    <w:p w:rsidR="00D8100A" w:rsidRPr="00864EB3" w:rsidRDefault="00D8100A" w:rsidP="00091D37">
      <w:pPr>
        <w:pStyle w:val="NoSpacing"/>
        <w:ind w:left="5387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 10.05.</w:t>
      </w:r>
      <w:r w:rsidRPr="00864EB3">
        <w:rPr>
          <w:sz w:val="24"/>
          <w:szCs w:val="24"/>
          <w:lang w:val="uk-UA"/>
        </w:rPr>
        <w:t>2023 р. №</w:t>
      </w:r>
      <w:r>
        <w:rPr>
          <w:sz w:val="24"/>
          <w:szCs w:val="24"/>
          <w:lang w:val="uk-UA"/>
        </w:rPr>
        <w:t xml:space="preserve"> 122/5</w:t>
      </w:r>
      <w:r w:rsidRPr="00864EB3">
        <w:rPr>
          <w:sz w:val="24"/>
          <w:szCs w:val="24"/>
          <w:lang w:val="uk-UA"/>
        </w:rPr>
        <w:t xml:space="preserve"> </w:t>
      </w:r>
    </w:p>
    <w:p w:rsidR="00D8100A" w:rsidRPr="001F56C5" w:rsidRDefault="00D8100A" w:rsidP="00091D3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8100A" w:rsidRPr="00ED6909" w:rsidRDefault="00D8100A" w:rsidP="006E531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8100A" w:rsidRDefault="00D8100A" w:rsidP="006E53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91D37">
        <w:rPr>
          <w:rFonts w:ascii="Times New Roman" w:hAnsi="Times New Roman"/>
          <w:b/>
          <w:sz w:val="24"/>
          <w:szCs w:val="24"/>
        </w:rPr>
        <w:t xml:space="preserve">Основні дії та заходи щодо </w:t>
      </w:r>
      <w:r w:rsidRPr="00091D37">
        <w:rPr>
          <w:rFonts w:ascii="Times New Roman" w:hAnsi="Times New Roman"/>
          <w:b/>
          <w:sz w:val="24"/>
          <w:szCs w:val="24"/>
          <w:lang w:val="uk-UA"/>
        </w:rPr>
        <w:t xml:space="preserve">системи енергетичного менеджменту в </w:t>
      </w:r>
    </w:p>
    <w:p w:rsidR="00D8100A" w:rsidRPr="00091D37" w:rsidRDefault="00D8100A" w:rsidP="006E531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91D37">
        <w:rPr>
          <w:rFonts w:ascii="Times New Roman" w:hAnsi="Times New Roman"/>
          <w:b/>
          <w:sz w:val="24"/>
          <w:szCs w:val="24"/>
          <w:lang w:val="uk-UA"/>
        </w:rPr>
        <w:t>Кіцманській міській раді Чернівецького району, Чернівецької області</w:t>
      </w:r>
    </w:p>
    <w:p w:rsidR="00D8100A" w:rsidRPr="001F56C5" w:rsidRDefault="00D8100A" w:rsidP="00911646">
      <w:pPr>
        <w:pStyle w:val="4"/>
        <w:shd w:val="clear" w:color="auto" w:fill="auto"/>
        <w:spacing w:line="322" w:lineRule="exact"/>
        <w:ind w:left="20" w:firstLine="680"/>
        <w:rPr>
          <w:b/>
          <w:sz w:val="28"/>
          <w:szCs w:val="28"/>
        </w:rPr>
      </w:pPr>
    </w:p>
    <w:tbl>
      <w:tblPr>
        <w:tblW w:w="101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70"/>
        <w:gridCol w:w="3600"/>
        <w:gridCol w:w="1440"/>
        <w:gridCol w:w="3240"/>
        <w:gridCol w:w="1260"/>
      </w:tblGrid>
      <w:tr w:rsidR="00D8100A" w:rsidRPr="00504565" w:rsidTr="0082370A">
        <w:trPr>
          <w:jc w:val="center"/>
        </w:trPr>
        <w:tc>
          <w:tcPr>
            <w:tcW w:w="570" w:type="dxa"/>
          </w:tcPr>
          <w:p w:rsidR="00D8100A" w:rsidRPr="00310C87" w:rsidRDefault="00D8100A" w:rsidP="00504565">
            <w:pPr>
              <w:pStyle w:val="NoSpacing"/>
              <w:ind w:right="-109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№ з/п</w:t>
            </w:r>
          </w:p>
        </w:tc>
        <w:tc>
          <w:tcPr>
            <w:tcW w:w="3600" w:type="dxa"/>
          </w:tcPr>
          <w:p w:rsidR="00D8100A" w:rsidRPr="00310C87" w:rsidRDefault="00D8100A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rStyle w:val="40"/>
                <w:b/>
                <w:sz w:val="24"/>
                <w:szCs w:val="24"/>
                <w:lang w:eastAsia="ru-RU"/>
              </w:rPr>
              <w:t>Зміст заходу</w:t>
            </w:r>
          </w:p>
        </w:tc>
        <w:tc>
          <w:tcPr>
            <w:tcW w:w="1440" w:type="dxa"/>
          </w:tcPr>
          <w:p w:rsidR="00D8100A" w:rsidRPr="00310C87" w:rsidRDefault="00D8100A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Термін виконання</w:t>
            </w:r>
          </w:p>
        </w:tc>
        <w:tc>
          <w:tcPr>
            <w:tcW w:w="3240" w:type="dxa"/>
          </w:tcPr>
          <w:p w:rsidR="00D8100A" w:rsidRPr="00310C87" w:rsidRDefault="00D8100A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Відповідальні виконавці</w:t>
            </w:r>
          </w:p>
        </w:tc>
        <w:tc>
          <w:tcPr>
            <w:tcW w:w="1260" w:type="dxa"/>
          </w:tcPr>
          <w:p w:rsidR="00D8100A" w:rsidRPr="00310C87" w:rsidRDefault="00D8100A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Примітка</w:t>
            </w:r>
          </w:p>
        </w:tc>
      </w:tr>
      <w:tr w:rsidR="00D8100A" w:rsidRPr="00504565" w:rsidTr="0082370A">
        <w:trPr>
          <w:jc w:val="center"/>
        </w:trPr>
        <w:tc>
          <w:tcPr>
            <w:tcW w:w="570" w:type="dxa"/>
          </w:tcPr>
          <w:p w:rsidR="00D8100A" w:rsidRPr="00310C87" w:rsidRDefault="00D8100A" w:rsidP="00504565">
            <w:pPr>
              <w:pStyle w:val="NoSpacing"/>
              <w:numPr>
                <w:ilvl w:val="0"/>
                <w:numId w:val="6"/>
              </w:numPr>
              <w:ind w:left="0" w:right="-109" w:firstLine="0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8100A" w:rsidRPr="00310C87" w:rsidRDefault="00D8100A" w:rsidP="00D11CCF">
            <w:pPr>
              <w:pStyle w:val="NoSpacing"/>
              <w:rPr>
                <w:sz w:val="24"/>
                <w:szCs w:val="24"/>
                <w:lang w:val="uk-UA"/>
              </w:rPr>
            </w:pPr>
            <w:r w:rsidRPr="00310C87">
              <w:rPr>
                <w:sz w:val="24"/>
                <w:szCs w:val="24"/>
              </w:rPr>
              <w:t xml:space="preserve">Визначення об’єктів моніторингу та визначення показників енергетичних і експлуатаційних характеристик </w:t>
            </w:r>
            <w:r w:rsidRPr="00310C87">
              <w:rPr>
                <w:sz w:val="24"/>
                <w:szCs w:val="24"/>
                <w:lang w:val="uk-UA"/>
              </w:rPr>
              <w:t xml:space="preserve">будівель комунальної власності </w:t>
            </w:r>
          </w:p>
        </w:tc>
        <w:tc>
          <w:tcPr>
            <w:tcW w:w="1440" w:type="dxa"/>
          </w:tcPr>
          <w:p w:rsidR="00D8100A" w:rsidRPr="00310C87" w:rsidRDefault="00D8100A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  <w:lang w:val="uk-UA"/>
              </w:rPr>
              <w:t xml:space="preserve">Травень </w:t>
            </w:r>
            <w:r w:rsidRPr="00310C87">
              <w:rPr>
                <w:sz w:val="24"/>
                <w:szCs w:val="24"/>
              </w:rPr>
              <w:t>2023 року</w:t>
            </w:r>
          </w:p>
        </w:tc>
        <w:tc>
          <w:tcPr>
            <w:tcW w:w="3240" w:type="dxa"/>
          </w:tcPr>
          <w:p w:rsidR="00D8100A" w:rsidRPr="00310C87" w:rsidRDefault="00D8100A" w:rsidP="006E5314">
            <w:pPr>
              <w:pStyle w:val="NoSpacing"/>
              <w:rPr>
                <w:color w:val="000000"/>
                <w:sz w:val="24"/>
                <w:szCs w:val="24"/>
                <w:lang w:val="uk-UA"/>
              </w:rPr>
            </w:pP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310C87">
              <w:rPr>
                <w:sz w:val="24"/>
                <w:szCs w:val="24"/>
                <w:lang w:val="uk-UA"/>
              </w:rPr>
              <w:t xml:space="preserve">енергоменеджменту та </w:t>
            </w: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господарського забезпечення, </w:t>
            </w:r>
          </w:p>
          <w:p w:rsidR="00D8100A" w:rsidRPr="00310C87" w:rsidRDefault="00D8100A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  <w:lang w:val="uk-UA"/>
              </w:rPr>
              <w:t>в</w:t>
            </w:r>
            <w:r w:rsidRPr="00310C87">
              <w:rPr>
                <w:sz w:val="24"/>
                <w:szCs w:val="24"/>
              </w:rPr>
              <w:t>ідділ бухгалтерського обліку та звітності</w:t>
            </w:r>
          </w:p>
        </w:tc>
        <w:tc>
          <w:tcPr>
            <w:tcW w:w="1260" w:type="dxa"/>
          </w:tcPr>
          <w:p w:rsidR="00D8100A" w:rsidRPr="00310C87" w:rsidRDefault="00D8100A" w:rsidP="006E5314">
            <w:pPr>
              <w:pStyle w:val="NoSpacing"/>
              <w:rPr>
                <w:sz w:val="24"/>
                <w:szCs w:val="24"/>
              </w:rPr>
            </w:pPr>
          </w:p>
        </w:tc>
      </w:tr>
      <w:tr w:rsidR="00D8100A" w:rsidRPr="00504565" w:rsidTr="0082370A">
        <w:trPr>
          <w:jc w:val="center"/>
        </w:trPr>
        <w:tc>
          <w:tcPr>
            <w:tcW w:w="570" w:type="dxa"/>
          </w:tcPr>
          <w:p w:rsidR="00D8100A" w:rsidRPr="00310C87" w:rsidRDefault="00D8100A" w:rsidP="00504565">
            <w:pPr>
              <w:pStyle w:val="NoSpacing"/>
              <w:numPr>
                <w:ilvl w:val="0"/>
                <w:numId w:val="6"/>
              </w:numPr>
              <w:ind w:left="0" w:right="-109" w:firstLine="0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8100A" w:rsidRPr="00310C87" w:rsidRDefault="00D8100A" w:rsidP="006E5314">
            <w:pPr>
              <w:pStyle w:val="NoSpacing"/>
              <w:rPr>
                <w:sz w:val="24"/>
                <w:szCs w:val="24"/>
                <w:lang w:val="uk-UA"/>
              </w:rPr>
            </w:pPr>
            <w:r w:rsidRPr="00310C87">
              <w:rPr>
                <w:sz w:val="24"/>
                <w:szCs w:val="24"/>
              </w:rPr>
              <w:t>Запровадження моніторингу споживання паливно- енергетичних ресурсів</w:t>
            </w:r>
            <w:r w:rsidRPr="00310C87">
              <w:rPr>
                <w:sz w:val="24"/>
                <w:szCs w:val="24"/>
                <w:lang w:val="uk-UA"/>
              </w:rPr>
              <w:t xml:space="preserve"> в закладах Кіцманської міської ради</w:t>
            </w:r>
          </w:p>
        </w:tc>
        <w:tc>
          <w:tcPr>
            <w:tcW w:w="1440" w:type="dxa"/>
          </w:tcPr>
          <w:p w:rsidR="00D8100A" w:rsidRPr="00310C87" w:rsidRDefault="00D8100A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 xml:space="preserve">Протягом </w:t>
            </w:r>
          </w:p>
          <w:p w:rsidR="00D8100A" w:rsidRPr="00310C87" w:rsidRDefault="00D8100A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2023 року</w:t>
            </w:r>
          </w:p>
        </w:tc>
        <w:tc>
          <w:tcPr>
            <w:tcW w:w="3240" w:type="dxa"/>
          </w:tcPr>
          <w:p w:rsidR="00D8100A" w:rsidRPr="00310C87" w:rsidRDefault="00D8100A" w:rsidP="00370B38">
            <w:pPr>
              <w:pStyle w:val="NoSpacing"/>
              <w:rPr>
                <w:color w:val="000000"/>
                <w:sz w:val="24"/>
                <w:szCs w:val="24"/>
                <w:lang w:val="uk-UA"/>
              </w:rPr>
            </w:pP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310C87">
              <w:rPr>
                <w:sz w:val="24"/>
                <w:szCs w:val="24"/>
                <w:lang w:val="uk-UA"/>
              </w:rPr>
              <w:t xml:space="preserve">енергоменеджменту та </w:t>
            </w: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господарського забезпечення, </w:t>
            </w:r>
          </w:p>
          <w:p w:rsidR="00D8100A" w:rsidRPr="00310C87" w:rsidRDefault="00D8100A" w:rsidP="00370B38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  <w:lang w:val="uk-UA"/>
              </w:rPr>
              <w:t>в</w:t>
            </w:r>
            <w:r w:rsidRPr="00310C87">
              <w:rPr>
                <w:sz w:val="24"/>
                <w:szCs w:val="24"/>
              </w:rPr>
              <w:t>ідділ бухгалтерського обліку та звітності</w:t>
            </w:r>
          </w:p>
        </w:tc>
        <w:tc>
          <w:tcPr>
            <w:tcW w:w="1260" w:type="dxa"/>
          </w:tcPr>
          <w:p w:rsidR="00D8100A" w:rsidRPr="00310C87" w:rsidRDefault="00D8100A" w:rsidP="006E5314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За наявності бюджетного фінансування на ці цілі</w:t>
            </w:r>
          </w:p>
        </w:tc>
      </w:tr>
      <w:tr w:rsidR="00D8100A" w:rsidRPr="00504565" w:rsidTr="0082370A">
        <w:trPr>
          <w:jc w:val="center"/>
        </w:trPr>
        <w:tc>
          <w:tcPr>
            <w:tcW w:w="570" w:type="dxa"/>
          </w:tcPr>
          <w:p w:rsidR="00D8100A" w:rsidRPr="00310C87" w:rsidRDefault="00D8100A" w:rsidP="00504565">
            <w:pPr>
              <w:pStyle w:val="NoSpacing"/>
              <w:numPr>
                <w:ilvl w:val="0"/>
                <w:numId w:val="6"/>
              </w:numPr>
              <w:ind w:left="0" w:right="-109" w:firstLine="0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 xml:space="preserve">Аналіз питомого споживання енергетичних ресурсів </w:t>
            </w:r>
            <w:r w:rsidRPr="00310C87">
              <w:rPr>
                <w:sz w:val="24"/>
                <w:szCs w:val="24"/>
                <w:lang w:val="uk-UA"/>
              </w:rPr>
              <w:t>у закладах Кіцманської міської ради</w:t>
            </w:r>
          </w:p>
        </w:tc>
        <w:tc>
          <w:tcPr>
            <w:tcW w:w="144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  <w:lang w:val="uk-UA"/>
              </w:rPr>
              <w:t xml:space="preserve">Протягом </w:t>
            </w:r>
            <w:r w:rsidRPr="00310C87">
              <w:rPr>
                <w:sz w:val="24"/>
                <w:szCs w:val="24"/>
              </w:rPr>
              <w:t>2023 року</w:t>
            </w:r>
          </w:p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240" w:type="dxa"/>
          </w:tcPr>
          <w:p w:rsidR="00D8100A" w:rsidRPr="00310C87" w:rsidRDefault="00D8100A" w:rsidP="00037AAD">
            <w:pPr>
              <w:pStyle w:val="NoSpacing"/>
              <w:rPr>
                <w:color w:val="000000"/>
                <w:sz w:val="24"/>
                <w:szCs w:val="24"/>
                <w:lang w:val="uk-UA"/>
              </w:rPr>
            </w:pP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310C87">
              <w:rPr>
                <w:sz w:val="24"/>
                <w:szCs w:val="24"/>
                <w:lang w:val="uk-UA"/>
              </w:rPr>
              <w:t xml:space="preserve">енергоменеджменту та </w:t>
            </w: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господарського забезпечення, </w:t>
            </w:r>
          </w:p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  <w:lang w:val="uk-UA"/>
              </w:rPr>
              <w:t>в</w:t>
            </w:r>
            <w:r w:rsidRPr="00310C87">
              <w:rPr>
                <w:sz w:val="24"/>
                <w:szCs w:val="24"/>
              </w:rPr>
              <w:t>ідділ бухгалтерського обліку та звітності</w:t>
            </w:r>
          </w:p>
        </w:tc>
        <w:tc>
          <w:tcPr>
            <w:tcW w:w="126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</w:p>
        </w:tc>
      </w:tr>
      <w:tr w:rsidR="00D8100A" w:rsidRPr="00504565" w:rsidTr="0082370A">
        <w:trPr>
          <w:jc w:val="center"/>
        </w:trPr>
        <w:tc>
          <w:tcPr>
            <w:tcW w:w="570" w:type="dxa"/>
          </w:tcPr>
          <w:p w:rsidR="00D8100A" w:rsidRPr="00310C87" w:rsidRDefault="00D8100A" w:rsidP="00504565">
            <w:pPr>
              <w:pStyle w:val="NoSpacing"/>
              <w:numPr>
                <w:ilvl w:val="0"/>
                <w:numId w:val="6"/>
              </w:numPr>
              <w:ind w:left="0" w:right="-109" w:firstLine="0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Подання інформації щодо виготовлення технічних паспортів до Державного агентства з енергоефективності та енергозбереження</w:t>
            </w:r>
          </w:p>
        </w:tc>
        <w:tc>
          <w:tcPr>
            <w:tcW w:w="1440" w:type="dxa"/>
          </w:tcPr>
          <w:tbl>
            <w:tblPr>
              <w:tblW w:w="0" w:type="auto"/>
              <w:tblLayout w:type="fixed"/>
              <w:tblLook w:val="0000"/>
            </w:tblPr>
            <w:tblGrid>
              <w:gridCol w:w="1339"/>
            </w:tblGrid>
            <w:tr w:rsidR="00D8100A" w:rsidRPr="00504565" w:rsidTr="006E5314">
              <w:trPr>
                <w:trHeight w:val="406"/>
              </w:trPr>
              <w:tc>
                <w:tcPr>
                  <w:tcW w:w="1339" w:type="dxa"/>
                </w:tcPr>
                <w:p w:rsidR="00D8100A" w:rsidRPr="00310C87" w:rsidRDefault="00D8100A" w:rsidP="00037AAD">
                  <w:pPr>
                    <w:pStyle w:val="NoSpacing"/>
                    <w:rPr>
                      <w:sz w:val="24"/>
                      <w:szCs w:val="24"/>
                    </w:rPr>
                  </w:pPr>
                  <w:r w:rsidRPr="00310C87">
                    <w:rPr>
                      <w:sz w:val="24"/>
                      <w:szCs w:val="24"/>
                    </w:rPr>
                    <w:t>І - IV квартали 2023 року</w:t>
                  </w:r>
                </w:p>
              </w:tc>
            </w:tr>
          </w:tbl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3240" w:type="dxa"/>
          </w:tcPr>
          <w:p w:rsidR="00D8100A" w:rsidRPr="00310C87" w:rsidRDefault="00D8100A" w:rsidP="00037AAD">
            <w:pPr>
              <w:pStyle w:val="NoSpacing"/>
              <w:rPr>
                <w:color w:val="000000"/>
                <w:sz w:val="24"/>
                <w:szCs w:val="24"/>
                <w:lang w:val="uk-UA"/>
              </w:rPr>
            </w:pP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310C87">
              <w:rPr>
                <w:sz w:val="24"/>
                <w:szCs w:val="24"/>
                <w:lang w:val="uk-UA"/>
              </w:rPr>
              <w:t xml:space="preserve">енергоменеджменту та </w:t>
            </w: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господарського забезпечення, </w:t>
            </w:r>
          </w:p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  <w:lang w:val="uk-UA"/>
              </w:rPr>
              <w:t>в</w:t>
            </w:r>
            <w:r w:rsidRPr="00310C87">
              <w:rPr>
                <w:sz w:val="24"/>
                <w:szCs w:val="24"/>
              </w:rPr>
              <w:t>ідділ бухгалтерського обліку та звітності</w:t>
            </w:r>
          </w:p>
        </w:tc>
        <w:tc>
          <w:tcPr>
            <w:tcW w:w="126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За наявності бюджетного фінансування на ці цілі</w:t>
            </w:r>
          </w:p>
        </w:tc>
      </w:tr>
      <w:tr w:rsidR="00D8100A" w:rsidRPr="00504565" w:rsidTr="0082370A">
        <w:trPr>
          <w:jc w:val="center"/>
        </w:trPr>
        <w:tc>
          <w:tcPr>
            <w:tcW w:w="570" w:type="dxa"/>
          </w:tcPr>
          <w:p w:rsidR="00D8100A" w:rsidRPr="00310C87" w:rsidRDefault="00D8100A" w:rsidP="00504565">
            <w:pPr>
              <w:pStyle w:val="NoSpacing"/>
              <w:numPr>
                <w:ilvl w:val="0"/>
                <w:numId w:val="6"/>
              </w:numPr>
              <w:ind w:left="0" w:right="-109" w:firstLine="0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 xml:space="preserve">Детальний аналіз споживання енергії в </w:t>
            </w:r>
            <w:r w:rsidRPr="00310C87">
              <w:rPr>
                <w:sz w:val="24"/>
                <w:szCs w:val="24"/>
                <w:lang w:val="uk-UA"/>
              </w:rPr>
              <w:t>у закладах Кіцманської міської ради</w:t>
            </w:r>
          </w:p>
        </w:tc>
        <w:tc>
          <w:tcPr>
            <w:tcW w:w="144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І - IV квартали 2023 року</w:t>
            </w:r>
          </w:p>
        </w:tc>
        <w:tc>
          <w:tcPr>
            <w:tcW w:w="3240" w:type="dxa"/>
          </w:tcPr>
          <w:p w:rsidR="00D8100A" w:rsidRPr="00310C87" w:rsidRDefault="00D8100A" w:rsidP="00037AAD">
            <w:pPr>
              <w:pStyle w:val="NoSpacing"/>
              <w:rPr>
                <w:color w:val="000000"/>
                <w:sz w:val="24"/>
                <w:szCs w:val="24"/>
                <w:lang w:val="uk-UA"/>
              </w:rPr>
            </w:pP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310C87">
              <w:rPr>
                <w:sz w:val="24"/>
                <w:szCs w:val="24"/>
                <w:lang w:val="uk-UA"/>
              </w:rPr>
              <w:t xml:space="preserve">енергоменеджменту та </w:t>
            </w: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господарського забезпечення, </w:t>
            </w:r>
          </w:p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  <w:lang w:val="uk-UA"/>
              </w:rPr>
              <w:t>в</w:t>
            </w:r>
            <w:r w:rsidRPr="00310C87">
              <w:rPr>
                <w:sz w:val="24"/>
                <w:szCs w:val="24"/>
              </w:rPr>
              <w:t>ідділ бухгалтерського обліку та звітності</w:t>
            </w:r>
          </w:p>
        </w:tc>
        <w:tc>
          <w:tcPr>
            <w:tcW w:w="126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</w:p>
        </w:tc>
      </w:tr>
      <w:tr w:rsidR="00D8100A" w:rsidRPr="00504565" w:rsidTr="0082370A">
        <w:trPr>
          <w:jc w:val="center"/>
        </w:trPr>
        <w:tc>
          <w:tcPr>
            <w:tcW w:w="570" w:type="dxa"/>
          </w:tcPr>
          <w:p w:rsidR="00D8100A" w:rsidRPr="00310C87" w:rsidRDefault="00D8100A" w:rsidP="00504565">
            <w:pPr>
              <w:pStyle w:val="NoSpacing"/>
              <w:numPr>
                <w:ilvl w:val="0"/>
                <w:numId w:val="6"/>
              </w:numPr>
              <w:ind w:left="0" w:right="-109" w:firstLine="0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Проведення енергетичної сертифікації будівель та забезпечення здійснення заходів щодо забезпечення показників енергетичної ефективності таких будівель зокрема, розроблення проектної документації відповідно до встановлених мінімальних вимог</w:t>
            </w:r>
          </w:p>
        </w:tc>
        <w:tc>
          <w:tcPr>
            <w:tcW w:w="144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II - IV</w:t>
            </w:r>
          </w:p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квартали 2023 року</w:t>
            </w:r>
          </w:p>
        </w:tc>
        <w:tc>
          <w:tcPr>
            <w:tcW w:w="324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310C87">
              <w:rPr>
                <w:sz w:val="24"/>
                <w:szCs w:val="24"/>
                <w:lang w:val="uk-UA"/>
              </w:rPr>
              <w:t xml:space="preserve">енергоменеджменту та </w:t>
            </w:r>
            <w:r w:rsidRPr="00310C87">
              <w:rPr>
                <w:color w:val="000000"/>
                <w:sz w:val="24"/>
                <w:szCs w:val="24"/>
                <w:lang w:val="uk-UA"/>
              </w:rPr>
              <w:t>господарського забезпечення</w:t>
            </w:r>
          </w:p>
        </w:tc>
        <w:tc>
          <w:tcPr>
            <w:tcW w:w="126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За наявності бюджетного фінансування на ці цілі</w:t>
            </w:r>
          </w:p>
        </w:tc>
      </w:tr>
      <w:tr w:rsidR="00D8100A" w:rsidRPr="00504565" w:rsidTr="0082370A">
        <w:trPr>
          <w:jc w:val="center"/>
        </w:trPr>
        <w:tc>
          <w:tcPr>
            <w:tcW w:w="570" w:type="dxa"/>
          </w:tcPr>
          <w:p w:rsidR="00D8100A" w:rsidRPr="00310C87" w:rsidRDefault="00D8100A" w:rsidP="00504565">
            <w:pPr>
              <w:pStyle w:val="NoSpacing"/>
              <w:numPr>
                <w:ilvl w:val="0"/>
                <w:numId w:val="6"/>
              </w:numPr>
              <w:ind w:left="0" w:right="-109" w:firstLine="0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Впровадження заходів з енергетичної ефективності</w:t>
            </w:r>
          </w:p>
        </w:tc>
        <w:tc>
          <w:tcPr>
            <w:tcW w:w="144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I - IV</w:t>
            </w:r>
          </w:p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квартали 2023 року</w:t>
            </w:r>
          </w:p>
        </w:tc>
        <w:tc>
          <w:tcPr>
            <w:tcW w:w="324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color w:val="000000"/>
                <w:sz w:val="24"/>
                <w:szCs w:val="24"/>
                <w:lang w:val="uk-UA"/>
              </w:rPr>
              <w:t xml:space="preserve">Відділ </w:t>
            </w:r>
            <w:r w:rsidRPr="00310C87">
              <w:rPr>
                <w:sz w:val="24"/>
                <w:szCs w:val="24"/>
                <w:lang w:val="uk-UA"/>
              </w:rPr>
              <w:t xml:space="preserve">енергоменеджменту та </w:t>
            </w:r>
            <w:r w:rsidRPr="00310C87">
              <w:rPr>
                <w:color w:val="000000"/>
                <w:sz w:val="24"/>
                <w:szCs w:val="24"/>
                <w:lang w:val="uk-UA"/>
              </w:rPr>
              <w:t>господарського забезпечення, директори ЗЗСО, завідуючі ЗДО</w:t>
            </w:r>
          </w:p>
        </w:tc>
        <w:tc>
          <w:tcPr>
            <w:tcW w:w="126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За наявності бюджетного фінансування на ці цілі</w:t>
            </w:r>
          </w:p>
        </w:tc>
      </w:tr>
      <w:tr w:rsidR="00D8100A" w:rsidRPr="00504565" w:rsidTr="0082370A">
        <w:trPr>
          <w:jc w:val="center"/>
        </w:trPr>
        <w:tc>
          <w:tcPr>
            <w:tcW w:w="570" w:type="dxa"/>
          </w:tcPr>
          <w:p w:rsidR="00D8100A" w:rsidRPr="00310C87" w:rsidRDefault="00D8100A" w:rsidP="00504565">
            <w:pPr>
              <w:pStyle w:val="NoSpacing"/>
              <w:numPr>
                <w:ilvl w:val="0"/>
                <w:numId w:val="6"/>
              </w:numPr>
              <w:ind w:left="0" w:right="-109" w:firstLine="0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Публічні закупівлі енергоспоживчої продукції (товарів) та послуг, пов’язаних із енергоефективним споживанням енергії</w:t>
            </w:r>
          </w:p>
        </w:tc>
        <w:tc>
          <w:tcPr>
            <w:tcW w:w="144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II - IV</w:t>
            </w:r>
          </w:p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квартали 2023 року</w:t>
            </w:r>
          </w:p>
        </w:tc>
        <w:tc>
          <w:tcPr>
            <w:tcW w:w="324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  <w:lang w:val="uk-UA"/>
              </w:rPr>
              <w:t>В</w:t>
            </w:r>
            <w:r w:rsidRPr="00310C87">
              <w:rPr>
                <w:sz w:val="24"/>
                <w:szCs w:val="24"/>
              </w:rPr>
              <w:t>ідділ бухгалтерського обліку та звітності</w:t>
            </w:r>
          </w:p>
        </w:tc>
        <w:tc>
          <w:tcPr>
            <w:tcW w:w="1260" w:type="dxa"/>
          </w:tcPr>
          <w:p w:rsidR="00D8100A" w:rsidRPr="00310C87" w:rsidRDefault="00D8100A" w:rsidP="00037AAD">
            <w:pPr>
              <w:pStyle w:val="NoSpacing"/>
              <w:rPr>
                <w:sz w:val="24"/>
                <w:szCs w:val="24"/>
              </w:rPr>
            </w:pPr>
            <w:r w:rsidRPr="00310C87">
              <w:rPr>
                <w:sz w:val="24"/>
                <w:szCs w:val="24"/>
              </w:rPr>
              <w:t>За наявності бюджетного фінансування на ці цілі</w:t>
            </w:r>
          </w:p>
        </w:tc>
      </w:tr>
    </w:tbl>
    <w:p w:rsidR="00D8100A" w:rsidRPr="001F56C5" w:rsidRDefault="00D8100A" w:rsidP="00911646">
      <w:pPr>
        <w:spacing w:after="0"/>
        <w:rPr>
          <w:rFonts w:ascii="Times New Roman" w:hAnsi="Times New Roman"/>
          <w:b/>
          <w:lang w:val="uk-UA"/>
        </w:rPr>
      </w:pPr>
    </w:p>
    <w:p w:rsidR="00D8100A" w:rsidRDefault="00D8100A" w:rsidP="00D11CCF">
      <w:pPr>
        <w:ind w:left="660"/>
        <w:rPr>
          <w:b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Pr="00370B38" w:rsidRDefault="00D8100A" w:rsidP="00037AAD">
      <w:pPr>
        <w:pStyle w:val="4"/>
        <w:shd w:val="clear" w:color="auto" w:fill="auto"/>
        <w:spacing w:line="322" w:lineRule="exact"/>
        <w:jc w:val="both"/>
        <w:rPr>
          <w:rStyle w:val="1"/>
          <w:b/>
          <w:spacing w:val="0"/>
          <w:sz w:val="24"/>
          <w:szCs w:val="24"/>
          <w:lang w:eastAsia="ru-RU"/>
        </w:rPr>
      </w:pPr>
      <w:r w:rsidRPr="00370B38">
        <w:rPr>
          <w:rStyle w:val="1"/>
          <w:b/>
          <w:spacing w:val="0"/>
          <w:sz w:val="24"/>
          <w:szCs w:val="24"/>
          <w:lang w:eastAsia="ru-RU"/>
        </w:rPr>
        <w:t xml:space="preserve">Керуюча справами (секретарка) </w:t>
      </w:r>
    </w:p>
    <w:p w:rsidR="00D8100A" w:rsidRDefault="00D8100A" w:rsidP="00037AAD">
      <w:pPr>
        <w:pStyle w:val="4"/>
        <w:shd w:val="clear" w:color="auto" w:fill="auto"/>
        <w:spacing w:line="322" w:lineRule="exact"/>
        <w:jc w:val="both"/>
        <w:rPr>
          <w:rStyle w:val="1"/>
          <w:b/>
          <w:spacing w:val="0"/>
          <w:sz w:val="24"/>
          <w:szCs w:val="24"/>
          <w:lang w:eastAsia="ru-RU"/>
        </w:rPr>
      </w:pPr>
      <w:r w:rsidRPr="00370B38">
        <w:rPr>
          <w:rStyle w:val="1"/>
          <w:b/>
          <w:spacing w:val="0"/>
          <w:sz w:val="24"/>
          <w:szCs w:val="24"/>
          <w:lang w:eastAsia="ru-RU"/>
        </w:rPr>
        <w:t xml:space="preserve">виконавчого комітету </w:t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</w:r>
      <w:r w:rsidRPr="00370B38">
        <w:rPr>
          <w:rStyle w:val="1"/>
          <w:b/>
          <w:spacing w:val="0"/>
          <w:sz w:val="24"/>
          <w:szCs w:val="24"/>
          <w:lang w:eastAsia="ru-RU"/>
        </w:rPr>
        <w:tab/>
        <w:t>Ярослава РАКОВІЦА</w:t>
      </w: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D11CCF">
      <w:pPr>
        <w:ind w:left="660"/>
        <w:rPr>
          <w:b/>
          <w:sz w:val="24"/>
          <w:szCs w:val="24"/>
          <w:lang w:val="uk-UA"/>
        </w:rPr>
      </w:pPr>
    </w:p>
    <w:p w:rsidR="00D8100A" w:rsidRDefault="00D8100A" w:rsidP="00091D37">
      <w:pPr>
        <w:pStyle w:val="NoSpacing"/>
        <w:rPr>
          <w:sz w:val="24"/>
          <w:lang w:val="uk-UA"/>
        </w:rPr>
      </w:pPr>
    </w:p>
    <w:p w:rsidR="00D8100A" w:rsidRDefault="00D8100A" w:rsidP="00091D37">
      <w:pPr>
        <w:pStyle w:val="NoSpacing"/>
        <w:rPr>
          <w:sz w:val="24"/>
          <w:lang w:val="uk-UA"/>
        </w:rPr>
      </w:pPr>
    </w:p>
    <w:p w:rsidR="00D8100A" w:rsidRDefault="00D8100A" w:rsidP="00091D37">
      <w:pPr>
        <w:pStyle w:val="NoSpacing"/>
        <w:rPr>
          <w:sz w:val="24"/>
          <w:lang w:val="uk-UA"/>
        </w:rPr>
      </w:pPr>
    </w:p>
    <w:p w:rsidR="00D8100A" w:rsidRDefault="00D8100A" w:rsidP="00091D37">
      <w:pPr>
        <w:pStyle w:val="NoSpacing"/>
        <w:rPr>
          <w:sz w:val="24"/>
          <w:lang w:val="uk-UA"/>
        </w:rPr>
      </w:pPr>
    </w:p>
    <w:p w:rsidR="00D8100A" w:rsidRDefault="00D8100A" w:rsidP="00091D37">
      <w:pPr>
        <w:pStyle w:val="NoSpacing"/>
        <w:rPr>
          <w:sz w:val="24"/>
          <w:lang w:val="uk-UA"/>
        </w:rPr>
      </w:pPr>
    </w:p>
    <w:sectPr w:rsidR="00D8100A" w:rsidSect="007E26CA">
      <w:pgSz w:w="11906" w:h="16838"/>
      <w:pgMar w:top="851" w:right="567" w:bottom="851" w:left="179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A43E2"/>
    <w:multiLevelType w:val="multilevel"/>
    <w:tmpl w:val="03E2326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12"/>
        <w:w w:val="100"/>
        <w:position w:val="0"/>
        <w:sz w:val="23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13FF4569"/>
    <w:multiLevelType w:val="hybridMultilevel"/>
    <w:tmpl w:val="14C2AB58"/>
    <w:lvl w:ilvl="0" w:tplc="C1C2AD18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BC422B"/>
    <w:multiLevelType w:val="hybridMultilevel"/>
    <w:tmpl w:val="45F8B6E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69130E5"/>
    <w:multiLevelType w:val="hybridMultilevel"/>
    <w:tmpl w:val="EE9EAB30"/>
    <w:lvl w:ilvl="0" w:tplc="13F27A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3470CB"/>
    <w:multiLevelType w:val="hybridMultilevel"/>
    <w:tmpl w:val="BCDE3078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5C5F6EA9"/>
    <w:multiLevelType w:val="hybridMultilevel"/>
    <w:tmpl w:val="17C2BB26"/>
    <w:lvl w:ilvl="0" w:tplc="13F27AB4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0E90315"/>
    <w:multiLevelType w:val="hybridMultilevel"/>
    <w:tmpl w:val="3F9A48E4"/>
    <w:lvl w:ilvl="0" w:tplc="07E4F99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61D6222E"/>
    <w:multiLevelType w:val="hybridMultilevel"/>
    <w:tmpl w:val="F9C0DD72"/>
    <w:lvl w:ilvl="0" w:tplc="13F27AB4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1646"/>
    <w:rsid w:val="00037AAD"/>
    <w:rsid w:val="00091D37"/>
    <w:rsid w:val="000F1A76"/>
    <w:rsid w:val="001F56C5"/>
    <w:rsid w:val="001F67DF"/>
    <w:rsid w:val="00232C6C"/>
    <w:rsid w:val="00260235"/>
    <w:rsid w:val="00310C87"/>
    <w:rsid w:val="00320580"/>
    <w:rsid w:val="00335D8A"/>
    <w:rsid w:val="0034772C"/>
    <w:rsid w:val="00370B38"/>
    <w:rsid w:val="00396F39"/>
    <w:rsid w:val="003C1CA8"/>
    <w:rsid w:val="00493267"/>
    <w:rsid w:val="004E6A8A"/>
    <w:rsid w:val="00504565"/>
    <w:rsid w:val="00530B50"/>
    <w:rsid w:val="00535121"/>
    <w:rsid w:val="00536BCB"/>
    <w:rsid w:val="005C05A3"/>
    <w:rsid w:val="005F491E"/>
    <w:rsid w:val="006370EF"/>
    <w:rsid w:val="00645126"/>
    <w:rsid w:val="006C274F"/>
    <w:rsid w:val="006E5314"/>
    <w:rsid w:val="00721DEA"/>
    <w:rsid w:val="0079077D"/>
    <w:rsid w:val="007968B9"/>
    <w:rsid w:val="007C545A"/>
    <w:rsid w:val="007D5C42"/>
    <w:rsid w:val="007E26CA"/>
    <w:rsid w:val="00813EAA"/>
    <w:rsid w:val="0082370A"/>
    <w:rsid w:val="00864EB3"/>
    <w:rsid w:val="00911646"/>
    <w:rsid w:val="00946D74"/>
    <w:rsid w:val="009622BA"/>
    <w:rsid w:val="00A064C5"/>
    <w:rsid w:val="00A36BFE"/>
    <w:rsid w:val="00A46EF9"/>
    <w:rsid w:val="00A73BD0"/>
    <w:rsid w:val="00BC40F0"/>
    <w:rsid w:val="00BD0025"/>
    <w:rsid w:val="00BF0AD7"/>
    <w:rsid w:val="00C10073"/>
    <w:rsid w:val="00C21D38"/>
    <w:rsid w:val="00C45BB6"/>
    <w:rsid w:val="00C93C13"/>
    <w:rsid w:val="00CB189C"/>
    <w:rsid w:val="00D11CCF"/>
    <w:rsid w:val="00D26156"/>
    <w:rsid w:val="00D8100A"/>
    <w:rsid w:val="00DB06B6"/>
    <w:rsid w:val="00ED2DA4"/>
    <w:rsid w:val="00ED6909"/>
    <w:rsid w:val="00EE7D63"/>
    <w:rsid w:val="00F02CBA"/>
    <w:rsid w:val="00F4706C"/>
    <w:rsid w:val="00F72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164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4"/>
    <w:uiPriority w:val="99"/>
    <w:locked/>
    <w:rsid w:val="00911646"/>
    <w:rPr>
      <w:rFonts w:ascii="Times New Roman" w:hAnsi="Times New Roman" w:cs="Times New Roman"/>
      <w:spacing w:val="12"/>
      <w:sz w:val="23"/>
      <w:szCs w:val="23"/>
      <w:shd w:val="clear" w:color="auto" w:fill="FFFFFF"/>
    </w:rPr>
  </w:style>
  <w:style w:type="character" w:customStyle="1" w:styleId="1">
    <w:name w:val="Основной текст1"/>
    <w:basedOn w:val="a"/>
    <w:uiPriority w:val="99"/>
    <w:rsid w:val="00911646"/>
    <w:rPr>
      <w:color w:val="000000"/>
      <w:w w:val="100"/>
      <w:position w:val="0"/>
      <w:lang w:val="uk-UA"/>
    </w:rPr>
  </w:style>
  <w:style w:type="character" w:customStyle="1" w:styleId="2">
    <w:name w:val="Основной текст2"/>
    <w:basedOn w:val="a"/>
    <w:uiPriority w:val="99"/>
    <w:rsid w:val="00911646"/>
    <w:rPr>
      <w:color w:val="000000"/>
      <w:w w:val="100"/>
      <w:position w:val="0"/>
      <w:lang w:val="uk-UA"/>
    </w:rPr>
  </w:style>
  <w:style w:type="paragraph" w:customStyle="1" w:styleId="4">
    <w:name w:val="Основной текст4"/>
    <w:basedOn w:val="Normal"/>
    <w:link w:val="a"/>
    <w:uiPriority w:val="99"/>
    <w:rsid w:val="00911646"/>
    <w:pPr>
      <w:widowControl w:val="0"/>
      <w:shd w:val="clear" w:color="auto" w:fill="FFFFFF"/>
      <w:spacing w:after="0" w:line="317" w:lineRule="exact"/>
      <w:jc w:val="center"/>
    </w:pPr>
    <w:rPr>
      <w:rFonts w:ascii="Times New Roman" w:eastAsia="Times New Roman" w:hAnsi="Times New Roman"/>
      <w:spacing w:val="12"/>
      <w:sz w:val="23"/>
      <w:szCs w:val="23"/>
      <w:lang w:val="uk-UA"/>
    </w:rPr>
  </w:style>
  <w:style w:type="table" w:styleId="TableGrid">
    <w:name w:val="Table Grid"/>
    <w:basedOn w:val="TableNormal"/>
    <w:uiPriority w:val="99"/>
    <w:rsid w:val="0091164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Основной текст (4)"/>
    <w:basedOn w:val="DefaultParagraphFont"/>
    <w:uiPriority w:val="99"/>
    <w:rsid w:val="00911646"/>
    <w:rPr>
      <w:rFonts w:ascii="Times New Roman" w:hAnsi="Times New Roman" w:cs="Times New Roman"/>
      <w:color w:val="000000"/>
      <w:spacing w:val="11"/>
      <w:w w:val="100"/>
      <w:position w:val="0"/>
      <w:sz w:val="18"/>
      <w:szCs w:val="18"/>
      <w:u w:val="none"/>
      <w:lang w:val="uk-UA"/>
    </w:rPr>
  </w:style>
  <w:style w:type="paragraph" w:customStyle="1" w:styleId="Default">
    <w:name w:val="Default"/>
    <w:uiPriority w:val="99"/>
    <w:rsid w:val="0091164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Normal1">
    <w:name w:val="Normal1"/>
    <w:uiPriority w:val="99"/>
    <w:rsid w:val="00911646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911646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911646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911646"/>
    <w:pPr>
      <w:spacing w:after="0" w:line="240" w:lineRule="auto"/>
      <w:jc w:val="center"/>
    </w:pPr>
    <w:rPr>
      <w:rFonts w:ascii="Arial Black" w:eastAsia="Times New Roman" w:hAnsi="Arial Black"/>
      <w:sz w:val="24"/>
      <w:szCs w:val="20"/>
      <w:lang w:val="uk-UA"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911646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911646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link w:val="NoSpacingChar"/>
    <w:uiPriority w:val="99"/>
    <w:qFormat/>
    <w:rsid w:val="00911646"/>
    <w:pPr>
      <w:autoSpaceDE w:val="0"/>
      <w:autoSpaceDN w:val="0"/>
    </w:pPr>
    <w:rPr>
      <w:rFonts w:ascii="Times New Roman" w:hAnsi="Times New Roman"/>
    </w:rPr>
  </w:style>
  <w:style w:type="character" w:customStyle="1" w:styleId="NoSpacingChar">
    <w:name w:val="No Spacing Char"/>
    <w:link w:val="NoSpacing"/>
    <w:uiPriority w:val="99"/>
    <w:locked/>
    <w:rsid w:val="00911646"/>
    <w:rPr>
      <w:rFonts w:ascii="Times New Roman" w:hAnsi="Times New Roman"/>
      <w:sz w:val="22"/>
      <w:lang w:val="ru-RU" w:eastAsia="ru-RU"/>
    </w:rPr>
  </w:style>
  <w:style w:type="paragraph" w:styleId="ListParagraph">
    <w:name w:val="List Paragraph"/>
    <w:basedOn w:val="Normal"/>
    <w:uiPriority w:val="99"/>
    <w:qFormat/>
    <w:rsid w:val="00CB18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5</Pages>
  <Words>975</Words>
  <Characters>5558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-</dc:creator>
  <cp:keywords/>
  <dc:description/>
  <cp:lastModifiedBy>пк</cp:lastModifiedBy>
  <cp:revision>10</cp:revision>
  <cp:lastPrinted>2023-05-15T07:49:00Z</cp:lastPrinted>
  <dcterms:created xsi:type="dcterms:W3CDTF">2023-05-08T13:49:00Z</dcterms:created>
  <dcterms:modified xsi:type="dcterms:W3CDTF">2023-05-15T09:41:00Z</dcterms:modified>
</cp:coreProperties>
</file>