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693AB7" w:rsidRPr="00BC40F0" w:rsidRDefault="00693AB7" w:rsidP="001F512C">
      <w:pPr>
        <w:pStyle w:val="Normal1"/>
        <w:jc w:val="center"/>
        <w:rPr>
          <w:rFonts w:ascii="Times New Roman" w:hAnsi="Times New Roman"/>
          <w:sz w:val="22"/>
        </w:rPr>
      </w:pPr>
      <w:r w:rsidRPr="00BC40F0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7" o:title=""/>
          </v:shape>
          <o:OLEObject Type="Embed" ProgID="Paint.Picture" ShapeID="_x0000_i1025" DrawAspect="Content" ObjectID="_1742046573" r:id="rId8"/>
        </w:object>
      </w:r>
      <w:bookmarkEnd w:id="0"/>
    </w:p>
    <w:p w:rsidR="00693AB7" w:rsidRPr="00BC40F0" w:rsidRDefault="00693AB7" w:rsidP="001F512C">
      <w:pPr>
        <w:pStyle w:val="Caption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УКРАЇНА</w:t>
      </w:r>
    </w:p>
    <w:p w:rsidR="00693AB7" w:rsidRPr="00BC40F0" w:rsidRDefault="00693AB7" w:rsidP="001F512C">
      <w:pPr>
        <w:pStyle w:val="Heading1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КІЦМАНСЬКА МІСЬКА РАДА</w:t>
      </w:r>
    </w:p>
    <w:p w:rsidR="00693AB7" w:rsidRPr="00BC40F0" w:rsidRDefault="00693AB7" w:rsidP="001F512C">
      <w:pPr>
        <w:pStyle w:val="Heading11"/>
        <w:rPr>
          <w:rFonts w:ascii="Times New Roman" w:hAnsi="Times New Roman"/>
        </w:rPr>
      </w:pPr>
      <w:r>
        <w:rPr>
          <w:rFonts w:ascii="Times New Roman" w:hAnsi="Times New Roman"/>
        </w:rPr>
        <w:t>ЧЕРНІВЕЦЬ</w:t>
      </w:r>
      <w:r w:rsidRPr="00BC40F0">
        <w:rPr>
          <w:rFonts w:ascii="Times New Roman" w:hAnsi="Times New Roman"/>
        </w:rPr>
        <w:t>КОГО  РАЙОНУ ЧЕРНІВЕЦЬКОЇ ОБЛАСТІ</w:t>
      </w:r>
    </w:p>
    <w:p w:rsidR="00693AB7" w:rsidRPr="00BC40F0" w:rsidRDefault="00693AB7" w:rsidP="001F512C">
      <w:pPr>
        <w:pStyle w:val="Normal1"/>
        <w:jc w:val="center"/>
        <w:rPr>
          <w:sz w:val="28"/>
          <w:szCs w:val="28"/>
        </w:rPr>
      </w:pPr>
      <w:r w:rsidRPr="00BC40F0"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693AB7" w:rsidRPr="00BC40F0" w:rsidRDefault="00693AB7" w:rsidP="001F512C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 xml:space="preserve">вул.Незалежності, </w:t>
      </w:r>
      <w:r w:rsidRPr="00AB743E">
        <w:rPr>
          <w:rFonts w:ascii="Times New Roman" w:hAnsi="Times New Roman"/>
          <w:szCs w:val="24"/>
        </w:rPr>
        <w:t>83</w:t>
      </w:r>
      <w:r w:rsidRPr="00BC40F0">
        <w:rPr>
          <w:rFonts w:ascii="Times New Roman" w:hAnsi="Times New Roman"/>
          <w:szCs w:val="24"/>
        </w:rPr>
        <w:t>, м.Кіцмань, Чернівецької обл.59300 тел.2-39-75, факс.2-39-75</w:t>
      </w:r>
    </w:p>
    <w:p w:rsidR="00693AB7" w:rsidRDefault="00693AB7" w:rsidP="001F512C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>Email:04062127@mail.gov.ua</w:t>
      </w:r>
    </w:p>
    <w:p w:rsidR="00693AB7" w:rsidRPr="00F72909" w:rsidRDefault="00693AB7" w:rsidP="001F512C">
      <w:pPr>
        <w:pStyle w:val="Normal11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Line 2" o:spid="_x0000_s1026" style="position:absolute;left:0;text-align:left;z-index:251658240;visibility:visible" from="-39.6pt,8.3pt" to="457.2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Ytz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" o:allowincell="f" strokeweight=".5pt"/>
        </w:pict>
      </w:r>
    </w:p>
    <w:p w:rsidR="00693AB7" w:rsidRPr="00874DC2" w:rsidRDefault="00693AB7" w:rsidP="001F512C">
      <w:pPr>
        <w:pStyle w:val="Title"/>
        <w:jc w:val="right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>Проє</w:t>
      </w:r>
      <w:r w:rsidRPr="00874DC2">
        <w:rPr>
          <w:rFonts w:ascii="Times New Roman" w:hAnsi="Times New Roman"/>
          <w:b/>
          <w:szCs w:val="28"/>
        </w:rPr>
        <w:t>кт</w:t>
      </w:r>
    </w:p>
    <w:p w:rsidR="00693AB7" w:rsidRPr="00325DFA" w:rsidRDefault="00693AB7" w:rsidP="001F512C">
      <w:pPr>
        <w:pStyle w:val="Title"/>
        <w:rPr>
          <w:rFonts w:ascii="Times New Roman" w:hAnsi="Times New Roman"/>
          <w:b/>
          <w:sz w:val="14"/>
          <w:szCs w:val="28"/>
        </w:rPr>
      </w:pPr>
    </w:p>
    <w:p w:rsidR="00693AB7" w:rsidRDefault="00693AB7" w:rsidP="001F512C">
      <w:pPr>
        <w:pStyle w:val="Title"/>
        <w:rPr>
          <w:rFonts w:ascii="Times New Roman" w:hAnsi="Times New Roman"/>
          <w:b/>
          <w:szCs w:val="24"/>
        </w:rPr>
      </w:pPr>
    </w:p>
    <w:p w:rsidR="00693AB7" w:rsidRDefault="00693AB7" w:rsidP="001F512C">
      <w:pPr>
        <w:pStyle w:val="Title"/>
        <w:rPr>
          <w:rFonts w:ascii="Times New Roman" w:hAnsi="Times New Roman"/>
          <w:b/>
          <w:szCs w:val="24"/>
        </w:rPr>
      </w:pPr>
      <w:r w:rsidRPr="00874DC2">
        <w:rPr>
          <w:rFonts w:ascii="Times New Roman" w:hAnsi="Times New Roman"/>
          <w:b/>
          <w:szCs w:val="24"/>
        </w:rPr>
        <w:t xml:space="preserve">Р І Ш Е Н Н Я  №  </w:t>
      </w:r>
    </w:p>
    <w:p w:rsidR="00693AB7" w:rsidRPr="001F512C" w:rsidRDefault="00693AB7" w:rsidP="001F512C">
      <w:pPr>
        <w:pStyle w:val="Title"/>
        <w:rPr>
          <w:rFonts w:ascii="Times New Roman" w:hAnsi="Times New Roman"/>
          <w:sz w:val="18"/>
        </w:rPr>
      </w:pPr>
    </w:p>
    <w:p w:rsidR="00693AB7" w:rsidRPr="001F512C" w:rsidRDefault="00693AB7" w:rsidP="001F512C">
      <w:pPr>
        <w:rPr>
          <w:rFonts w:ascii="Times New Roman" w:hAnsi="Times New Roman" w:cs="Times New Roman"/>
        </w:rPr>
      </w:pPr>
      <w:r w:rsidRPr="001F512C">
        <w:rPr>
          <w:rFonts w:ascii="Times New Roman" w:hAnsi="Times New Roman" w:cs="Times New Roman"/>
        </w:rPr>
        <w:t>___  ___________ 2023 року                                                                                           м. Кіцмань</w:t>
      </w:r>
    </w:p>
    <w:p w:rsidR="00693AB7" w:rsidRDefault="00693AB7" w:rsidP="001F512C">
      <w:pPr>
        <w:pStyle w:val="Normal1"/>
        <w:jc w:val="both"/>
        <w:rPr>
          <w:rFonts w:ascii="Times New Roman" w:hAnsi="Times New Roman"/>
          <w:b/>
          <w:sz w:val="22"/>
          <w:szCs w:val="24"/>
        </w:rPr>
      </w:pPr>
    </w:p>
    <w:p w:rsidR="00693AB7" w:rsidRPr="001868E2" w:rsidRDefault="00693AB7" w:rsidP="001868E2">
      <w:pPr>
        <w:shd w:val="clear" w:color="auto" w:fill="FFFFFF"/>
        <w:spacing w:before="274"/>
        <w:ind w:left="11" w:right="4491"/>
        <w:rPr>
          <w:rFonts w:ascii="Times New Roman" w:hAnsi="Times New Roman" w:cs="Times New Roman"/>
          <w:b/>
          <w:szCs w:val="28"/>
        </w:rPr>
      </w:pPr>
      <w:r w:rsidRPr="001868E2">
        <w:rPr>
          <w:rFonts w:ascii="Times New Roman" w:hAnsi="Times New Roman" w:cs="Times New Roman"/>
          <w:b/>
          <w:spacing w:val="-3"/>
          <w:szCs w:val="28"/>
        </w:rPr>
        <w:t xml:space="preserve">Про затвердження </w:t>
      </w:r>
      <w:r>
        <w:rPr>
          <w:rFonts w:ascii="Times New Roman" w:hAnsi="Times New Roman" w:cs="Times New Roman"/>
          <w:b/>
          <w:spacing w:val="-3"/>
          <w:szCs w:val="28"/>
        </w:rPr>
        <w:t xml:space="preserve"> переліку </w:t>
      </w:r>
      <w:r w:rsidRPr="001868E2">
        <w:rPr>
          <w:rFonts w:ascii="Times New Roman" w:hAnsi="Times New Roman" w:cs="Times New Roman"/>
          <w:b/>
          <w:spacing w:val="-3"/>
          <w:szCs w:val="28"/>
        </w:rPr>
        <w:t>тарифі</w:t>
      </w:r>
      <w:r>
        <w:rPr>
          <w:rFonts w:ascii="Times New Roman" w:hAnsi="Times New Roman" w:cs="Times New Roman"/>
          <w:b/>
          <w:spacing w:val="-3"/>
          <w:szCs w:val="28"/>
        </w:rPr>
        <w:t xml:space="preserve">в на послуги з охорони здоров’я, які надаються </w:t>
      </w:r>
      <w:r w:rsidRPr="001868E2">
        <w:rPr>
          <w:rFonts w:ascii="Times New Roman" w:hAnsi="Times New Roman" w:cs="Times New Roman"/>
          <w:b/>
          <w:szCs w:val="28"/>
        </w:rPr>
        <w:t xml:space="preserve"> КНП «Кіцманська багатопрофільна</w:t>
      </w:r>
      <w:r>
        <w:rPr>
          <w:rFonts w:ascii="Times New Roman" w:hAnsi="Times New Roman" w:cs="Times New Roman"/>
          <w:b/>
          <w:szCs w:val="28"/>
        </w:rPr>
        <w:t xml:space="preserve"> лікарня інтенсивного лікування»</w:t>
      </w:r>
    </w:p>
    <w:p w:rsidR="00693AB7" w:rsidRDefault="00693AB7" w:rsidP="001868E2">
      <w:pPr>
        <w:rPr>
          <w:rFonts w:ascii="Times New Roman" w:hAnsi="Times New Roman" w:cs="Times New Roman"/>
          <w:szCs w:val="28"/>
        </w:rPr>
      </w:pPr>
    </w:p>
    <w:p w:rsidR="00693AB7" w:rsidRPr="001868E2" w:rsidRDefault="00693AB7" w:rsidP="001868E2">
      <w:pPr>
        <w:rPr>
          <w:rFonts w:ascii="Times New Roman" w:hAnsi="Times New Roman" w:cs="Times New Roman"/>
          <w:szCs w:val="28"/>
        </w:rPr>
      </w:pPr>
    </w:p>
    <w:p w:rsidR="00693AB7" w:rsidRPr="007800FE" w:rsidRDefault="00693AB7" w:rsidP="00B3448A">
      <w:pPr>
        <w:ind w:firstLine="708"/>
        <w:jc w:val="both"/>
        <w:rPr>
          <w:rFonts w:ascii="Times New Roman" w:hAnsi="Times New Roman" w:cs="Times New Roman"/>
          <w:color w:val="auto"/>
        </w:rPr>
      </w:pPr>
      <w:r w:rsidRPr="007800FE">
        <w:rPr>
          <w:rFonts w:ascii="Times New Roman" w:hAnsi="Times New Roman" w:cs="Times New Roman"/>
          <w:color w:val="auto"/>
          <w:szCs w:val="28"/>
        </w:rPr>
        <w:t>Розглянувши клопотання КНП «Кіцманська БЛІЛ» від 14.03.2023 р. №272, керуючись статтями 32, 60 Закону України «Про місцеве самоврядування в Україні», Законом України «</w:t>
      </w:r>
      <w:r w:rsidRPr="007800FE">
        <w:rPr>
          <w:rFonts w:ascii="Times New Roman" w:hAnsi="Times New Roman" w:cs="Times New Roman"/>
          <w:color w:val="auto"/>
          <w:spacing w:val="-1"/>
          <w:szCs w:val="28"/>
        </w:rPr>
        <w:t xml:space="preserve">Основи законодавства про охорону здоров’я»,  </w:t>
      </w:r>
      <w:r w:rsidRPr="007800FE">
        <w:rPr>
          <w:rFonts w:ascii="Times New Roman" w:hAnsi="Times New Roman" w:cs="Times New Roman"/>
          <w:color w:val="auto"/>
          <w:szCs w:val="28"/>
        </w:rPr>
        <w:t xml:space="preserve">ст.18 Постанови Кабінету Міністрів України від 17.09.1996 р. №1138 </w:t>
      </w:r>
      <w:r w:rsidRPr="007800FE">
        <w:rPr>
          <w:rFonts w:ascii="Times New Roman" w:hAnsi="Times New Roman" w:cs="Times New Roman"/>
          <w:iCs/>
          <w:color w:val="auto"/>
          <w:szCs w:val="28"/>
        </w:rPr>
        <w:t>«Про затвердження переліку платних послуг, які надаються в державних закладах охорони здоров'я та вищих медичних закладах освіти»</w:t>
      </w:r>
      <w:r w:rsidRPr="007800FE">
        <w:rPr>
          <w:rFonts w:ascii="Times New Roman" w:hAnsi="Times New Roman" w:cs="Times New Roman"/>
          <w:i/>
          <w:iCs/>
          <w:color w:val="auto"/>
          <w:szCs w:val="28"/>
        </w:rPr>
        <w:t xml:space="preserve"> </w:t>
      </w:r>
      <w:r w:rsidRPr="007800FE">
        <w:rPr>
          <w:rFonts w:ascii="Times New Roman" w:hAnsi="Times New Roman" w:cs="Times New Roman"/>
          <w:color w:val="auto"/>
          <w:szCs w:val="28"/>
        </w:rPr>
        <w:t>із внесеними змінами, Постановою Кабінету Міністрів України від 27.12.2017 р. №1075 «Про затвердження Методики розрахунку вартості послуг з медичного обслуговування» (із змінами), постановою Кабінету Міністрів України від 25 грудня 1996 року № 1548 «</w:t>
      </w:r>
      <w:r w:rsidRPr="007800FE">
        <w:rPr>
          <w:rFonts w:ascii="Times New Roman" w:hAnsi="Times New Roman" w:cs="Times New Roman"/>
          <w:bCs/>
          <w:color w:val="auto"/>
          <w:szCs w:val="28"/>
        </w:rPr>
        <w:t xml:space="preserve">Про встановлення повноважень органів виконавчої влади та виконавчих органів міських рад щодо регулювання цін (тарифів)» (із змінами), Положенням </w:t>
      </w:r>
      <w:r w:rsidRPr="007800FE">
        <w:rPr>
          <w:rFonts w:ascii="Times New Roman" w:hAnsi="Times New Roman" w:cs="Times New Roman"/>
          <w:color w:val="auto"/>
        </w:rPr>
        <w:t xml:space="preserve"> про платні послуги та рівня рентабельності  на платні послуги для КНП «Кіцманська багатопрофільна лікарня інтенсивного лікування</w:t>
      </w:r>
      <w:r w:rsidRPr="007800FE">
        <w:rPr>
          <w:rFonts w:ascii="Times New Roman" w:hAnsi="Times New Roman" w:cs="Times New Roman"/>
          <w:bCs/>
          <w:color w:val="auto"/>
          <w:szCs w:val="28"/>
        </w:rPr>
        <w:t xml:space="preserve"> затвердженого рішенням </w:t>
      </w:r>
      <w:r w:rsidRPr="007800FE">
        <w:rPr>
          <w:rFonts w:ascii="Times New Roman" w:hAnsi="Times New Roman" w:cs="Times New Roman"/>
          <w:color w:val="auto"/>
          <w:lang w:val="en-US"/>
        </w:rPr>
        <w:t>VIII</w:t>
      </w:r>
      <w:r w:rsidRPr="007800FE">
        <w:rPr>
          <w:rFonts w:ascii="Times New Roman" w:hAnsi="Times New Roman" w:cs="Times New Roman"/>
          <w:color w:val="auto"/>
        </w:rPr>
        <w:t xml:space="preserve"> (позачергової) сесії Кіцманської міської ради VІІI скликання від 14 травня 2021 року № 105/5, виконавчий комітет  міської ради</w:t>
      </w:r>
    </w:p>
    <w:p w:rsidR="00693AB7" w:rsidRDefault="00693AB7" w:rsidP="001F512C">
      <w:pPr>
        <w:jc w:val="both"/>
        <w:rPr>
          <w:rFonts w:ascii="Times New Roman" w:hAnsi="Times New Roman" w:cs="Times New Roman"/>
        </w:rPr>
      </w:pPr>
    </w:p>
    <w:p w:rsidR="00693AB7" w:rsidRPr="001F512C" w:rsidRDefault="00693AB7" w:rsidP="001F512C">
      <w:pPr>
        <w:rPr>
          <w:rFonts w:ascii="Times New Roman" w:hAnsi="Times New Roman" w:cs="Times New Roman"/>
        </w:rPr>
      </w:pPr>
      <w:r w:rsidRPr="001F512C">
        <w:rPr>
          <w:rFonts w:ascii="Times New Roman" w:hAnsi="Times New Roman" w:cs="Times New Roman"/>
          <w:b/>
        </w:rPr>
        <w:t>В И Р І Ш И В:</w:t>
      </w:r>
    </w:p>
    <w:p w:rsidR="00693AB7" w:rsidRPr="001868E2" w:rsidRDefault="00693AB7" w:rsidP="001868E2">
      <w:pPr>
        <w:jc w:val="both"/>
        <w:rPr>
          <w:rFonts w:ascii="Times New Roman" w:hAnsi="Times New Roman" w:cs="Times New Roman"/>
          <w:szCs w:val="28"/>
        </w:rPr>
      </w:pPr>
    </w:p>
    <w:p w:rsidR="00693AB7" w:rsidRPr="007800FE" w:rsidRDefault="00693AB7" w:rsidP="007800FE">
      <w:pPr>
        <w:ind w:firstLine="720"/>
        <w:jc w:val="both"/>
        <w:rPr>
          <w:rFonts w:ascii="Times New Roman" w:hAnsi="Times New Roman" w:cs="Times New Roman"/>
          <w:color w:val="auto"/>
          <w:szCs w:val="28"/>
        </w:rPr>
      </w:pPr>
      <w:r w:rsidRPr="007800FE">
        <w:rPr>
          <w:rFonts w:ascii="Times New Roman" w:hAnsi="Times New Roman" w:cs="Times New Roman"/>
          <w:color w:val="auto"/>
          <w:szCs w:val="28"/>
        </w:rPr>
        <w:t xml:space="preserve">1. Затвердити переліки тарифів на </w:t>
      </w:r>
      <w:r w:rsidRPr="007800FE">
        <w:rPr>
          <w:rFonts w:ascii="Times New Roman" w:hAnsi="Times New Roman" w:cs="Times New Roman"/>
          <w:color w:val="auto"/>
          <w:spacing w:val="-3"/>
          <w:szCs w:val="28"/>
        </w:rPr>
        <w:t xml:space="preserve">послуги з охорони здоров’я, які надаються </w:t>
      </w:r>
      <w:r w:rsidRPr="007800FE">
        <w:rPr>
          <w:rFonts w:ascii="Times New Roman" w:hAnsi="Times New Roman" w:cs="Times New Roman"/>
          <w:color w:val="auto"/>
          <w:szCs w:val="28"/>
        </w:rPr>
        <w:t>КНП «Кіцманська багатопрофільна лікарня інтенсивного лікування» згідно із додатками, що додаються  (Додаток 1, Додаток 2).</w:t>
      </w:r>
    </w:p>
    <w:p w:rsidR="00693AB7" w:rsidRPr="007800FE" w:rsidRDefault="00693AB7" w:rsidP="007800FE">
      <w:pPr>
        <w:ind w:firstLine="708"/>
        <w:jc w:val="both"/>
        <w:rPr>
          <w:rFonts w:ascii="Times New Roman" w:hAnsi="Times New Roman" w:cs="Times New Roman"/>
          <w:color w:val="auto"/>
          <w:szCs w:val="28"/>
        </w:rPr>
      </w:pPr>
      <w:r w:rsidRPr="007800FE">
        <w:rPr>
          <w:rFonts w:ascii="Times New Roman" w:hAnsi="Times New Roman" w:cs="Times New Roman"/>
          <w:color w:val="auto"/>
          <w:szCs w:val="28"/>
        </w:rPr>
        <w:t>2. Забезпечити оприлюднення даного рішення в місцевих друкованих засобах масової інформації та на офіційному інтернет-сайті Кіцманської  міської ради.</w:t>
      </w:r>
    </w:p>
    <w:p w:rsidR="00693AB7" w:rsidRPr="007800FE" w:rsidRDefault="00693AB7" w:rsidP="007800FE">
      <w:pPr>
        <w:ind w:firstLine="720"/>
        <w:jc w:val="both"/>
        <w:rPr>
          <w:rFonts w:ascii="Times New Roman" w:hAnsi="Times New Roman" w:cs="Times New Roman"/>
          <w:color w:val="auto"/>
          <w:szCs w:val="28"/>
        </w:rPr>
      </w:pPr>
      <w:r w:rsidRPr="007800FE">
        <w:rPr>
          <w:rFonts w:ascii="Times New Roman" w:hAnsi="Times New Roman" w:cs="Times New Roman"/>
          <w:color w:val="auto"/>
          <w:szCs w:val="28"/>
        </w:rPr>
        <w:t xml:space="preserve">3. Дане рішення набирає чинності з 10.04.2023 року. </w:t>
      </w:r>
    </w:p>
    <w:p w:rsidR="00693AB7" w:rsidRPr="007800FE" w:rsidRDefault="00693AB7" w:rsidP="007800FE">
      <w:pPr>
        <w:ind w:firstLine="720"/>
        <w:jc w:val="both"/>
        <w:rPr>
          <w:rFonts w:ascii="Times New Roman" w:hAnsi="Times New Roman" w:cs="Times New Roman"/>
          <w:color w:val="auto"/>
          <w:szCs w:val="28"/>
        </w:rPr>
      </w:pPr>
      <w:r w:rsidRPr="007800FE">
        <w:rPr>
          <w:rFonts w:ascii="Times New Roman" w:hAnsi="Times New Roman" w:cs="Times New Roman"/>
          <w:color w:val="auto"/>
          <w:szCs w:val="28"/>
        </w:rPr>
        <w:t>4. Визнати таким, що втратило чинність рішення виконавчого комітету від 21.07.2021 р. №207/7 «</w:t>
      </w:r>
      <w:r w:rsidRPr="007800FE">
        <w:rPr>
          <w:rFonts w:ascii="Times New Roman" w:hAnsi="Times New Roman" w:cs="Times New Roman"/>
          <w:color w:val="auto"/>
          <w:shd w:val="clear" w:color="auto" w:fill="FFFFFF"/>
        </w:rPr>
        <w:t>Про затвердження переліку платних медичних послуг та тарифів на платні медичні послуги, що надаються комунальним некомерційним підприємством</w:t>
      </w:r>
      <w:r w:rsidRPr="007800FE">
        <w:rPr>
          <w:rFonts w:ascii="Times New Roman" w:hAnsi="Times New Roman" w:cs="Times New Roman"/>
          <w:color w:val="auto"/>
        </w:rPr>
        <w:t xml:space="preserve"> «Кіцманська багатопрофільна лікарня інтенсивного лікування»</w:t>
      </w:r>
    </w:p>
    <w:p w:rsidR="00693AB7" w:rsidRPr="007800FE" w:rsidRDefault="00693AB7" w:rsidP="007800FE">
      <w:pPr>
        <w:ind w:firstLine="720"/>
        <w:jc w:val="both"/>
        <w:rPr>
          <w:rFonts w:ascii="Times New Roman" w:hAnsi="Times New Roman" w:cs="Times New Roman"/>
          <w:color w:val="auto"/>
          <w:szCs w:val="28"/>
        </w:rPr>
      </w:pPr>
      <w:r w:rsidRPr="007800FE">
        <w:rPr>
          <w:rFonts w:ascii="Times New Roman" w:hAnsi="Times New Roman" w:cs="Times New Roman"/>
          <w:color w:val="auto"/>
          <w:szCs w:val="28"/>
        </w:rPr>
        <w:t xml:space="preserve">4. Контроль за виконанням даного рішення покласти на </w:t>
      </w:r>
      <w:r w:rsidRPr="007800FE">
        <w:rPr>
          <w:rFonts w:ascii="Times New Roman" w:hAnsi="Times New Roman" w:cs="Times New Roman"/>
          <w:bCs/>
          <w:color w:val="auto"/>
          <w:szCs w:val="28"/>
        </w:rPr>
        <w:t xml:space="preserve">заступника міського голови з питань діяльності виконавчих органів  Юрія КОСАРА. </w:t>
      </w:r>
    </w:p>
    <w:p w:rsidR="00693AB7" w:rsidRPr="005F6DB9" w:rsidRDefault="00693AB7" w:rsidP="007800FE">
      <w:pPr>
        <w:rPr>
          <w:rFonts w:ascii="Times New Roman" w:hAnsi="Times New Roman" w:cs="Times New Roman"/>
          <w:color w:val="800000"/>
          <w:szCs w:val="28"/>
        </w:rPr>
      </w:pPr>
    </w:p>
    <w:p w:rsidR="00693AB7" w:rsidRDefault="00693AB7" w:rsidP="001868E2">
      <w:pPr>
        <w:rPr>
          <w:sz w:val="28"/>
          <w:szCs w:val="28"/>
        </w:rPr>
      </w:pPr>
    </w:p>
    <w:p w:rsidR="00693AB7" w:rsidRDefault="00693AB7" w:rsidP="001868E2">
      <w:pPr>
        <w:pStyle w:val="BodyText"/>
        <w:ind w:right="-1"/>
      </w:pPr>
      <w:r>
        <w:rPr>
          <w:b/>
          <w:color w:val="auto"/>
          <w:sz w:val="24"/>
          <w:szCs w:val="24"/>
        </w:rPr>
        <w:t xml:space="preserve">Міський голова </w:t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  <w:t xml:space="preserve">          Сергій БУЛЕГА</w:t>
      </w:r>
    </w:p>
    <w:p w:rsidR="00693AB7" w:rsidRDefault="00693AB7" w:rsidP="001D7C57">
      <w:pPr>
        <w:pStyle w:val="Normal2"/>
        <w:widowControl w:val="0"/>
        <w:rPr>
          <w:rFonts w:ascii="Times New Roman" w:hAnsi="Times New Roman"/>
          <w:sz w:val="14"/>
        </w:rPr>
      </w:pPr>
    </w:p>
    <w:p w:rsidR="00693AB7" w:rsidRPr="009A38AB" w:rsidRDefault="00693AB7" w:rsidP="00090D40">
      <w:pPr>
        <w:pStyle w:val="NoSpacing"/>
        <w:rPr>
          <w:rFonts w:ascii="Times New Roman" w:hAnsi="Times New Roman"/>
          <w:b/>
          <w:sz w:val="24"/>
          <w:lang w:val="uk-UA"/>
        </w:rPr>
      </w:pPr>
    </w:p>
    <w:p w:rsidR="00693AB7" w:rsidRDefault="00693AB7" w:rsidP="0084274B">
      <w:pPr>
        <w:pStyle w:val="BodyText"/>
        <w:ind w:right="-1"/>
        <w:rPr>
          <w:b/>
          <w:color w:val="auto"/>
          <w:sz w:val="24"/>
          <w:szCs w:val="24"/>
        </w:rPr>
      </w:pPr>
    </w:p>
    <w:p w:rsidR="00693AB7" w:rsidRDefault="00693AB7" w:rsidP="0084274B">
      <w:pPr>
        <w:pStyle w:val="BodyText"/>
        <w:ind w:right="-1"/>
        <w:rPr>
          <w:b/>
          <w:color w:val="auto"/>
        </w:rPr>
      </w:pPr>
    </w:p>
    <w:p w:rsidR="00693AB7" w:rsidRPr="009A38AB" w:rsidRDefault="00693AB7" w:rsidP="00DF5070">
      <w:pPr>
        <w:pStyle w:val="NoSpacing"/>
        <w:jc w:val="center"/>
        <w:rPr>
          <w:rFonts w:ascii="Times New Roman" w:hAnsi="Times New Roman"/>
          <w:b/>
          <w:lang w:val="uk-UA"/>
        </w:rPr>
      </w:pPr>
    </w:p>
    <w:p w:rsidR="00693AB7" w:rsidRPr="009A38AB" w:rsidRDefault="00693AB7" w:rsidP="00DF5070">
      <w:pPr>
        <w:pStyle w:val="NoSpacing"/>
        <w:jc w:val="center"/>
        <w:rPr>
          <w:rFonts w:ascii="Times New Roman" w:hAnsi="Times New Roman"/>
          <w:b/>
          <w:lang w:val="uk-UA"/>
        </w:rPr>
      </w:pPr>
    </w:p>
    <w:p w:rsidR="00693AB7" w:rsidRPr="009A38AB" w:rsidRDefault="00693AB7" w:rsidP="00DF5070">
      <w:pPr>
        <w:pStyle w:val="NoSpacing"/>
        <w:jc w:val="center"/>
        <w:rPr>
          <w:rFonts w:ascii="Times New Roman" w:hAnsi="Times New Roman"/>
          <w:b/>
          <w:lang w:val="uk-UA"/>
        </w:rPr>
      </w:pPr>
    </w:p>
    <w:p w:rsidR="00693AB7" w:rsidRPr="009A38AB" w:rsidRDefault="00693AB7" w:rsidP="00DF5070">
      <w:pPr>
        <w:pStyle w:val="NoSpacing"/>
        <w:jc w:val="center"/>
        <w:rPr>
          <w:rFonts w:ascii="Times New Roman" w:hAnsi="Times New Roman"/>
          <w:b/>
          <w:lang w:val="uk-UA"/>
        </w:rPr>
      </w:pPr>
    </w:p>
    <w:p w:rsidR="00693AB7" w:rsidRDefault="00693AB7" w:rsidP="001F512C">
      <w:pPr>
        <w:ind w:left="660"/>
        <w:rPr>
          <w:b/>
        </w:rPr>
      </w:pPr>
      <w:bookmarkStart w:id="1" w:name="_GoBack"/>
    </w:p>
    <w:bookmarkEnd w:id="1"/>
    <w:p w:rsidR="00693AB7" w:rsidRDefault="00693AB7" w:rsidP="00DF5070">
      <w:pPr>
        <w:pStyle w:val="NoSpacing"/>
        <w:jc w:val="center"/>
        <w:rPr>
          <w:rFonts w:ascii="Times New Roman" w:hAnsi="Times New Roman"/>
          <w:b/>
        </w:rPr>
      </w:pPr>
    </w:p>
    <w:sectPr w:rsidR="00693AB7" w:rsidSect="005E51D0">
      <w:pgSz w:w="11905" w:h="16837"/>
      <w:pgMar w:top="567" w:right="505" w:bottom="567" w:left="1629" w:header="0" w:footer="6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3AB7" w:rsidRDefault="00693AB7">
      <w:r>
        <w:separator/>
      </w:r>
    </w:p>
  </w:endnote>
  <w:endnote w:type="continuationSeparator" w:id="0">
    <w:p w:rsidR="00693AB7" w:rsidRDefault="00693A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3AB7" w:rsidRDefault="00693AB7"/>
  </w:footnote>
  <w:footnote w:type="continuationSeparator" w:id="0">
    <w:p w:rsidR="00693AB7" w:rsidRDefault="00693AB7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EE3DA2"/>
    <w:multiLevelType w:val="multilevel"/>
    <w:tmpl w:val="7CD2084C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/>
        <w:smallCaps w:val="0"/>
        <w:strike w:val="0"/>
        <w:color w:val="000000"/>
        <w:spacing w:val="0"/>
        <w:w w:val="100"/>
        <w:position w:val="0"/>
        <w:sz w:val="19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218F2A0D"/>
    <w:multiLevelType w:val="multilevel"/>
    <w:tmpl w:val="E27656F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3B586768"/>
    <w:multiLevelType w:val="multilevel"/>
    <w:tmpl w:val="79C0538C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7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4FB77201"/>
    <w:multiLevelType w:val="hybridMultilevel"/>
    <w:tmpl w:val="935A518C"/>
    <w:lvl w:ilvl="0" w:tplc="EE526CDC">
      <w:start w:val="1"/>
      <w:numFmt w:val="decimal"/>
      <w:lvlText w:val="%1."/>
      <w:lvlJc w:val="left"/>
      <w:pPr>
        <w:ind w:left="-6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09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25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  <w:rPr>
        <w:rFonts w:cs="Times New Roman"/>
      </w:rPr>
    </w:lvl>
  </w:abstractNum>
  <w:abstractNum w:abstractNumId="4">
    <w:nsid w:val="5EBC16CB"/>
    <w:multiLevelType w:val="multilevel"/>
    <w:tmpl w:val="445CD862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5">
    <w:nsid w:val="674E72E0"/>
    <w:multiLevelType w:val="multilevel"/>
    <w:tmpl w:val="8788F1F0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6">
    <w:nsid w:val="67A2062A"/>
    <w:multiLevelType w:val="multilevel"/>
    <w:tmpl w:val="71F64E50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/>
        <w:smallCaps w:val="0"/>
        <w:strike w:val="0"/>
        <w:color w:val="000000"/>
        <w:spacing w:val="0"/>
        <w:w w:val="100"/>
        <w:position w:val="0"/>
        <w:sz w:val="19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7">
    <w:nsid w:val="69C5017B"/>
    <w:multiLevelType w:val="multilevel"/>
    <w:tmpl w:val="0616DD0A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8">
    <w:nsid w:val="6B4F1576"/>
    <w:multiLevelType w:val="hybridMultilevel"/>
    <w:tmpl w:val="20221046"/>
    <w:lvl w:ilvl="0" w:tplc="8D161572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1"/>
  </w:num>
  <w:num w:numId="2">
    <w:abstractNumId w:val="7"/>
  </w:num>
  <w:num w:numId="3">
    <w:abstractNumId w:val="2"/>
  </w:num>
  <w:num w:numId="4">
    <w:abstractNumId w:val="4"/>
  </w:num>
  <w:num w:numId="5">
    <w:abstractNumId w:val="5"/>
  </w:num>
  <w:num w:numId="6">
    <w:abstractNumId w:val="0"/>
  </w:num>
  <w:num w:numId="7">
    <w:abstractNumId w:val="6"/>
  </w:num>
  <w:num w:numId="8">
    <w:abstractNumId w:val="3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87B97"/>
    <w:rsid w:val="000113D3"/>
    <w:rsid w:val="000132BD"/>
    <w:rsid w:val="00014C46"/>
    <w:rsid w:val="000607DE"/>
    <w:rsid w:val="00074521"/>
    <w:rsid w:val="00077D5B"/>
    <w:rsid w:val="00090D40"/>
    <w:rsid w:val="000B0A92"/>
    <w:rsid w:val="000C21DB"/>
    <w:rsid w:val="000C5946"/>
    <w:rsid w:val="000E240B"/>
    <w:rsid w:val="0010716B"/>
    <w:rsid w:val="001106EA"/>
    <w:rsid w:val="00113C22"/>
    <w:rsid w:val="0012380A"/>
    <w:rsid w:val="00143A40"/>
    <w:rsid w:val="00150B7E"/>
    <w:rsid w:val="001522B4"/>
    <w:rsid w:val="00153D88"/>
    <w:rsid w:val="00177008"/>
    <w:rsid w:val="001868E2"/>
    <w:rsid w:val="001956F2"/>
    <w:rsid w:val="001B27E4"/>
    <w:rsid w:val="001C7FDC"/>
    <w:rsid w:val="001D0E17"/>
    <w:rsid w:val="001D14B8"/>
    <w:rsid w:val="001D6A4A"/>
    <w:rsid w:val="001D7C57"/>
    <w:rsid w:val="001E5A6C"/>
    <w:rsid w:val="001E74CC"/>
    <w:rsid w:val="001F512C"/>
    <w:rsid w:val="00242E9D"/>
    <w:rsid w:val="00251B9A"/>
    <w:rsid w:val="00287B97"/>
    <w:rsid w:val="00291DA7"/>
    <w:rsid w:val="002D7858"/>
    <w:rsid w:val="002E5771"/>
    <w:rsid w:val="00322124"/>
    <w:rsid w:val="00325DFA"/>
    <w:rsid w:val="00343E9D"/>
    <w:rsid w:val="00351513"/>
    <w:rsid w:val="00364154"/>
    <w:rsid w:val="00382AE1"/>
    <w:rsid w:val="003B3D9A"/>
    <w:rsid w:val="003D6972"/>
    <w:rsid w:val="003E6026"/>
    <w:rsid w:val="003E60DD"/>
    <w:rsid w:val="0041084A"/>
    <w:rsid w:val="00415FF2"/>
    <w:rsid w:val="00440B46"/>
    <w:rsid w:val="00443CF2"/>
    <w:rsid w:val="00456D05"/>
    <w:rsid w:val="00462EE3"/>
    <w:rsid w:val="0046466C"/>
    <w:rsid w:val="00470437"/>
    <w:rsid w:val="00483A07"/>
    <w:rsid w:val="004B3A88"/>
    <w:rsid w:val="004E560C"/>
    <w:rsid w:val="004E7155"/>
    <w:rsid w:val="004F14D7"/>
    <w:rsid w:val="00500C33"/>
    <w:rsid w:val="00504CCF"/>
    <w:rsid w:val="00507821"/>
    <w:rsid w:val="00512A90"/>
    <w:rsid w:val="005173DB"/>
    <w:rsid w:val="0055119A"/>
    <w:rsid w:val="0058628E"/>
    <w:rsid w:val="005C18CB"/>
    <w:rsid w:val="005D2778"/>
    <w:rsid w:val="005E51D0"/>
    <w:rsid w:val="005E63A2"/>
    <w:rsid w:val="005F6DB9"/>
    <w:rsid w:val="005F7A2F"/>
    <w:rsid w:val="006072A4"/>
    <w:rsid w:val="00616DB1"/>
    <w:rsid w:val="006301A9"/>
    <w:rsid w:val="00632946"/>
    <w:rsid w:val="00641DDC"/>
    <w:rsid w:val="006507DE"/>
    <w:rsid w:val="00693AB7"/>
    <w:rsid w:val="006C43B0"/>
    <w:rsid w:val="006C64D5"/>
    <w:rsid w:val="0070422F"/>
    <w:rsid w:val="00706674"/>
    <w:rsid w:val="00717BB7"/>
    <w:rsid w:val="00746514"/>
    <w:rsid w:val="00747FA3"/>
    <w:rsid w:val="00760A10"/>
    <w:rsid w:val="00764D7B"/>
    <w:rsid w:val="0077051C"/>
    <w:rsid w:val="007800FE"/>
    <w:rsid w:val="00782693"/>
    <w:rsid w:val="00784995"/>
    <w:rsid w:val="007B7B0F"/>
    <w:rsid w:val="007C4460"/>
    <w:rsid w:val="007C700C"/>
    <w:rsid w:val="007C75D1"/>
    <w:rsid w:val="007E2ECF"/>
    <w:rsid w:val="008179F1"/>
    <w:rsid w:val="00823FE1"/>
    <w:rsid w:val="00834717"/>
    <w:rsid w:val="00837A03"/>
    <w:rsid w:val="0084274B"/>
    <w:rsid w:val="00851905"/>
    <w:rsid w:val="00871C69"/>
    <w:rsid w:val="00874DC2"/>
    <w:rsid w:val="008803B5"/>
    <w:rsid w:val="008874D0"/>
    <w:rsid w:val="008C4C4D"/>
    <w:rsid w:val="008C568E"/>
    <w:rsid w:val="008C65C3"/>
    <w:rsid w:val="008D359F"/>
    <w:rsid w:val="008D3F3F"/>
    <w:rsid w:val="008D6D66"/>
    <w:rsid w:val="008F547C"/>
    <w:rsid w:val="008F6F70"/>
    <w:rsid w:val="008F7495"/>
    <w:rsid w:val="0091748A"/>
    <w:rsid w:val="00922EE1"/>
    <w:rsid w:val="00942CA6"/>
    <w:rsid w:val="00954EE9"/>
    <w:rsid w:val="00962AE2"/>
    <w:rsid w:val="009A38AB"/>
    <w:rsid w:val="00A04981"/>
    <w:rsid w:val="00A1296A"/>
    <w:rsid w:val="00A20E0A"/>
    <w:rsid w:val="00A32020"/>
    <w:rsid w:val="00A35090"/>
    <w:rsid w:val="00A36EE4"/>
    <w:rsid w:val="00A73B62"/>
    <w:rsid w:val="00AA5F52"/>
    <w:rsid w:val="00AB743E"/>
    <w:rsid w:val="00AE05C3"/>
    <w:rsid w:val="00AE4354"/>
    <w:rsid w:val="00B3448A"/>
    <w:rsid w:val="00B76AEF"/>
    <w:rsid w:val="00B8413C"/>
    <w:rsid w:val="00B94F62"/>
    <w:rsid w:val="00BB1DA0"/>
    <w:rsid w:val="00BC40F0"/>
    <w:rsid w:val="00BC4758"/>
    <w:rsid w:val="00BF5B70"/>
    <w:rsid w:val="00C03309"/>
    <w:rsid w:val="00C0727C"/>
    <w:rsid w:val="00C6523A"/>
    <w:rsid w:val="00C65B0D"/>
    <w:rsid w:val="00C8769F"/>
    <w:rsid w:val="00C877E7"/>
    <w:rsid w:val="00C94D21"/>
    <w:rsid w:val="00CA74D0"/>
    <w:rsid w:val="00CC2A26"/>
    <w:rsid w:val="00D114EA"/>
    <w:rsid w:val="00D17423"/>
    <w:rsid w:val="00D21DEC"/>
    <w:rsid w:val="00D24283"/>
    <w:rsid w:val="00D3609F"/>
    <w:rsid w:val="00D95778"/>
    <w:rsid w:val="00DA79CB"/>
    <w:rsid w:val="00DB0002"/>
    <w:rsid w:val="00DF5070"/>
    <w:rsid w:val="00E06481"/>
    <w:rsid w:val="00E24FB9"/>
    <w:rsid w:val="00E47530"/>
    <w:rsid w:val="00E54856"/>
    <w:rsid w:val="00E5718A"/>
    <w:rsid w:val="00ED0528"/>
    <w:rsid w:val="00EE3D11"/>
    <w:rsid w:val="00F11C02"/>
    <w:rsid w:val="00F15E3D"/>
    <w:rsid w:val="00F177C2"/>
    <w:rsid w:val="00F24212"/>
    <w:rsid w:val="00F65D2B"/>
    <w:rsid w:val="00F72909"/>
    <w:rsid w:val="00F756FD"/>
    <w:rsid w:val="00F775FF"/>
    <w:rsid w:val="00FA63EE"/>
    <w:rsid w:val="00FB16A2"/>
    <w:rsid w:val="00FF5183"/>
    <w:rsid w:val="00FF69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Microsoft Sans Serif" w:eastAsia="Microsoft Sans Serif" w:hAnsi="Microsoft Sans Serif" w:cs="Microsoft Sans Serif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HTML Preformatted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1DA7"/>
    <w:rPr>
      <w:color w:val="000000"/>
      <w:sz w:val="24"/>
      <w:szCs w:val="24"/>
      <w:lang w:val="uk-UA" w:eastAsia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291DA7"/>
    <w:rPr>
      <w:rFonts w:cs="Times New Roman"/>
      <w:color w:val="0066CC"/>
      <w:u w:val="single"/>
    </w:rPr>
  </w:style>
  <w:style w:type="character" w:customStyle="1" w:styleId="2">
    <w:name w:val="Основний текст (2)_"/>
    <w:basedOn w:val="DefaultParagraphFont"/>
    <w:link w:val="20"/>
    <w:uiPriority w:val="99"/>
    <w:locked/>
    <w:rsid w:val="00291DA7"/>
    <w:rPr>
      <w:rFonts w:ascii="Times New Roman" w:hAnsi="Times New Roman" w:cs="Times New Roman"/>
      <w:spacing w:val="0"/>
      <w:sz w:val="23"/>
      <w:szCs w:val="23"/>
    </w:rPr>
  </w:style>
  <w:style w:type="character" w:customStyle="1" w:styleId="3">
    <w:name w:val="Основний текст (3)_"/>
    <w:basedOn w:val="DefaultParagraphFont"/>
    <w:link w:val="30"/>
    <w:uiPriority w:val="99"/>
    <w:locked/>
    <w:rsid w:val="00291DA7"/>
    <w:rPr>
      <w:rFonts w:ascii="Times New Roman" w:hAnsi="Times New Roman" w:cs="Times New Roman"/>
      <w:spacing w:val="0"/>
      <w:sz w:val="27"/>
      <w:szCs w:val="27"/>
    </w:rPr>
  </w:style>
  <w:style w:type="character" w:customStyle="1" w:styleId="a">
    <w:name w:val="Основний текст_"/>
    <w:basedOn w:val="DefaultParagraphFont"/>
    <w:link w:val="1"/>
    <w:uiPriority w:val="99"/>
    <w:locked/>
    <w:rsid w:val="00291DA7"/>
    <w:rPr>
      <w:rFonts w:ascii="Times New Roman" w:hAnsi="Times New Roman" w:cs="Times New Roman"/>
      <w:spacing w:val="0"/>
      <w:sz w:val="27"/>
      <w:szCs w:val="27"/>
    </w:rPr>
  </w:style>
  <w:style w:type="character" w:customStyle="1" w:styleId="a0">
    <w:name w:val="Основний текст + Напівжирний"/>
    <w:basedOn w:val="a"/>
    <w:uiPriority w:val="99"/>
    <w:rsid w:val="00291DA7"/>
    <w:rPr>
      <w:b/>
      <w:bCs/>
    </w:rPr>
  </w:style>
  <w:style w:type="character" w:customStyle="1" w:styleId="31">
    <w:name w:val="Основний текст + Напівжирний3"/>
    <w:basedOn w:val="a"/>
    <w:uiPriority w:val="99"/>
    <w:rsid w:val="00291DA7"/>
    <w:rPr>
      <w:b/>
      <w:bCs/>
    </w:rPr>
  </w:style>
  <w:style w:type="character" w:customStyle="1" w:styleId="10">
    <w:name w:val="Заголовок №1_"/>
    <w:basedOn w:val="DefaultParagraphFont"/>
    <w:link w:val="11"/>
    <w:uiPriority w:val="99"/>
    <w:locked/>
    <w:rsid w:val="00291DA7"/>
    <w:rPr>
      <w:rFonts w:ascii="Times New Roman" w:hAnsi="Times New Roman" w:cs="Times New Roman"/>
      <w:spacing w:val="0"/>
      <w:sz w:val="27"/>
      <w:szCs w:val="27"/>
    </w:rPr>
  </w:style>
  <w:style w:type="character" w:customStyle="1" w:styleId="21">
    <w:name w:val="Основний текст + Напівжирний2"/>
    <w:basedOn w:val="a"/>
    <w:uiPriority w:val="99"/>
    <w:rsid w:val="00291DA7"/>
    <w:rPr>
      <w:b/>
      <w:bCs/>
    </w:rPr>
  </w:style>
  <w:style w:type="character" w:customStyle="1" w:styleId="12">
    <w:name w:val="Основний текст + Напівжирний1"/>
    <w:basedOn w:val="a"/>
    <w:uiPriority w:val="99"/>
    <w:rsid w:val="00291DA7"/>
    <w:rPr>
      <w:b/>
      <w:bCs/>
    </w:rPr>
  </w:style>
  <w:style w:type="character" w:customStyle="1" w:styleId="4">
    <w:name w:val="Основний текст (4)_"/>
    <w:basedOn w:val="DefaultParagraphFont"/>
    <w:link w:val="40"/>
    <w:uiPriority w:val="99"/>
    <w:locked/>
    <w:rsid w:val="00291DA7"/>
    <w:rPr>
      <w:rFonts w:ascii="Times New Roman" w:hAnsi="Times New Roman" w:cs="Times New Roman"/>
      <w:spacing w:val="0"/>
      <w:sz w:val="19"/>
      <w:szCs w:val="19"/>
    </w:rPr>
  </w:style>
  <w:style w:type="character" w:customStyle="1" w:styleId="5">
    <w:name w:val="Основний текст (5)_"/>
    <w:basedOn w:val="DefaultParagraphFont"/>
    <w:link w:val="50"/>
    <w:uiPriority w:val="99"/>
    <w:locked/>
    <w:rsid w:val="00291DA7"/>
    <w:rPr>
      <w:rFonts w:ascii="Times New Roman" w:hAnsi="Times New Roman" w:cs="Times New Roman"/>
      <w:sz w:val="20"/>
      <w:szCs w:val="20"/>
    </w:rPr>
  </w:style>
  <w:style w:type="character" w:customStyle="1" w:styleId="7">
    <w:name w:val="Основний текст (7)_"/>
    <w:basedOn w:val="DefaultParagraphFont"/>
    <w:link w:val="70"/>
    <w:uiPriority w:val="99"/>
    <w:locked/>
    <w:rsid w:val="00291DA7"/>
    <w:rPr>
      <w:rFonts w:ascii="Times New Roman" w:hAnsi="Times New Roman" w:cs="Times New Roman"/>
      <w:spacing w:val="0"/>
      <w:sz w:val="19"/>
      <w:szCs w:val="19"/>
    </w:rPr>
  </w:style>
  <w:style w:type="character" w:customStyle="1" w:styleId="a1">
    <w:name w:val="Підпис до таблиці_"/>
    <w:basedOn w:val="DefaultParagraphFont"/>
    <w:link w:val="13"/>
    <w:uiPriority w:val="99"/>
    <w:locked/>
    <w:rsid w:val="00291DA7"/>
    <w:rPr>
      <w:rFonts w:ascii="Times New Roman" w:hAnsi="Times New Roman" w:cs="Times New Roman"/>
      <w:spacing w:val="0"/>
      <w:sz w:val="19"/>
      <w:szCs w:val="19"/>
    </w:rPr>
  </w:style>
  <w:style w:type="character" w:customStyle="1" w:styleId="a2">
    <w:name w:val="Підпис до таблиці"/>
    <w:basedOn w:val="a1"/>
    <w:uiPriority w:val="99"/>
    <w:rsid w:val="00291DA7"/>
    <w:rPr>
      <w:u w:val="single"/>
    </w:rPr>
  </w:style>
  <w:style w:type="character" w:customStyle="1" w:styleId="6">
    <w:name w:val="Основний текст (6)_"/>
    <w:basedOn w:val="DefaultParagraphFont"/>
    <w:link w:val="60"/>
    <w:uiPriority w:val="99"/>
    <w:locked/>
    <w:rsid w:val="00291DA7"/>
    <w:rPr>
      <w:rFonts w:ascii="Times New Roman" w:hAnsi="Times New Roman" w:cs="Times New Roman"/>
      <w:spacing w:val="0"/>
      <w:sz w:val="19"/>
      <w:szCs w:val="19"/>
    </w:rPr>
  </w:style>
  <w:style w:type="character" w:customStyle="1" w:styleId="71">
    <w:name w:val="Основний текст (7) + Не напівжирний"/>
    <w:basedOn w:val="7"/>
    <w:uiPriority w:val="99"/>
    <w:rsid w:val="00291DA7"/>
    <w:rPr>
      <w:b/>
      <w:bCs/>
    </w:rPr>
  </w:style>
  <w:style w:type="character" w:customStyle="1" w:styleId="44pt">
    <w:name w:val="Основний текст (4) + 4 pt"/>
    <w:basedOn w:val="4"/>
    <w:uiPriority w:val="99"/>
    <w:rsid w:val="00291DA7"/>
    <w:rPr>
      <w:sz w:val="8"/>
      <w:szCs w:val="8"/>
    </w:rPr>
  </w:style>
  <w:style w:type="character" w:customStyle="1" w:styleId="41">
    <w:name w:val="Основний текст (4) + Курсив"/>
    <w:basedOn w:val="4"/>
    <w:uiPriority w:val="99"/>
    <w:rsid w:val="00291DA7"/>
    <w:rPr>
      <w:i/>
      <w:iCs/>
    </w:rPr>
  </w:style>
  <w:style w:type="character" w:customStyle="1" w:styleId="64pt">
    <w:name w:val="Основний текст (6) + 4 pt"/>
    <w:aliases w:val="Не курсив"/>
    <w:basedOn w:val="6"/>
    <w:uiPriority w:val="99"/>
    <w:rsid w:val="00291DA7"/>
    <w:rPr>
      <w:i/>
      <w:iCs/>
      <w:sz w:val="8"/>
      <w:szCs w:val="8"/>
    </w:rPr>
  </w:style>
  <w:style w:type="character" w:customStyle="1" w:styleId="61">
    <w:name w:val="Основний текст (6) + Не курсив"/>
    <w:basedOn w:val="6"/>
    <w:uiPriority w:val="99"/>
    <w:rsid w:val="00291DA7"/>
    <w:rPr>
      <w:i/>
      <w:iCs/>
    </w:rPr>
  </w:style>
  <w:style w:type="character" w:customStyle="1" w:styleId="710">
    <w:name w:val="Основний текст (7) + Не напівжирний1"/>
    <w:basedOn w:val="7"/>
    <w:uiPriority w:val="99"/>
    <w:rsid w:val="00291DA7"/>
    <w:rPr>
      <w:b/>
      <w:bCs/>
    </w:rPr>
  </w:style>
  <w:style w:type="character" w:customStyle="1" w:styleId="610">
    <w:name w:val="Основний текст (6) + Не курсив1"/>
    <w:basedOn w:val="6"/>
    <w:uiPriority w:val="99"/>
    <w:rsid w:val="00291DA7"/>
    <w:rPr>
      <w:i/>
      <w:iCs/>
    </w:rPr>
  </w:style>
  <w:style w:type="character" w:customStyle="1" w:styleId="62">
    <w:name w:val="Основний текст (6) + Напівжирний"/>
    <w:aliases w:val="Не курсив1"/>
    <w:basedOn w:val="6"/>
    <w:uiPriority w:val="99"/>
    <w:rsid w:val="00291DA7"/>
    <w:rPr>
      <w:b/>
      <w:bCs/>
      <w:i/>
      <w:iCs/>
    </w:rPr>
  </w:style>
  <w:style w:type="character" w:customStyle="1" w:styleId="8">
    <w:name w:val="Основний текст (8)_"/>
    <w:basedOn w:val="DefaultParagraphFont"/>
    <w:link w:val="80"/>
    <w:uiPriority w:val="99"/>
    <w:locked/>
    <w:rsid w:val="00291DA7"/>
    <w:rPr>
      <w:rFonts w:ascii="Times New Roman" w:hAnsi="Times New Roman" w:cs="Times New Roman"/>
      <w:spacing w:val="0"/>
      <w:sz w:val="19"/>
      <w:szCs w:val="19"/>
    </w:rPr>
  </w:style>
  <w:style w:type="paragraph" w:customStyle="1" w:styleId="20">
    <w:name w:val="Основний текст (2)"/>
    <w:basedOn w:val="Normal"/>
    <w:link w:val="2"/>
    <w:uiPriority w:val="99"/>
    <w:rsid w:val="00291DA7"/>
    <w:pPr>
      <w:shd w:val="clear" w:color="auto" w:fill="FFFFFF"/>
      <w:spacing w:after="1920" w:line="278" w:lineRule="exac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30">
    <w:name w:val="Основний текст (3)"/>
    <w:basedOn w:val="Normal"/>
    <w:link w:val="3"/>
    <w:uiPriority w:val="99"/>
    <w:rsid w:val="00291DA7"/>
    <w:pPr>
      <w:shd w:val="clear" w:color="auto" w:fill="FFFFFF"/>
      <w:spacing w:before="1920" w:line="317" w:lineRule="exact"/>
      <w:jc w:val="center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1">
    <w:name w:val="Основний текст1"/>
    <w:basedOn w:val="Normal"/>
    <w:link w:val="a"/>
    <w:uiPriority w:val="99"/>
    <w:rsid w:val="00291DA7"/>
    <w:pPr>
      <w:shd w:val="clear" w:color="auto" w:fill="FFFFFF"/>
      <w:spacing w:before="420" w:line="312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11">
    <w:name w:val="Заголовок №1"/>
    <w:basedOn w:val="Normal"/>
    <w:link w:val="10"/>
    <w:uiPriority w:val="99"/>
    <w:rsid w:val="00291DA7"/>
    <w:pPr>
      <w:shd w:val="clear" w:color="auto" w:fill="FFFFFF"/>
      <w:spacing w:before="840" w:after="240" w:line="240" w:lineRule="atLeast"/>
      <w:outlineLvl w:val="0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40">
    <w:name w:val="Основний текст (4)"/>
    <w:basedOn w:val="Normal"/>
    <w:link w:val="4"/>
    <w:uiPriority w:val="99"/>
    <w:rsid w:val="00291DA7"/>
    <w:pPr>
      <w:shd w:val="clear" w:color="auto" w:fill="FFFFFF"/>
      <w:spacing w:line="235" w:lineRule="exac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50">
    <w:name w:val="Основний текст (5)"/>
    <w:basedOn w:val="Normal"/>
    <w:link w:val="5"/>
    <w:uiPriority w:val="99"/>
    <w:rsid w:val="00291DA7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0">
    <w:name w:val="Основний текст (7)"/>
    <w:basedOn w:val="Normal"/>
    <w:link w:val="7"/>
    <w:uiPriority w:val="99"/>
    <w:rsid w:val="00291DA7"/>
    <w:pPr>
      <w:shd w:val="clear" w:color="auto" w:fill="FFFFFF"/>
      <w:spacing w:line="211" w:lineRule="exact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13">
    <w:name w:val="Підпис до таблиці1"/>
    <w:basedOn w:val="Normal"/>
    <w:link w:val="a1"/>
    <w:uiPriority w:val="99"/>
    <w:rsid w:val="00291DA7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60">
    <w:name w:val="Основний текст (6)"/>
    <w:basedOn w:val="Normal"/>
    <w:link w:val="6"/>
    <w:uiPriority w:val="99"/>
    <w:rsid w:val="00291DA7"/>
    <w:pPr>
      <w:shd w:val="clear" w:color="auto" w:fill="FFFFFF"/>
      <w:spacing w:line="206" w:lineRule="exact"/>
      <w:ind w:hanging="340"/>
      <w:jc w:val="both"/>
    </w:pPr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80">
    <w:name w:val="Основний текст (8)"/>
    <w:basedOn w:val="Normal"/>
    <w:link w:val="8"/>
    <w:uiPriority w:val="99"/>
    <w:rsid w:val="00291DA7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b/>
      <w:bCs/>
      <w:i/>
      <w:iCs/>
      <w:sz w:val="19"/>
      <w:szCs w:val="19"/>
    </w:rPr>
  </w:style>
  <w:style w:type="paragraph" w:styleId="BalloonText">
    <w:name w:val="Balloon Text"/>
    <w:basedOn w:val="Normal"/>
    <w:link w:val="BalloonTextChar"/>
    <w:uiPriority w:val="99"/>
    <w:semiHidden/>
    <w:rsid w:val="0032212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22124"/>
    <w:rPr>
      <w:rFonts w:ascii="Tahoma" w:hAnsi="Tahoma" w:cs="Tahoma"/>
      <w:color w:val="000000"/>
      <w:sz w:val="16"/>
      <w:szCs w:val="16"/>
    </w:rPr>
  </w:style>
  <w:style w:type="table" w:styleId="TableGrid">
    <w:name w:val="Table Grid"/>
    <w:basedOn w:val="TableNormal"/>
    <w:uiPriority w:val="99"/>
    <w:rsid w:val="00440B46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aliases w:val="Обычный (Web)"/>
    <w:basedOn w:val="Normal"/>
    <w:uiPriority w:val="99"/>
    <w:rsid w:val="008C568E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styleId="Strong">
    <w:name w:val="Strong"/>
    <w:basedOn w:val="DefaultParagraphFont"/>
    <w:uiPriority w:val="99"/>
    <w:qFormat/>
    <w:rsid w:val="008C568E"/>
    <w:rPr>
      <w:rFonts w:cs="Times New Roman"/>
      <w:b/>
    </w:rPr>
  </w:style>
  <w:style w:type="paragraph" w:styleId="NoSpacing">
    <w:name w:val="No Spacing"/>
    <w:link w:val="NoSpacingChar"/>
    <w:uiPriority w:val="99"/>
    <w:qFormat/>
    <w:rsid w:val="008C568E"/>
    <w:rPr>
      <w:rFonts w:ascii="Calibri" w:hAnsi="Calibri" w:cs="Times New Roman"/>
      <w:lang w:eastAsia="en-US"/>
    </w:rPr>
  </w:style>
  <w:style w:type="paragraph" w:customStyle="1" w:styleId="Normal2">
    <w:name w:val="Normal2"/>
    <w:uiPriority w:val="99"/>
    <w:rsid w:val="008C568E"/>
    <w:rPr>
      <w:rFonts w:ascii="Arial" w:eastAsia="Times New Roman" w:hAnsi="Arial" w:cs="Times New Roman"/>
      <w:sz w:val="24"/>
      <w:szCs w:val="20"/>
      <w:lang w:val="uk-UA"/>
    </w:rPr>
  </w:style>
  <w:style w:type="paragraph" w:styleId="BodyText">
    <w:name w:val="Body Text"/>
    <w:basedOn w:val="Normal"/>
    <w:link w:val="BodyTextChar"/>
    <w:uiPriority w:val="99"/>
    <w:rsid w:val="008C568E"/>
    <w:pPr>
      <w:spacing w:after="120"/>
    </w:pPr>
    <w:rPr>
      <w:rFonts w:ascii="Times New Roman" w:eastAsia="Times New Roman" w:hAnsi="Times New Roman" w:cs="Times New Roman"/>
      <w:sz w:val="28"/>
      <w:szCs w:val="28"/>
      <w:lang w:eastAsia="ja-JP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8C568E"/>
    <w:rPr>
      <w:rFonts w:ascii="Times New Roman" w:hAnsi="Times New Roman" w:cs="Times New Roman"/>
      <w:color w:val="000000"/>
      <w:sz w:val="28"/>
      <w:szCs w:val="28"/>
      <w:lang w:eastAsia="ja-JP"/>
    </w:rPr>
  </w:style>
  <w:style w:type="paragraph" w:customStyle="1" w:styleId="Default">
    <w:name w:val="Default"/>
    <w:uiPriority w:val="99"/>
    <w:rsid w:val="008C568E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22">
    <w:name w:val="Обычный2"/>
    <w:uiPriority w:val="99"/>
    <w:rsid w:val="008C568E"/>
    <w:rPr>
      <w:rFonts w:ascii="Arial" w:eastAsia="Times New Roman" w:hAnsi="Arial" w:cs="Times New Roman"/>
      <w:sz w:val="24"/>
      <w:szCs w:val="20"/>
      <w:lang w:val="uk-UA"/>
    </w:rPr>
  </w:style>
  <w:style w:type="paragraph" w:styleId="Header">
    <w:name w:val="header"/>
    <w:basedOn w:val="Normal"/>
    <w:link w:val="HeaderChar"/>
    <w:uiPriority w:val="99"/>
    <w:rsid w:val="008C568E"/>
    <w:pPr>
      <w:tabs>
        <w:tab w:val="center" w:pos="4819"/>
        <w:tab w:val="right" w:pos="9639"/>
      </w:tabs>
    </w:pPr>
    <w:rPr>
      <w:rFonts w:ascii="Times New Roman" w:eastAsia="Times New Roman" w:hAnsi="Times New Roman" w:cs="Times New Roman"/>
      <w:color w:val="auto"/>
      <w:sz w:val="28"/>
      <w:szCs w:val="28"/>
      <w:lang w:eastAsia="ru-RU"/>
    </w:rPr>
  </w:style>
  <w:style w:type="character" w:customStyle="1" w:styleId="HeaderChar">
    <w:name w:val="Header Char"/>
    <w:basedOn w:val="DefaultParagraphFont"/>
    <w:link w:val="Header"/>
    <w:uiPriority w:val="99"/>
    <w:locked/>
    <w:rsid w:val="008C568E"/>
    <w:rPr>
      <w:rFonts w:ascii="Times New Roman" w:hAnsi="Times New Roman" w:cs="Times New Roman"/>
      <w:sz w:val="28"/>
      <w:szCs w:val="28"/>
      <w:lang w:eastAsia="ru-RU"/>
    </w:rPr>
  </w:style>
  <w:style w:type="paragraph" w:styleId="ListParagraph">
    <w:name w:val="List Paragraph"/>
    <w:basedOn w:val="Normal"/>
    <w:uiPriority w:val="99"/>
    <w:qFormat/>
    <w:rsid w:val="008D3F3F"/>
    <w:pPr>
      <w:ind w:left="720"/>
      <w:contextualSpacing/>
    </w:pPr>
    <w:rPr>
      <w:rFonts w:ascii="Times New Roman" w:eastAsia="Times New Roman" w:hAnsi="Times New Roman" w:cs="Times New Roman"/>
      <w:color w:val="auto"/>
      <w:lang w:val="ru-RU" w:eastAsia="ru-RU"/>
    </w:rPr>
  </w:style>
  <w:style w:type="paragraph" w:customStyle="1" w:styleId="14">
    <w:name w:val="Обычный1"/>
    <w:uiPriority w:val="99"/>
    <w:rsid w:val="001D7C57"/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10">
    <w:name w:val="Заголовок 11"/>
    <w:basedOn w:val="14"/>
    <w:next w:val="14"/>
    <w:uiPriority w:val="99"/>
    <w:rsid w:val="001D7C57"/>
    <w:pPr>
      <w:keepNext/>
      <w:jc w:val="center"/>
      <w:outlineLvl w:val="0"/>
    </w:pPr>
    <w:rPr>
      <w:b/>
      <w:sz w:val="28"/>
    </w:rPr>
  </w:style>
  <w:style w:type="paragraph" w:customStyle="1" w:styleId="15">
    <w:name w:val="Название объекта1"/>
    <w:basedOn w:val="14"/>
    <w:next w:val="14"/>
    <w:uiPriority w:val="99"/>
    <w:rsid w:val="001D7C57"/>
    <w:pPr>
      <w:jc w:val="center"/>
    </w:pPr>
    <w:rPr>
      <w:b/>
      <w:sz w:val="26"/>
    </w:rPr>
  </w:style>
  <w:style w:type="paragraph" w:styleId="Footer">
    <w:name w:val="footer"/>
    <w:basedOn w:val="Normal"/>
    <w:link w:val="FooterChar"/>
    <w:uiPriority w:val="99"/>
    <w:rsid w:val="001D7C57"/>
    <w:pPr>
      <w:tabs>
        <w:tab w:val="center" w:pos="4819"/>
        <w:tab w:val="right" w:pos="9639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1D7C57"/>
    <w:rPr>
      <w:rFonts w:cs="Times New Roman"/>
      <w:color w:val="000000"/>
    </w:rPr>
  </w:style>
  <w:style w:type="paragraph" w:customStyle="1" w:styleId="23">
    <w:name w:val="Без интервала2"/>
    <w:uiPriority w:val="99"/>
    <w:rsid w:val="001D7C57"/>
    <w:rPr>
      <w:rFonts w:ascii="Calibri" w:eastAsia="Times New Roman" w:hAnsi="Calibri" w:cs="Times New Roman"/>
      <w:lang w:val="uk-UA" w:eastAsia="en-US"/>
    </w:rPr>
  </w:style>
  <w:style w:type="paragraph" w:styleId="HTMLPreformatted">
    <w:name w:val="HTML Preformatted"/>
    <w:basedOn w:val="Normal"/>
    <w:link w:val="HTMLPreformattedChar"/>
    <w:uiPriority w:val="99"/>
    <w:rsid w:val="001D7C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color w:val="auto"/>
      <w:sz w:val="20"/>
      <w:szCs w:val="20"/>
      <w:lang w:val="ru-RU"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locked/>
    <w:rsid w:val="001D7C57"/>
    <w:rPr>
      <w:rFonts w:ascii="Courier New" w:hAnsi="Courier New" w:cs="Courier New"/>
      <w:sz w:val="20"/>
      <w:szCs w:val="20"/>
      <w:lang w:val="ru-RU" w:eastAsia="ru-RU"/>
    </w:rPr>
  </w:style>
  <w:style w:type="character" w:customStyle="1" w:styleId="NoSpacingChar">
    <w:name w:val="No Spacing Char"/>
    <w:link w:val="NoSpacing"/>
    <w:uiPriority w:val="99"/>
    <w:locked/>
    <w:rsid w:val="00415FF2"/>
    <w:rPr>
      <w:rFonts w:ascii="Calibri" w:hAnsi="Calibri"/>
      <w:sz w:val="22"/>
      <w:lang w:eastAsia="en-US"/>
    </w:rPr>
  </w:style>
  <w:style w:type="paragraph" w:customStyle="1" w:styleId="a3">
    <w:name w:val="Знак Знак Знак Знак"/>
    <w:basedOn w:val="Normal"/>
    <w:uiPriority w:val="99"/>
    <w:rsid w:val="001868E2"/>
    <w:rPr>
      <w:rFonts w:ascii="Verdana" w:eastAsia="Times New Roman" w:hAnsi="Verdana" w:cs="Verdana"/>
      <w:color w:val="auto"/>
      <w:sz w:val="20"/>
      <w:szCs w:val="20"/>
      <w:lang w:val="en-US" w:eastAsia="en-US"/>
    </w:rPr>
  </w:style>
  <w:style w:type="paragraph" w:customStyle="1" w:styleId="Normal1">
    <w:name w:val="Normal1"/>
    <w:uiPriority w:val="99"/>
    <w:rsid w:val="001F512C"/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1F512C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1F512C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1F512C"/>
    <w:pPr>
      <w:jc w:val="center"/>
    </w:pPr>
    <w:rPr>
      <w:rFonts w:ascii="Arial Black" w:eastAsia="Times New Roman" w:hAnsi="Arial Black" w:cs="Times New Roman"/>
      <w:color w:val="auto"/>
      <w:szCs w:val="20"/>
      <w:lang w:eastAsia="ru-RU"/>
    </w:rPr>
  </w:style>
  <w:style w:type="character" w:customStyle="1" w:styleId="TitleChar">
    <w:name w:val="Title Char"/>
    <w:basedOn w:val="DefaultParagraphFont"/>
    <w:link w:val="Title"/>
    <w:uiPriority w:val="99"/>
    <w:locked/>
    <w:rsid w:val="001F512C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1F512C"/>
    <w:rPr>
      <w:rFonts w:ascii="Arial" w:eastAsia="Times New Roman" w:hAnsi="Arial" w:cs="Times New Roman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02338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76</TotalTime>
  <Pages>2</Pages>
  <Words>377</Words>
  <Characters>2149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Павло Ткачук</dc:creator>
  <cp:keywords/>
  <dc:description/>
  <cp:lastModifiedBy>пк</cp:lastModifiedBy>
  <cp:revision>7</cp:revision>
  <cp:lastPrinted>2022-09-29T06:30:00Z</cp:lastPrinted>
  <dcterms:created xsi:type="dcterms:W3CDTF">2023-04-03T08:52:00Z</dcterms:created>
  <dcterms:modified xsi:type="dcterms:W3CDTF">2023-04-03T14:03:00Z</dcterms:modified>
</cp:coreProperties>
</file>