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F06690" w:rsidRPr="00671AEB" w:rsidRDefault="00F06690" w:rsidP="00F06690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32518820" r:id="rId8"/>
        </w:object>
      </w:r>
      <w:bookmarkEnd w:id="0"/>
    </w:p>
    <w:p w:rsidR="00F06690" w:rsidRPr="00671AEB" w:rsidRDefault="00F06690" w:rsidP="00F06690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F06690" w:rsidRPr="00671AEB" w:rsidRDefault="00F06690" w:rsidP="00F06690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F06690" w:rsidRPr="00671AEB" w:rsidRDefault="00F06690" w:rsidP="00F06690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F06690" w:rsidRPr="00671AEB" w:rsidRDefault="00F06690" w:rsidP="00F06690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F06690" w:rsidRPr="00671AEB" w:rsidRDefault="00F06690" w:rsidP="00F0669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F06690" w:rsidRPr="00671AEB" w:rsidRDefault="00424129" w:rsidP="00F06690">
      <w:pPr>
        <w:pStyle w:val="10"/>
        <w:ind w:left="7080" w:firstLine="708"/>
        <w:jc w:val="center"/>
        <w:rPr>
          <w:rFonts w:ascii="Times New Roman" w:hAnsi="Times New Roman"/>
        </w:rPr>
      </w:pPr>
      <w:r w:rsidRPr="00424129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F06690" w:rsidRPr="00671AEB">
        <w:rPr>
          <w:rFonts w:ascii="Times New Roman" w:hAnsi="Times New Roman"/>
        </w:rPr>
        <w:t xml:space="preserve"> </w:t>
      </w:r>
    </w:p>
    <w:p w:rsidR="00DB3324" w:rsidRPr="00DB3324" w:rsidRDefault="00DB3324" w:rsidP="00DB3324">
      <w:pPr>
        <w:pStyle w:val="10"/>
        <w:widowControl w:val="0"/>
        <w:jc w:val="center"/>
        <w:rPr>
          <w:rFonts w:ascii="Times New Roman" w:hAnsi="Times New Roman"/>
          <w:b/>
          <w:szCs w:val="24"/>
        </w:rPr>
      </w:pPr>
      <w:r w:rsidRPr="00DB3324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DB3324">
        <w:rPr>
          <w:rFonts w:ascii="Times New Roman" w:hAnsi="Times New Roman"/>
          <w:b/>
          <w:szCs w:val="24"/>
        </w:rPr>
        <w:t>Н</w:t>
      </w:r>
      <w:proofErr w:type="spellEnd"/>
      <w:r w:rsidRPr="00DB3324">
        <w:rPr>
          <w:rFonts w:ascii="Times New Roman" w:hAnsi="Times New Roman"/>
          <w:b/>
          <w:szCs w:val="24"/>
        </w:rPr>
        <w:t xml:space="preserve"> Я №  </w:t>
      </w:r>
      <w:r w:rsidR="00BF7061">
        <w:rPr>
          <w:rFonts w:ascii="Times New Roman" w:hAnsi="Times New Roman"/>
          <w:b/>
          <w:szCs w:val="24"/>
        </w:rPr>
        <w:t>373</w:t>
      </w:r>
      <w:r w:rsidRPr="00DB3324">
        <w:rPr>
          <w:rFonts w:ascii="Times New Roman" w:hAnsi="Times New Roman"/>
          <w:b/>
          <w:szCs w:val="24"/>
        </w:rPr>
        <w:t>/12</w:t>
      </w:r>
    </w:p>
    <w:p w:rsidR="00DB3324" w:rsidRPr="002A51D6" w:rsidRDefault="00DB3324" w:rsidP="00DB332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DB3324" w:rsidRPr="002A51D6" w:rsidRDefault="00DB3324" w:rsidP="00DB332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DB3324" w:rsidRPr="002A51D6" w:rsidRDefault="00DB3324" w:rsidP="00DB3324">
      <w:pPr>
        <w:pStyle w:val="Normal2"/>
        <w:widowControl w:val="0"/>
        <w:rPr>
          <w:rFonts w:ascii="Times New Roman" w:hAnsi="Times New Roman"/>
          <w:szCs w:val="24"/>
        </w:rPr>
      </w:pPr>
    </w:p>
    <w:p w:rsidR="00DB3324" w:rsidRPr="002A51D6" w:rsidRDefault="00DB3324" w:rsidP="00DB3324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DB3324">
        <w:rPr>
          <w:rFonts w:ascii="Times New Roman" w:hAnsi="Times New Roman"/>
          <w:szCs w:val="24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F06690" w:rsidRDefault="00F06690" w:rsidP="00F06690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1525BD" w:rsidRDefault="001525BD" w:rsidP="0061392A">
      <w:pPr>
        <w:pStyle w:val="a9"/>
        <w:tabs>
          <w:tab w:val="left" w:pos="4320"/>
          <w:tab w:val="left" w:pos="6120"/>
          <w:tab w:val="left" w:pos="8640"/>
        </w:tabs>
        <w:ind w:right="4677"/>
        <w:jc w:val="both"/>
        <w:rPr>
          <w:rFonts w:eastAsia="Batang"/>
          <w:b/>
          <w:sz w:val="24"/>
        </w:rPr>
      </w:pPr>
      <w:r w:rsidRPr="001525BD">
        <w:rPr>
          <w:rFonts w:eastAsia="Batang"/>
          <w:b/>
          <w:sz w:val="24"/>
        </w:rPr>
        <w:t xml:space="preserve">Про надання згоди на прийняття майна з державної у комунальну власність </w:t>
      </w:r>
      <w:r w:rsidR="0061392A">
        <w:rPr>
          <w:rFonts w:eastAsia="Batang"/>
          <w:b/>
          <w:sz w:val="24"/>
        </w:rPr>
        <w:t xml:space="preserve">на баланс </w:t>
      </w:r>
      <w:r w:rsidR="0061392A" w:rsidRPr="0061392A">
        <w:rPr>
          <w:b/>
          <w:sz w:val="24"/>
        </w:rPr>
        <w:t>Кіцманської міської ради Кіцманської міської територіальної громади</w:t>
      </w:r>
      <w:r w:rsidR="0061392A" w:rsidRPr="001525BD">
        <w:rPr>
          <w:rFonts w:eastAsia="Batang"/>
          <w:b/>
          <w:sz w:val="24"/>
        </w:rPr>
        <w:t xml:space="preserve"> </w:t>
      </w:r>
      <w:r w:rsidRPr="001525BD">
        <w:rPr>
          <w:rFonts w:eastAsia="Batang"/>
          <w:b/>
          <w:sz w:val="24"/>
        </w:rPr>
        <w:t xml:space="preserve">об’єкта державної власності </w:t>
      </w:r>
    </w:p>
    <w:p w:rsidR="001525BD" w:rsidRDefault="001525BD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Default="00F06690" w:rsidP="001525BD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Розглянувши л</w:t>
      </w:r>
      <w:r w:rsidR="0061392A">
        <w:rPr>
          <w:sz w:val="24"/>
          <w:szCs w:val="24"/>
        </w:rPr>
        <w:t>ист АТ «Чернівціобленерго» від 26</w:t>
      </w:r>
      <w:r>
        <w:rPr>
          <w:sz w:val="24"/>
          <w:szCs w:val="24"/>
        </w:rPr>
        <w:t>.1</w:t>
      </w:r>
      <w:r w:rsidR="0061392A">
        <w:rPr>
          <w:sz w:val="24"/>
          <w:szCs w:val="24"/>
        </w:rPr>
        <w:t>0</w:t>
      </w:r>
      <w:r>
        <w:rPr>
          <w:sz w:val="24"/>
          <w:szCs w:val="24"/>
        </w:rPr>
        <w:t>.202</w:t>
      </w:r>
      <w:r w:rsidR="0061392A">
        <w:rPr>
          <w:sz w:val="24"/>
          <w:szCs w:val="24"/>
        </w:rPr>
        <w:t>0</w:t>
      </w:r>
      <w:r>
        <w:rPr>
          <w:sz w:val="24"/>
          <w:szCs w:val="24"/>
        </w:rPr>
        <w:t xml:space="preserve"> р. №</w:t>
      </w:r>
      <w:r w:rsidR="0061392A">
        <w:rPr>
          <w:sz w:val="24"/>
          <w:szCs w:val="24"/>
        </w:rPr>
        <w:t>6-02/2619</w:t>
      </w:r>
      <w:r>
        <w:rPr>
          <w:sz w:val="24"/>
          <w:szCs w:val="24"/>
        </w:rPr>
        <w:t>, к</w:t>
      </w:r>
      <w:r w:rsidR="001525BD" w:rsidRPr="001525BD">
        <w:rPr>
          <w:sz w:val="24"/>
          <w:szCs w:val="24"/>
        </w:rPr>
        <w:t>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="00ED3E83" w:rsidRPr="001525BD">
        <w:rPr>
          <w:sz w:val="24"/>
          <w:szCs w:val="24"/>
          <w:lang w:eastAsia="uk-UA"/>
        </w:rPr>
        <w:t xml:space="preserve">, </w:t>
      </w:r>
      <w:r w:rsidR="00591019" w:rsidRPr="001525BD">
        <w:rPr>
          <w:sz w:val="24"/>
          <w:szCs w:val="24"/>
          <w:lang w:eastAsia="uk-UA"/>
        </w:rPr>
        <w:t xml:space="preserve">висновками </w:t>
      </w:r>
      <w:r w:rsidR="00591019" w:rsidRPr="001525BD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1525BD">
        <w:rPr>
          <w:sz w:val="24"/>
          <w:szCs w:val="24"/>
        </w:rPr>
        <w:t xml:space="preserve">Кіцманська міська рада </w:t>
      </w:r>
      <w:r w:rsidR="0065588B" w:rsidRPr="001525BD">
        <w:rPr>
          <w:b/>
          <w:sz w:val="24"/>
          <w:szCs w:val="24"/>
        </w:rPr>
        <w:t>ВИРІШИЛА</w:t>
      </w:r>
      <w:r w:rsidR="0065588B" w:rsidRPr="0065588B">
        <w:rPr>
          <w:b/>
          <w:sz w:val="24"/>
          <w:szCs w:val="24"/>
        </w:rPr>
        <w:t>:</w:t>
      </w:r>
    </w:p>
    <w:p w:rsidR="00BD7CE4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1525BD" w:rsidRDefault="001525BD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273672" w:rsidRDefault="001525BD" w:rsidP="00273672">
      <w:pPr>
        <w:pStyle w:val="a4"/>
        <w:numPr>
          <w:ilvl w:val="0"/>
          <w:numId w:val="3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 w:rsidRPr="003E34F4">
        <w:t xml:space="preserve">Надати згоду на прийняття з державної </w:t>
      </w:r>
      <w:r w:rsidR="0061392A" w:rsidRPr="003E34F4">
        <w:rPr>
          <w:rFonts w:eastAsia="Batang"/>
        </w:rPr>
        <w:t xml:space="preserve">у комунальну власність на баланс </w:t>
      </w:r>
      <w:r w:rsidR="0061392A" w:rsidRPr="003E34F4">
        <w:rPr>
          <w:szCs w:val="28"/>
        </w:rPr>
        <w:t>Кіцманської міської ради Кіцманської міської територіальної громади</w:t>
      </w:r>
      <w:r w:rsidR="0061392A" w:rsidRPr="003E34F4">
        <w:rPr>
          <w:rFonts w:eastAsia="Batang"/>
        </w:rPr>
        <w:t xml:space="preserve"> Чернівецького району, Чернівецької області двоквартирного будинку</w:t>
      </w:r>
      <w:r w:rsidR="003E34F4" w:rsidRPr="003E34F4">
        <w:rPr>
          <w:rFonts w:eastAsia="Batang"/>
        </w:rPr>
        <w:t xml:space="preserve"> загальною площею 100,00 кв.м.</w:t>
      </w:r>
      <w:r w:rsidR="00CF0BE5">
        <w:rPr>
          <w:rFonts w:eastAsia="Batang"/>
        </w:rPr>
        <w:t xml:space="preserve">, який  розташований </w:t>
      </w:r>
      <w:r w:rsidR="001672CB">
        <w:rPr>
          <w:rFonts w:eastAsia="Batang"/>
        </w:rPr>
        <w:t xml:space="preserve">за адресою </w:t>
      </w:r>
      <w:r w:rsidR="00273672" w:rsidRPr="003E34F4">
        <w:t xml:space="preserve">вул. </w:t>
      </w:r>
      <w:r w:rsidR="00CF0BE5">
        <w:t>Центральн</w:t>
      </w:r>
      <w:r w:rsidR="001672CB">
        <w:t>а</w:t>
      </w:r>
      <w:r w:rsidR="00273672" w:rsidRPr="003E34F4">
        <w:t>,</w:t>
      </w:r>
      <w:r w:rsidR="00C52C66" w:rsidRPr="003E34F4">
        <w:t xml:space="preserve"> 2-А, </w:t>
      </w:r>
      <w:r w:rsidR="00273672" w:rsidRPr="003E34F4">
        <w:t xml:space="preserve">с. </w:t>
      </w:r>
      <w:r w:rsidR="00C52C66" w:rsidRPr="003E34F4">
        <w:t xml:space="preserve">Гаврилівці, Чернівецького району, </w:t>
      </w:r>
      <w:r w:rsidR="00273672" w:rsidRPr="003E34F4">
        <w:t xml:space="preserve"> Чернівецької обл</w:t>
      </w:r>
      <w:r w:rsidR="00C52C66" w:rsidRPr="003E34F4">
        <w:t>асті</w:t>
      </w:r>
      <w:r w:rsidR="00CF0BE5">
        <w:t xml:space="preserve"> та </w:t>
      </w:r>
      <w:r w:rsidR="00273672" w:rsidRPr="003E34F4">
        <w:t xml:space="preserve">у процесі приватизації </w:t>
      </w:r>
      <w:r w:rsidR="00C52C66" w:rsidRPr="003E34F4">
        <w:t xml:space="preserve">не увійшов до статутного капіталу господарських товариств та перебуває на балансі </w:t>
      </w:r>
      <w:r w:rsidR="00273672" w:rsidRPr="003E34F4">
        <w:t>АТ «</w:t>
      </w:r>
      <w:r w:rsidR="00C52C66" w:rsidRPr="003E34F4">
        <w:t>Чернівціобленерго».</w:t>
      </w:r>
    </w:p>
    <w:p w:rsidR="003E34F4" w:rsidRPr="00CF0BE5" w:rsidRDefault="003E34F4" w:rsidP="00CF0BE5">
      <w:pPr>
        <w:pStyle w:val="a4"/>
        <w:numPr>
          <w:ilvl w:val="0"/>
          <w:numId w:val="3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>
        <w:t xml:space="preserve">Визнати таким що втратило чинність рішення </w:t>
      </w:r>
      <w:r w:rsidR="00CF0BE5">
        <w:rPr>
          <w:lang w:val="en-US"/>
        </w:rPr>
        <w:t>XV</w:t>
      </w:r>
      <w:r w:rsidR="00CF0BE5" w:rsidRPr="00671AEB">
        <w:t xml:space="preserve"> сесії Кіцманської міської ради </w:t>
      </w:r>
      <w:r w:rsidR="00CF0BE5" w:rsidRPr="00671AEB">
        <w:rPr>
          <w:lang w:val="en-US"/>
        </w:rPr>
        <w:t>V</w:t>
      </w:r>
      <w:r w:rsidR="00CF0BE5" w:rsidRPr="00671AEB">
        <w:t>ІІІ скликання</w:t>
      </w:r>
      <w:r w:rsidR="00CF0BE5">
        <w:t xml:space="preserve"> від 28.01.2022 р. №2/</w:t>
      </w:r>
      <w:r w:rsidR="00CF0BE5" w:rsidRPr="00CF0BE5">
        <w:t>1 «</w:t>
      </w:r>
      <w:r w:rsidR="00CF0BE5" w:rsidRPr="00CF0BE5">
        <w:rPr>
          <w:rFonts w:eastAsia="Batang"/>
        </w:rPr>
        <w:t xml:space="preserve">Про надання згоди на прийняття  майна з державної у комунальну власність Кіцманської територіальної громади об’єкта державної власності». </w:t>
      </w:r>
    </w:p>
    <w:p w:rsidR="001525BD" w:rsidRPr="008F672D" w:rsidRDefault="00591019" w:rsidP="0073697D">
      <w:pPr>
        <w:pStyle w:val="a4"/>
        <w:numPr>
          <w:ilvl w:val="0"/>
          <w:numId w:val="3"/>
        </w:numPr>
        <w:shd w:val="clear" w:color="auto" w:fill="FDFDFD"/>
        <w:spacing w:before="0" w:beforeAutospacing="0" w:after="150" w:afterAutospacing="0"/>
        <w:ind w:left="0" w:firstLine="709"/>
        <w:jc w:val="both"/>
      </w:pPr>
      <w:r w:rsidRPr="008F672D">
        <w:t xml:space="preserve"> </w:t>
      </w:r>
      <w:r w:rsidR="00C87351" w:rsidRPr="008F672D"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="00C87351" w:rsidRPr="008F672D">
        <w:rPr>
          <w:bCs/>
        </w:rPr>
        <w:t xml:space="preserve"> заступника міського голови з питань організаційно-господарської діяльності Олександра ТКАЧУКА.</w:t>
      </w:r>
    </w:p>
    <w:p w:rsidR="00C52C66" w:rsidRDefault="00C52C66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4E3AA1" w:rsidP="007E3B35">
      <w:pPr>
        <w:pStyle w:val="a9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</w:t>
      </w:r>
      <w:bookmarkStart w:id="1" w:name="_GoBack"/>
      <w:bookmarkEnd w:id="1"/>
      <w:r>
        <w:rPr>
          <w:b/>
          <w:color w:val="auto"/>
          <w:sz w:val="24"/>
          <w:szCs w:val="24"/>
        </w:rPr>
        <w:t>Петро ЧУПРИНА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C52C66" w:rsidRDefault="00C52C66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sectPr w:rsidR="00C52C66" w:rsidSect="006F6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8F6" w:rsidRDefault="004B68F6" w:rsidP="0073697D">
      <w:r>
        <w:separator/>
      </w:r>
    </w:p>
  </w:endnote>
  <w:endnote w:type="continuationSeparator" w:id="0">
    <w:p w:rsidR="004B68F6" w:rsidRDefault="004B68F6" w:rsidP="00736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8F6" w:rsidRDefault="004B68F6" w:rsidP="0073697D">
      <w:r>
        <w:separator/>
      </w:r>
    </w:p>
  </w:footnote>
  <w:footnote w:type="continuationSeparator" w:id="0">
    <w:p w:rsidR="004B68F6" w:rsidRDefault="004B68F6" w:rsidP="007369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2B6"/>
    <w:rsid w:val="00015338"/>
    <w:rsid w:val="00092E50"/>
    <w:rsid w:val="0012348E"/>
    <w:rsid w:val="001464AB"/>
    <w:rsid w:val="001525BD"/>
    <w:rsid w:val="00161257"/>
    <w:rsid w:val="001672CB"/>
    <w:rsid w:val="001856B6"/>
    <w:rsid w:val="00205DF3"/>
    <w:rsid w:val="00233D09"/>
    <w:rsid w:val="00236C70"/>
    <w:rsid w:val="00241848"/>
    <w:rsid w:val="00253524"/>
    <w:rsid w:val="00273672"/>
    <w:rsid w:val="002E39A2"/>
    <w:rsid w:val="00303D3C"/>
    <w:rsid w:val="00342848"/>
    <w:rsid w:val="003C5176"/>
    <w:rsid w:val="003E34F4"/>
    <w:rsid w:val="00424129"/>
    <w:rsid w:val="00444F1D"/>
    <w:rsid w:val="004B68F6"/>
    <w:rsid w:val="004E3AA1"/>
    <w:rsid w:val="004E65D8"/>
    <w:rsid w:val="004F0B1B"/>
    <w:rsid w:val="00505C1E"/>
    <w:rsid w:val="00530318"/>
    <w:rsid w:val="00574105"/>
    <w:rsid w:val="00591019"/>
    <w:rsid w:val="005933BD"/>
    <w:rsid w:val="005D3C55"/>
    <w:rsid w:val="005E4E97"/>
    <w:rsid w:val="0061392A"/>
    <w:rsid w:val="00643D72"/>
    <w:rsid w:val="00644E96"/>
    <w:rsid w:val="0065588B"/>
    <w:rsid w:val="00685295"/>
    <w:rsid w:val="006C0E22"/>
    <w:rsid w:val="006E5B2E"/>
    <w:rsid w:val="006F6FF3"/>
    <w:rsid w:val="00717D4F"/>
    <w:rsid w:val="0073697D"/>
    <w:rsid w:val="0074009D"/>
    <w:rsid w:val="00741F20"/>
    <w:rsid w:val="007A5318"/>
    <w:rsid w:val="007D1103"/>
    <w:rsid w:val="007E3B35"/>
    <w:rsid w:val="0088061A"/>
    <w:rsid w:val="008B02B4"/>
    <w:rsid w:val="008F672D"/>
    <w:rsid w:val="00927470"/>
    <w:rsid w:val="00950E4D"/>
    <w:rsid w:val="009818EF"/>
    <w:rsid w:val="00A62AC5"/>
    <w:rsid w:val="00AB1627"/>
    <w:rsid w:val="00AB33ED"/>
    <w:rsid w:val="00AF4B23"/>
    <w:rsid w:val="00B12203"/>
    <w:rsid w:val="00B26524"/>
    <w:rsid w:val="00B475AD"/>
    <w:rsid w:val="00B64BE0"/>
    <w:rsid w:val="00B71CBF"/>
    <w:rsid w:val="00B7619C"/>
    <w:rsid w:val="00BC7C3A"/>
    <w:rsid w:val="00BD7CE4"/>
    <w:rsid w:val="00BE4316"/>
    <w:rsid w:val="00BF7061"/>
    <w:rsid w:val="00C31890"/>
    <w:rsid w:val="00C52C66"/>
    <w:rsid w:val="00C64F97"/>
    <w:rsid w:val="00C87351"/>
    <w:rsid w:val="00CB64B7"/>
    <w:rsid w:val="00CC16FD"/>
    <w:rsid w:val="00CF0BE5"/>
    <w:rsid w:val="00D47DAE"/>
    <w:rsid w:val="00D772B6"/>
    <w:rsid w:val="00DB3324"/>
    <w:rsid w:val="00DB5D8E"/>
    <w:rsid w:val="00DB6A58"/>
    <w:rsid w:val="00DC0B8B"/>
    <w:rsid w:val="00DD290C"/>
    <w:rsid w:val="00ED3E83"/>
    <w:rsid w:val="00EE4594"/>
    <w:rsid w:val="00F06690"/>
    <w:rsid w:val="00F33038"/>
    <w:rsid w:val="00F64247"/>
    <w:rsid w:val="00F90240"/>
    <w:rsid w:val="00F9338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character" w:customStyle="1" w:styleId="a7">
    <w:name w:val="Без інтервалів Знак"/>
    <w:link w:val="a6"/>
    <w:uiPriority w:val="1"/>
    <w:rsid w:val="00F06690"/>
    <w:rPr>
      <w:rFonts w:ascii="Calibri" w:eastAsia="Calibri" w:hAnsi="Calibri" w:cs="Times New Roman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61392A"/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8</cp:revision>
  <cp:lastPrinted>2022-11-29T09:38:00Z</cp:lastPrinted>
  <dcterms:created xsi:type="dcterms:W3CDTF">2022-11-29T07:04:00Z</dcterms:created>
  <dcterms:modified xsi:type="dcterms:W3CDTF">2022-12-14T08:27:00Z</dcterms:modified>
</cp:coreProperties>
</file>