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6A352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 w14:anchorId="4442B4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8" o:title=""/>
          </v:shape>
          <o:OLEObject Type="Embed" ProgID="PBrush" ShapeID="_x0000_i1025" DrawAspect="Content" ObjectID="_1722976042" r:id="rId9"/>
        </w:object>
      </w:r>
    </w:p>
    <w:p w14:paraId="40E467BE" w14:textId="77777777" w:rsidR="000C2D57" w:rsidRPr="00D927B7" w:rsidRDefault="000C2D5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14:paraId="156CADAE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054FB4E5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5DDB7002" w14:textId="77777777" w:rsidR="000C2D57" w:rsidRPr="00D927B7" w:rsidRDefault="000C2D5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4664ED1E" w14:textId="1EB790A9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 w:rsidR="00EA6322"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>, Чернівецької обл.59300</w:t>
      </w:r>
      <w:r w:rsidR="00A33D61"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14:paraId="28E9836C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14:paraId="216392D0" w14:textId="7340EB58" w:rsidR="000C2D57" w:rsidRPr="00A461C0" w:rsidRDefault="00F35A2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4294967292" distB="4294967292" distL="114300" distR="114300" simplePos="0" relativeHeight="251657728" behindDoc="0" locked="0" layoutInCell="0" allowOverlap="1" wp14:anchorId="4E0D3889" wp14:editId="3268A2F9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76100A" id="Пряма сполучна лінія 2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    </w:pict>
          </mc:Fallback>
        </mc:AlternateContent>
      </w:r>
    </w:p>
    <w:p w14:paraId="04040178" w14:textId="7A034DD3" w:rsidR="000C2D57" w:rsidRDefault="00B93771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28B90C25" w14:textId="77777777" w:rsidR="000C2D57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E13C014" w14:textId="1D05E973" w:rsidR="000C2D57" w:rsidRPr="00A461C0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14:paraId="36BCBAE6" w14:textId="77777777" w:rsidR="000C2D57" w:rsidRPr="00A461C0" w:rsidRDefault="000C2D57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15AD829" w14:textId="31CBD29B" w:rsidR="000C2D57" w:rsidRDefault="0099573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="000C2D57" w:rsidRPr="00A461C0">
        <w:rPr>
          <w:rFonts w:ascii="Times New Roman" w:hAnsi="Times New Roman"/>
          <w:szCs w:val="24"/>
        </w:rPr>
        <w:t xml:space="preserve"> 20</w:t>
      </w:r>
      <w:r w:rsidR="000C2D57">
        <w:rPr>
          <w:rFonts w:ascii="Times New Roman" w:hAnsi="Times New Roman"/>
          <w:szCs w:val="24"/>
        </w:rPr>
        <w:t>2</w:t>
      </w:r>
      <w:r w:rsidR="000721E5">
        <w:rPr>
          <w:rFonts w:ascii="Times New Roman" w:hAnsi="Times New Roman"/>
          <w:szCs w:val="24"/>
        </w:rPr>
        <w:t>2</w:t>
      </w:r>
      <w:r w:rsidR="000C2D57"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 w:rsidR="000C2D57">
        <w:rPr>
          <w:rFonts w:ascii="Times New Roman" w:hAnsi="Times New Roman"/>
          <w:szCs w:val="24"/>
        </w:rPr>
        <w:t xml:space="preserve">            </w:t>
      </w:r>
      <w:r w:rsidR="000C2D57"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42B9C95" w14:textId="249FEC7C" w:rsidR="000C2D57" w:rsidRPr="0032457C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пікунської ради</w:t>
      </w:r>
    </w:p>
    <w:p w14:paraId="333A3CF0" w14:textId="33D946CA" w:rsidR="008B5106" w:rsidRPr="00014663" w:rsidRDefault="00EA6322" w:rsidP="008B510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доцільність </w:t>
      </w:r>
      <w:r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  <w:r w:rsidR="008B5106">
        <w:rPr>
          <w:rFonts w:ascii="Times New Roman" w:hAnsi="Times New Roman"/>
          <w:b/>
          <w:sz w:val="24"/>
          <w:szCs w:val="24"/>
          <w:lang w:val="uk-UA"/>
        </w:rPr>
        <w:t>ОСОБИ 1</w:t>
      </w:r>
    </w:p>
    <w:p w14:paraId="27EE1548" w14:textId="3469A5E1" w:rsidR="00491BDA" w:rsidRDefault="000E509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л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>у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вальником</w:t>
      </w:r>
      <w:r w:rsidR="000721E5" w:rsidRPr="000146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4280D"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8B5106">
        <w:rPr>
          <w:rFonts w:ascii="Times New Roman" w:hAnsi="Times New Roman"/>
          <w:b/>
          <w:sz w:val="24"/>
          <w:szCs w:val="24"/>
          <w:lang w:val="uk-UA"/>
        </w:rPr>
        <w:t xml:space="preserve"> ОСОБОЮ 2</w:t>
      </w:r>
    </w:p>
    <w:p w14:paraId="6411E757" w14:textId="77777777" w:rsidR="000C2D57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17D7120" w14:textId="77777777" w:rsidR="008B5106" w:rsidRPr="00A461C0" w:rsidRDefault="008B5106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DE4F256" w14:textId="0FED036F" w:rsidR="000C2D57" w:rsidRDefault="000C2D57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proofErr w:type="spellStart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вх</w:t>
      </w:r>
      <w:proofErr w:type="spellEnd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 №</w:t>
      </w:r>
      <w:r w:rsidR="008B5106"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від </w:t>
      </w:r>
      <w:r w:rsidR="00531E79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3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 w:rsidR="00307527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8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.202</w:t>
      </w:r>
      <w:r w:rsidR="00AE2905" w:rsidRPr="0032767E">
        <w:rPr>
          <w:rFonts w:ascii="Times New Roman" w:hAnsi="Times New Roman"/>
          <w:color w:val="FF0000"/>
          <w:sz w:val="24"/>
          <w:szCs w:val="24"/>
          <w:lang w:val="uk-UA"/>
        </w:rPr>
        <w:t>2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р</w:t>
      </w:r>
      <w:r w:rsidR="00491BDA"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. </w:t>
      </w:r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8B5106">
        <w:rPr>
          <w:rFonts w:ascii="Times New Roman" w:hAnsi="Times New Roman"/>
          <w:sz w:val="24"/>
          <w:szCs w:val="24"/>
          <w:lang w:val="uk-UA"/>
        </w:rPr>
        <w:t xml:space="preserve"> ОСОБА 1</w:t>
      </w:r>
      <w:r w:rsidR="00250A74">
        <w:rPr>
          <w:rFonts w:ascii="Times New Roman" w:hAnsi="Times New Roman"/>
          <w:sz w:val="24"/>
          <w:szCs w:val="24"/>
          <w:lang w:val="uk-UA"/>
        </w:rPr>
        <w:t>,</w:t>
      </w:r>
      <w:r w:rsidR="000B5051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A725C7">
        <w:rPr>
          <w:rFonts w:ascii="Times New Roman" w:hAnsi="Times New Roman"/>
          <w:sz w:val="24"/>
          <w:szCs w:val="24"/>
          <w:lang w:val="uk-UA"/>
        </w:rPr>
        <w:t>7</w:t>
      </w:r>
      <w:r w:rsidR="00CA0958">
        <w:rPr>
          <w:rFonts w:ascii="Times New Roman" w:hAnsi="Times New Roman"/>
          <w:sz w:val="24"/>
          <w:szCs w:val="24"/>
          <w:lang w:val="uk-UA"/>
        </w:rPr>
        <w:t>5</w:t>
      </w:r>
      <w:r w:rsidR="000B5051">
        <w:rPr>
          <w:rFonts w:ascii="Times New Roman" w:hAnsi="Times New Roman"/>
          <w:sz w:val="24"/>
          <w:szCs w:val="24"/>
          <w:lang w:val="uk-UA"/>
        </w:rPr>
        <w:t>р.н.,</w:t>
      </w:r>
      <w:r w:rsidR="00A25E10" w:rsidRPr="00014663">
        <w:rPr>
          <w:rFonts w:ascii="Times New Roman" w:hAnsi="Times New Roman"/>
          <w:sz w:val="24"/>
          <w:szCs w:val="24"/>
          <w:lang w:val="uk-UA"/>
        </w:rPr>
        <w:t xml:space="preserve"> який</w:t>
      </w:r>
      <w:r w:rsidR="00307527" w:rsidRPr="00014663">
        <w:rPr>
          <w:rFonts w:ascii="Times New Roman" w:hAnsi="Times New Roman"/>
          <w:sz w:val="24"/>
          <w:szCs w:val="24"/>
          <w:lang w:val="uk-UA"/>
        </w:rPr>
        <w:t xml:space="preserve"> проживає  </w:t>
      </w:r>
      <w:r w:rsidR="005C74B0" w:rsidRPr="00014663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="005C74B0" w:rsidRPr="00014663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5C74B0" w:rsidRPr="00014663">
        <w:rPr>
          <w:rFonts w:ascii="Times New Roman" w:hAnsi="Times New Roman"/>
          <w:sz w:val="24"/>
          <w:szCs w:val="24"/>
          <w:lang w:val="uk-UA"/>
        </w:rPr>
        <w:t>:</w:t>
      </w:r>
      <w:r w:rsidR="00183C65"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CA0958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A725C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B5106">
        <w:rPr>
          <w:rFonts w:ascii="Times New Roman" w:hAnsi="Times New Roman"/>
          <w:sz w:val="24"/>
          <w:szCs w:val="24"/>
          <w:lang w:val="uk-UA"/>
        </w:rPr>
        <w:t>АДРКСА 1</w:t>
      </w:r>
      <w:r w:rsidR="0037338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616C5">
        <w:rPr>
          <w:rFonts w:ascii="Times New Roman" w:hAnsi="Times New Roman"/>
          <w:sz w:val="24"/>
          <w:szCs w:val="24"/>
          <w:lang w:val="uk-UA"/>
        </w:rPr>
        <w:t>з проханням нада</w:t>
      </w:r>
      <w:r w:rsidR="002960F8">
        <w:rPr>
          <w:rFonts w:ascii="Times New Roman" w:hAnsi="Times New Roman"/>
          <w:sz w:val="24"/>
          <w:szCs w:val="24"/>
          <w:lang w:val="uk-UA"/>
        </w:rPr>
        <w:t>т</w:t>
      </w:r>
      <w:r w:rsidR="00C616C5">
        <w:rPr>
          <w:rFonts w:ascii="Times New Roman" w:hAnsi="Times New Roman"/>
          <w:sz w:val="24"/>
          <w:szCs w:val="24"/>
          <w:lang w:val="uk-UA"/>
        </w:rPr>
        <w:t xml:space="preserve">и висновок опікунської ради про </w:t>
      </w:r>
      <w:r w:rsidR="000360A6">
        <w:rPr>
          <w:rFonts w:ascii="Times New Roman" w:hAnsi="Times New Roman"/>
          <w:sz w:val="24"/>
          <w:szCs w:val="24"/>
          <w:lang w:val="uk-UA"/>
        </w:rPr>
        <w:t xml:space="preserve">доцільність </w:t>
      </w:r>
      <w:r w:rsidR="00C616C5">
        <w:rPr>
          <w:rFonts w:ascii="Times New Roman" w:hAnsi="Times New Roman"/>
          <w:sz w:val="24"/>
          <w:szCs w:val="24"/>
          <w:lang w:val="uk-UA"/>
        </w:rPr>
        <w:t>призначення його піклувальником</w:t>
      </w:r>
      <w:r w:rsidR="000801AD" w:rsidRPr="002A51E0">
        <w:rPr>
          <w:rFonts w:ascii="Times New Roman" w:hAnsi="Times New Roman"/>
          <w:sz w:val="24"/>
          <w:szCs w:val="24"/>
          <w:lang w:val="uk-UA"/>
        </w:rPr>
        <w:t xml:space="preserve"> над</w:t>
      </w:r>
      <w:r w:rsidR="00014663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A0958">
        <w:rPr>
          <w:rFonts w:ascii="Times New Roman" w:hAnsi="Times New Roman"/>
          <w:sz w:val="24"/>
          <w:szCs w:val="24"/>
          <w:lang w:val="uk-UA"/>
        </w:rPr>
        <w:t>тіткою</w:t>
      </w:r>
      <w:r w:rsidR="001B3B5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8B5106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8B5106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2B1D2A">
        <w:rPr>
          <w:rFonts w:ascii="Times New Roman" w:hAnsi="Times New Roman"/>
          <w:sz w:val="24"/>
          <w:szCs w:val="24"/>
          <w:lang w:val="uk-UA"/>
        </w:rPr>
        <w:t>,</w:t>
      </w:r>
      <w:r w:rsidR="00373384">
        <w:rPr>
          <w:rFonts w:ascii="Times New Roman" w:hAnsi="Times New Roman"/>
          <w:sz w:val="24"/>
          <w:szCs w:val="24"/>
          <w:lang w:val="uk-UA"/>
        </w:rPr>
        <w:t xml:space="preserve"> 194</w:t>
      </w:r>
      <w:r w:rsidR="00CA0958">
        <w:rPr>
          <w:rFonts w:ascii="Times New Roman" w:hAnsi="Times New Roman"/>
          <w:sz w:val="24"/>
          <w:szCs w:val="24"/>
          <w:lang w:val="uk-UA"/>
        </w:rPr>
        <w:t>3</w:t>
      </w:r>
      <w:r w:rsidR="001B3B53">
        <w:rPr>
          <w:rFonts w:ascii="Times New Roman" w:hAnsi="Times New Roman"/>
          <w:sz w:val="24"/>
          <w:szCs w:val="24"/>
          <w:lang w:val="uk-UA"/>
        </w:rPr>
        <w:t>р.н.</w:t>
      </w:r>
      <w:r w:rsidR="00CA095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725C7">
        <w:rPr>
          <w:rFonts w:ascii="Times New Roman" w:hAnsi="Times New Roman"/>
          <w:sz w:val="24"/>
          <w:szCs w:val="24"/>
          <w:lang w:val="uk-UA"/>
        </w:rPr>
        <w:t>особ</w:t>
      </w:r>
      <w:r w:rsidR="00CA0958">
        <w:rPr>
          <w:rFonts w:ascii="Times New Roman" w:hAnsi="Times New Roman"/>
          <w:sz w:val="24"/>
          <w:szCs w:val="24"/>
          <w:lang w:val="uk-UA"/>
        </w:rPr>
        <w:t>а</w:t>
      </w:r>
      <w:r w:rsidR="00A725C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A0958">
        <w:rPr>
          <w:rFonts w:ascii="Times New Roman" w:hAnsi="Times New Roman"/>
          <w:sz w:val="24"/>
          <w:szCs w:val="24"/>
          <w:lang w:val="uk-UA"/>
        </w:rPr>
        <w:t>похилого віку</w:t>
      </w:r>
      <w:r w:rsidR="00AF44F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керуючись </w:t>
      </w:r>
      <w:r w:rsidR="003A740C">
        <w:rPr>
          <w:rFonts w:ascii="Times New Roman" w:hAnsi="Times New Roman"/>
          <w:sz w:val="24"/>
          <w:szCs w:val="24"/>
          <w:lang w:val="uk-UA"/>
        </w:rPr>
        <w:t>главою 2 п.2.3 н</w:t>
      </w:r>
      <w:r w:rsidR="00615D2A" w:rsidRPr="003A740C">
        <w:rPr>
          <w:rFonts w:ascii="Times New Roman" w:hAnsi="Times New Roman"/>
          <w:sz w:val="24"/>
          <w:szCs w:val="24"/>
          <w:lang w:val="uk-UA"/>
        </w:rPr>
        <w:t>аказ</w:t>
      </w:r>
      <w:r w:rsidR="003A740C">
        <w:rPr>
          <w:rFonts w:ascii="Times New Roman" w:hAnsi="Times New Roman"/>
          <w:sz w:val="24"/>
          <w:szCs w:val="24"/>
          <w:lang w:val="uk-UA"/>
        </w:rPr>
        <w:t>у</w:t>
      </w:r>
      <w:r w:rsidR="00615D2A"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10" w:history="1">
        <w:r w:rsidR="00615D2A" w:rsidRPr="003A740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="00615D2A" w:rsidRPr="003A740C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="00615D2A" w:rsidRPr="003A740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="003A740C" w:rsidRPr="003A740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70069" w:rsidRPr="003A740C">
        <w:rPr>
          <w:rFonts w:ascii="Times New Roman" w:hAnsi="Times New Roman"/>
          <w:sz w:val="24"/>
          <w:szCs w:val="24"/>
          <w:lang w:val="uk-UA"/>
        </w:rPr>
        <w:t xml:space="preserve">главою 6 «Опіка та піклування» </w:t>
      </w:r>
      <w:r w:rsidRPr="003A740C">
        <w:rPr>
          <w:rFonts w:ascii="Times New Roman" w:hAnsi="Times New Roman"/>
          <w:sz w:val="24"/>
          <w:szCs w:val="24"/>
          <w:lang w:val="uk-UA"/>
        </w:rPr>
        <w:t xml:space="preserve">Цивільного кодексу України, п.4 ст.34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14:paraId="73319F23" w14:textId="77777777" w:rsidR="000C2D57" w:rsidRPr="00D40E12" w:rsidRDefault="000C2D57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8AE64F3" w14:textId="0D6FB7C9" w:rsidR="000C2D57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r w:rsidR="007E3260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="00DB0D15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4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</w:t>
      </w:r>
      <w:r w:rsidR="00AB56D4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0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8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.202</w:t>
      </w:r>
      <w:r w:rsidR="00170069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р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 про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C47671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8B5106">
        <w:rPr>
          <w:rFonts w:ascii="Times New Roman" w:hAnsi="Times New Roman"/>
          <w:bCs/>
          <w:sz w:val="24"/>
          <w:szCs w:val="24"/>
          <w:lang w:val="uk-UA"/>
        </w:rPr>
        <w:t>ОСОБА</w:t>
      </w:r>
      <w:proofErr w:type="spellEnd"/>
      <w:r w:rsidR="008B5106">
        <w:rPr>
          <w:rFonts w:ascii="Times New Roman" w:hAnsi="Times New Roman"/>
          <w:bCs/>
          <w:sz w:val="24"/>
          <w:szCs w:val="24"/>
          <w:lang w:val="uk-UA"/>
        </w:rPr>
        <w:t xml:space="preserve"> 1</w:t>
      </w:r>
      <w:r w:rsidR="004D3AB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AB56D4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 w:rsidR="00DB0D15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за </w:t>
      </w:r>
      <w:proofErr w:type="spellStart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 w:rsidR="00A94E39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CA0958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CA0958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B5106">
        <w:rPr>
          <w:rFonts w:ascii="Times New Roman" w:hAnsi="Times New Roman"/>
          <w:sz w:val="24"/>
          <w:szCs w:val="24"/>
          <w:lang w:val="uk-UA"/>
        </w:rPr>
        <w:t>АДРЕСА1</w:t>
      </w:r>
      <w:r w:rsidR="00A94E39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>пік</w:t>
      </w:r>
      <w:r w:rsidR="00CB4695" w:rsidRPr="002A51E0">
        <w:rPr>
          <w:rFonts w:ascii="Times New Roman" w:hAnsi="Times New Roman"/>
          <w:bCs/>
          <w:sz w:val="24"/>
          <w:szCs w:val="24"/>
          <w:lang w:val="uk-UA"/>
        </w:rPr>
        <w:t>лувальником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CD6442" w:rsidRPr="002A51E0">
        <w:rPr>
          <w:rFonts w:ascii="Times New Roman" w:hAnsi="Times New Roman"/>
          <w:sz w:val="24"/>
          <w:szCs w:val="24"/>
          <w:lang w:val="uk-UA"/>
        </w:rPr>
        <w:t xml:space="preserve">над </w:t>
      </w:r>
      <w:r w:rsidR="00FB789E">
        <w:rPr>
          <w:rFonts w:ascii="Times New Roman" w:hAnsi="Times New Roman"/>
          <w:sz w:val="24"/>
          <w:szCs w:val="24"/>
          <w:lang w:val="uk-UA"/>
        </w:rPr>
        <w:t>тіткою</w:t>
      </w:r>
      <w:r w:rsidR="00CD6442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CD6442">
        <w:rPr>
          <w:rFonts w:ascii="Times New Roman" w:hAnsi="Times New Roman"/>
          <w:sz w:val="24"/>
          <w:szCs w:val="24"/>
          <w:lang w:val="uk-UA"/>
        </w:rPr>
        <w:t>гр.</w:t>
      </w:r>
      <w:r w:rsidR="008B5106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8B5106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CD6442">
        <w:rPr>
          <w:rFonts w:ascii="Times New Roman" w:hAnsi="Times New Roman"/>
          <w:sz w:val="24"/>
          <w:szCs w:val="24"/>
          <w:lang w:val="uk-UA"/>
        </w:rPr>
        <w:t>, 194</w:t>
      </w:r>
      <w:r w:rsidR="00FB789E">
        <w:rPr>
          <w:rFonts w:ascii="Times New Roman" w:hAnsi="Times New Roman"/>
          <w:sz w:val="24"/>
          <w:szCs w:val="24"/>
          <w:lang w:val="uk-UA"/>
        </w:rPr>
        <w:t>3</w:t>
      </w:r>
      <w:r w:rsidR="00CD6442">
        <w:rPr>
          <w:rFonts w:ascii="Times New Roman" w:hAnsi="Times New Roman"/>
          <w:sz w:val="24"/>
          <w:szCs w:val="24"/>
          <w:lang w:val="uk-UA"/>
        </w:rPr>
        <w:t xml:space="preserve">р.н. </w:t>
      </w:r>
      <w:r w:rsidR="00C046E5">
        <w:rPr>
          <w:rFonts w:ascii="Times New Roman" w:hAnsi="Times New Roman"/>
          <w:sz w:val="24"/>
          <w:szCs w:val="24"/>
          <w:lang w:val="uk-UA"/>
        </w:rPr>
        <w:t>як</w:t>
      </w:r>
      <w:r w:rsidR="00FB789E">
        <w:rPr>
          <w:rFonts w:ascii="Times New Roman" w:hAnsi="Times New Roman"/>
          <w:sz w:val="24"/>
          <w:szCs w:val="24"/>
          <w:lang w:val="uk-UA"/>
        </w:rPr>
        <w:t>а</w:t>
      </w:r>
      <w:r w:rsidR="00C046E5">
        <w:rPr>
          <w:rFonts w:ascii="Times New Roman" w:hAnsi="Times New Roman"/>
          <w:sz w:val="24"/>
          <w:szCs w:val="24"/>
          <w:lang w:val="uk-UA"/>
        </w:rPr>
        <w:t xml:space="preserve"> згідно заключення ЛКК №1</w:t>
      </w:r>
      <w:r w:rsidR="00FB789E">
        <w:rPr>
          <w:rFonts w:ascii="Times New Roman" w:hAnsi="Times New Roman"/>
          <w:sz w:val="24"/>
          <w:szCs w:val="24"/>
          <w:lang w:val="uk-UA"/>
        </w:rPr>
        <w:t>58</w:t>
      </w:r>
      <w:r w:rsidR="00C046E5">
        <w:rPr>
          <w:rFonts w:ascii="Times New Roman" w:hAnsi="Times New Roman"/>
          <w:sz w:val="24"/>
          <w:szCs w:val="24"/>
          <w:lang w:val="uk-UA"/>
        </w:rPr>
        <w:t xml:space="preserve"> потребує постійного стороннього догляду</w:t>
      </w:r>
      <w:r w:rsidR="00FB789E">
        <w:rPr>
          <w:rFonts w:ascii="Times New Roman" w:hAnsi="Times New Roman"/>
          <w:sz w:val="24"/>
          <w:szCs w:val="24"/>
          <w:lang w:val="uk-UA"/>
        </w:rPr>
        <w:t>,</w:t>
      </w:r>
      <w:r w:rsidR="00C046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прожива</w:t>
      </w:r>
      <w:r w:rsidR="00FB789E">
        <w:rPr>
          <w:rFonts w:ascii="Times New Roman" w:hAnsi="Times New Roman"/>
          <w:bCs/>
          <w:sz w:val="24"/>
          <w:szCs w:val="24"/>
          <w:lang w:val="uk-UA"/>
        </w:rPr>
        <w:t>є</w:t>
      </w:r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 xml:space="preserve"> за </w:t>
      </w:r>
      <w:proofErr w:type="spellStart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:</w:t>
      </w:r>
      <w:r w:rsidR="00A4367F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FB789E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FB789E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B5106">
        <w:rPr>
          <w:rFonts w:ascii="Times New Roman" w:hAnsi="Times New Roman"/>
          <w:sz w:val="24"/>
          <w:szCs w:val="24"/>
          <w:lang w:val="uk-UA"/>
        </w:rPr>
        <w:t>АДРЕСА 2</w:t>
      </w:r>
      <w:r w:rsidR="00A4367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3563B185" w14:textId="19201803" w:rsidR="000C2D57" w:rsidRPr="0049467A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6711A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14:paraId="4725CD9B" w14:textId="460B4DA5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AAE8BA8" w14:textId="55308844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1E8898C" w14:textId="77777777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88BEF3C" w14:textId="77777777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3F55B5D" w14:textId="6B8EC784" w:rsidR="000C2D57" w:rsidRDefault="008662E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proofErr w:type="spellEnd"/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0C2D57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14:paraId="56BED8EC" w14:textId="77777777" w:rsidR="007115E4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94C347" w14:textId="77777777" w:rsidR="007115E4" w:rsidRPr="006E1E18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B039084" w14:textId="2E94B477" w:rsidR="00E42D65" w:rsidRDefault="00E42D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95688B5" w14:textId="77777777" w:rsidR="006711AF" w:rsidRPr="00AB1F9E" w:rsidRDefault="006711A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A3B6E9E" w14:textId="11EA5358" w:rsidR="007C2ACE" w:rsidRDefault="000C2D57" w:rsidP="008B5106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  <w:bookmarkStart w:id="0" w:name="_GoBack"/>
      <w:bookmarkEnd w:id="0"/>
    </w:p>
    <w:p w14:paraId="1F8EEFF6" w14:textId="49987C32" w:rsidR="007C2ACE" w:rsidRDefault="007C2ACE">
      <w:pPr>
        <w:rPr>
          <w:lang w:val="uk-UA"/>
        </w:rPr>
      </w:pPr>
    </w:p>
    <w:sectPr w:rsidR="007C2ACE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B1A1D3" w14:textId="77777777" w:rsidR="00A841F8" w:rsidRDefault="00A841F8" w:rsidP="00EE1455">
      <w:pPr>
        <w:spacing w:after="0" w:line="240" w:lineRule="auto"/>
      </w:pPr>
      <w:r>
        <w:separator/>
      </w:r>
    </w:p>
  </w:endnote>
  <w:endnote w:type="continuationSeparator" w:id="0">
    <w:p w14:paraId="5A43F8C9" w14:textId="77777777" w:rsidR="00A841F8" w:rsidRDefault="00A841F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5969E7" w14:textId="77777777" w:rsidR="00A841F8" w:rsidRDefault="00A841F8" w:rsidP="00EE1455">
      <w:pPr>
        <w:spacing w:after="0" w:line="240" w:lineRule="auto"/>
      </w:pPr>
      <w:r>
        <w:separator/>
      </w:r>
    </w:p>
  </w:footnote>
  <w:footnote w:type="continuationSeparator" w:id="0">
    <w:p w14:paraId="217D4AAA" w14:textId="77777777" w:rsidR="00A841F8" w:rsidRDefault="00A841F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8E6"/>
    <w:rsid w:val="000041C4"/>
    <w:rsid w:val="00012B86"/>
    <w:rsid w:val="00014663"/>
    <w:rsid w:val="000206A9"/>
    <w:rsid w:val="00021131"/>
    <w:rsid w:val="000360A6"/>
    <w:rsid w:val="00036D8D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22FC1"/>
    <w:rsid w:val="001355CC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A3459"/>
    <w:rsid w:val="001B3B53"/>
    <w:rsid w:val="001C66B5"/>
    <w:rsid w:val="001D5B08"/>
    <w:rsid w:val="001E42E5"/>
    <w:rsid w:val="001E4B92"/>
    <w:rsid w:val="002060C5"/>
    <w:rsid w:val="00207934"/>
    <w:rsid w:val="002100D8"/>
    <w:rsid w:val="00211C8E"/>
    <w:rsid w:val="002147DE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B1D2A"/>
    <w:rsid w:val="002C7B41"/>
    <w:rsid w:val="002E671A"/>
    <w:rsid w:val="0030538B"/>
    <w:rsid w:val="00307527"/>
    <w:rsid w:val="0032457C"/>
    <w:rsid w:val="0032767E"/>
    <w:rsid w:val="00357582"/>
    <w:rsid w:val="00360BB1"/>
    <w:rsid w:val="003617F0"/>
    <w:rsid w:val="00373384"/>
    <w:rsid w:val="00385665"/>
    <w:rsid w:val="003865EF"/>
    <w:rsid w:val="003905F6"/>
    <w:rsid w:val="003A740C"/>
    <w:rsid w:val="003B4B8F"/>
    <w:rsid w:val="003C0854"/>
    <w:rsid w:val="003C46DE"/>
    <w:rsid w:val="003E14DD"/>
    <w:rsid w:val="004075BB"/>
    <w:rsid w:val="0041052A"/>
    <w:rsid w:val="00473437"/>
    <w:rsid w:val="00491BDA"/>
    <w:rsid w:val="0049467A"/>
    <w:rsid w:val="004A1839"/>
    <w:rsid w:val="004A28F2"/>
    <w:rsid w:val="004B527B"/>
    <w:rsid w:val="004C0E55"/>
    <w:rsid w:val="004C2D83"/>
    <w:rsid w:val="004D3AB7"/>
    <w:rsid w:val="004E0A3C"/>
    <w:rsid w:val="004E0AEE"/>
    <w:rsid w:val="004E116F"/>
    <w:rsid w:val="004F7BAE"/>
    <w:rsid w:val="00502E1F"/>
    <w:rsid w:val="005118E8"/>
    <w:rsid w:val="00521509"/>
    <w:rsid w:val="00531E79"/>
    <w:rsid w:val="005345AE"/>
    <w:rsid w:val="00565E3F"/>
    <w:rsid w:val="005740E8"/>
    <w:rsid w:val="005A2F4B"/>
    <w:rsid w:val="005A4249"/>
    <w:rsid w:val="005B1381"/>
    <w:rsid w:val="005C2DB9"/>
    <w:rsid w:val="005C74B0"/>
    <w:rsid w:val="00602142"/>
    <w:rsid w:val="00604203"/>
    <w:rsid w:val="00611699"/>
    <w:rsid w:val="00615D2A"/>
    <w:rsid w:val="00622D10"/>
    <w:rsid w:val="0065707F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84D6A"/>
    <w:rsid w:val="007B22D0"/>
    <w:rsid w:val="007C2ACE"/>
    <w:rsid w:val="007E3260"/>
    <w:rsid w:val="007F32F5"/>
    <w:rsid w:val="0080056E"/>
    <w:rsid w:val="00803DE7"/>
    <w:rsid w:val="00844C39"/>
    <w:rsid w:val="008662EE"/>
    <w:rsid w:val="008744E2"/>
    <w:rsid w:val="00881954"/>
    <w:rsid w:val="008A23C6"/>
    <w:rsid w:val="008B5106"/>
    <w:rsid w:val="008E0685"/>
    <w:rsid w:val="008E5606"/>
    <w:rsid w:val="00916591"/>
    <w:rsid w:val="0092462C"/>
    <w:rsid w:val="009347C2"/>
    <w:rsid w:val="00952FA8"/>
    <w:rsid w:val="00954219"/>
    <w:rsid w:val="00955944"/>
    <w:rsid w:val="0099573B"/>
    <w:rsid w:val="00995E2F"/>
    <w:rsid w:val="009B1BDB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725C7"/>
    <w:rsid w:val="00A841F8"/>
    <w:rsid w:val="00A920B6"/>
    <w:rsid w:val="00A94E39"/>
    <w:rsid w:val="00AB1F9E"/>
    <w:rsid w:val="00AB56D4"/>
    <w:rsid w:val="00AC75D9"/>
    <w:rsid w:val="00AD0239"/>
    <w:rsid w:val="00AE2905"/>
    <w:rsid w:val="00AE4678"/>
    <w:rsid w:val="00AF2354"/>
    <w:rsid w:val="00AF2744"/>
    <w:rsid w:val="00AF44F3"/>
    <w:rsid w:val="00B01EA2"/>
    <w:rsid w:val="00B144F6"/>
    <w:rsid w:val="00B22744"/>
    <w:rsid w:val="00B56DDB"/>
    <w:rsid w:val="00B67C87"/>
    <w:rsid w:val="00B93771"/>
    <w:rsid w:val="00B96289"/>
    <w:rsid w:val="00BA1E7C"/>
    <w:rsid w:val="00BA5A39"/>
    <w:rsid w:val="00BB00E6"/>
    <w:rsid w:val="00BC12F1"/>
    <w:rsid w:val="00BC54D4"/>
    <w:rsid w:val="00BD2ED6"/>
    <w:rsid w:val="00BD43D0"/>
    <w:rsid w:val="00BE5921"/>
    <w:rsid w:val="00BE63D2"/>
    <w:rsid w:val="00C046E5"/>
    <w:rsid w:val="00C27860"/>
    <w:rsid w:val="00C405E0"/>
    <w:rsid w:val="00C47566"/>
    <w:rsid w:val="00C47671"/>
    <w:rsid w:val="00C47984"/>
    <w:rsid w:val="00C60FD7"/>
    <w:rsid w:val="00C616C5"/>
    <w:rsid w:val="00C76615"/>
    <w:rsid w:val="00C911C2"/>
    <w:rsid w:val="00CA0958"/>
    <w:rsid w:val="00CB2A42"/>
    <w:rsid w:val="00CB4695"/>
    <w:rsid w:val="00CB4E9C"/>
    <w:rsid w:val="00CD57BE"/>
    <w:rsid w:val="00CD6442"/>
    <w:rsid w:val="00D106D7"/>
    <w:rsid w:val="00D20D38"/>
    <w:rsid w:val="00D3158F"/>
    <w:rsid w:val="00D40E12"/>
    <w:rsid w:val="00D45A7C"/>
    <w:rsid w:val="00D62221"/>
    <w:rsid w:val="00D927B7"/>
    <w:rsid w:val="00DB0D15"/>
    <w:rsid w:val="00DC18D1"/>
    <w:rsid w:val="00DC5165"/>
    <w:rsid w:val="00E235EF"/>
    <w:rsid w:val="00E23853"/>
    <w:rsid w:val="00E2701E"/>
    <w:rsid w:val="00E41228"/>
    <w:rsid w:val="00E4280D"/>
    <w:rsid w:val="00E42D65"/>
    <w:rsid w:val="00E4431B"/>
    <w:rsid w:val="00E613C6"/>
    <w:rsid w:val="00E6216D"/>
    <w:rsid w:val="00E80E58"/>
    <w:rsid w:val="00EA6322"/>
    <w:rsid w:val="00EB0603"/>
    <w:rsid w:val="00EC0E7D"/>
    <w:rsid w:val="00EE1455"/>
    <w:rsid w:val="00EE483B"/>
    <w:rsid w:val="00EF52DE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10E1"/>
    <w:rsid w:val="00FB789E"/>
    <w:rsid w:val="00FE5259"/>
    <w:rsid w:val="00FF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615D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615D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ps.ligazakon.net/document/reg3680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1133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RePack by Diakov</cp:lastModifiedBy>
  <cp:revision>5</cp:revision>
  <cp:lastPrinted>2022-06-03T06:03:00Z</cp:lastPrinted>
  <dcterms:created xsi:type="dcterms:W3CDTF">2022-08-25T07:30:00Z</dcterms:created>
  <dcterms:modified xsi:type="dcterms:W3CDTF">2022-08-25T20:41:00Z</dcterms:modified>
</cp:coreProperties>
</file>