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AAF10" w14:textId="1D054AF0" w:rsidR="00763C53" w:rsidRDefault="00B40ADD" w:rsidP="00763C53">
      <w:pPr>
        <w:autoSpaceDE w:val="0"/>
        <w:autoSpaceDN w:val="0"/>
        <w:adjustRightInd w:val="0"/>
        <w:jc w:val="right"/>
        <w:rPr>
          <w:rFonts w:eastAsiaTheme="minorEastAsia" w:cstheme="minorBidi"/>
          <w:b/>
          <w:color w:val="000000"/>
          <w:sz w:val="22"/>
        </w:rPr>
      </w:pPr>
      <w:r>
        <w:rPr>
          <w:color w:val="000000"/>
          <w:sz w:val="24"/>
          <w:szCs w:val="24"/>
        </w:rPr>
        <w:t xml:space="preserve">                                                              </w:t>
      </w:r>
      <w:r w:rsidR="00763C53">
        <w:rPr>
          <w:rFonts w:eastAsiaTheme="minorEastAsia" w:cstheme="minorBidi"/>
          <w:b/>
          <w:color w:val="000000"/>
          <w:sz w:val="22"/>
        </w:rPr>
        <w:t xml:space="preserve">Додаток № </w:t>
      </w:r>
      <w:r w:rsidR="00763C53">
        <w:rPr>
          <w:rFonts w:eastAsiaTheme="minorEastAsia" w:cstheme="minorBidi"/>
          <w:b/>
          <w:color w:val="000000"/>
          <w:sz w:val="22"/>
        </w:rPr>
        <w:t>9</w:t>
      </w:r>
      <w:r w:rsidR="00763C53">
        <w:rPr>
          <w:rFonts w:eastAsiaTheme="minorEastAsia" w:cstheme="minorBidi"/>
          <w:b/>
          <w:color w:val="000000"/>
          <w:sz w:val="22"/>
        </w:rPr>
        <w:t xml:space="preserve">                                                 </w:t>
      </w:r>
    </w:p>
    <w:p w14:paraId="5C1AF079" w14:textId="77777777" w:rsidR="00763C53" w:rsidRDefault="00763C53" w:rsidP="00763C53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>
        <w:rPr>
          <w:rFonts w:eastAsiaTheme="minorEastAsia" w:cstheme="minorBidi"/>
          <w:color w:val="000000"/>
          <w:sz w:val="22"/>
        </w:rPr>
        <w:t xml:space="preserve">до проєкту рішення виконавчого комітету </w:t>
      </w:r>
    </w:p>
    <w:p w14:paraId="10882EF2" w14:textId="77777777" w:rsidR="00763C53" w:rsidRDefault="00763C53" w:rsidP="00763C53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>
        <w:rPr>
          <w:rFonts w:eastAsiaTheme="minorEastAsia" w:cstheme="minorBidi"/>
          <w:color w:val="000000"/>
          <w:sz w:val="22"/>
        </w:rPr>
        <w:t xml:space="preserve"> Кіцманської міської ради </w:t>
      </w:r>
    </w:p>
    <w:p w14:paraId="2EA82BC5" w14:textId="537DBD59" w:rsidR="00B40ADD" w:rsidRPr="00B40ADD" w:rsidRDefault="00763C53" w:rsidP="00763C53">
      <w:pPr>
        <w:jc w:val="right"/>
        <w:rPr>
          <w:b/>
          <w:sz w:val="26"/>
          <w:szCs w:val="26"/>
        </w:rPr>
      </w:pPr>
      <w:r>
        <w:rPr>
          <w:rFonts w:eastAsiaTheme="minorEastAsia" w:cstheme="minorBidi"/>
          <w:color w:val="000000"/>
          <w:sz w:val="22"/>
        </w:rPr>
        <w:t xml:space="preserve">        № _____від ____________2022 р.   </w:t>
      </w:r>
    </w:p>
    <w:p w14:paraId="53E798D7" w14:textId="04A3EE26" w:rsidR="005C1DA6" w:rsidRPr="005C1DA6" w:rsidRDefault="005C1DA6" w:rsidP="008D19D0">
      <w:pPr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                 </w:t>
      </w:r>
    </w:p>
    <w:p w14:paraId="5977EDE5" w14:textId="0F7A56B6" w:rsidR="000A28E9" w:rsidRPr="00707D21" w:rsidRDefault="000A28E9" w:rsidP="005C1DA6">
      <w:pPr>
        <w:rPr>
          <w:rStyle w:val="rvts23"/>
          <w:b/>
          <w:bCs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</w:t>
      </w:r>
    </w:p>
    <w:p w14:paraId="68EE545D" w14:textId="77777777" w:rsidR="000A28E9" w:rsidRDefault="000A28E9" w:rsidP="008D19D0">
      <w:pPr>
        <w:pStyle w:val="rvps6"/>
        <w:shd w:val="clear" w:color="auto" w:fill="FFFFFF"/>
        <w:spacing w:before="0" w:beforeAutospacing="0" w:after="0" w:afterAutospacing="0"/>
        <w:jc w:val="center"/>
        <w:rPr>
          <w:sz w:val="26"/>
          <w:szCs w:val="26"/>
          <w:lang w:val="uk-UA"/>
        </w:rPr>
      </w:pPr>
      <w:r w:rsidRPr="008D19D0">
        <w:rPr>
          <w:rStyle w:val="rvts23"/>
          <w:b/>
          <w:bCs/>
          <w:sz w:val="26"/>
          <w:szCs w:val="26"/>
          <w:lang w:val="uk-UA"/>
        </w:rPr>
        <w:t>ІНФОРМАЦІЙНА КАРТКА</w:t>
      </w:r>
      <w:r w:rsidRPr="008D19D0">
        <w:rPr>
          <w:rStyle w:val="apple-converted-space"/>
          <w:b/>
          <w:bCs/>
          <w:sz w:val="26"/>
          <w:szCs w:val="26"/>
        </w:rPr>
        <w:t> </w:t>
      </w:r>
    </w:p>
    <w:p w14:paraId="1A275C63" w14:textId="2D21C340" w:rsidR="000A28E9" w:rsidRPr="007D6D77" w:rsidRDefault="000A28E9" w:rsidP="008D19D0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Cs/>
          <w:lang w:val="uk-UA"/>
        </w:rPr>
      </w:pPr>
      <w:r w:rsidRPr="007D6D77">
        <w:rPr>
          <w:rStyle w:val="rvts23"/>
          <w:bCs/>
          <w:lang w:val="uk-UA"/>
        </w:rPr>
        <w:t>адміністративної послуги</w:t>
      </w:r>
      <w:bookmarkStart w:id="0" w:name="n13"/>
      <w:bookmarkEnd w:id="0"/>
    </w:p>
    <w:p w14:paraId="73100B51" w14:textId="77777777" w:rsidR="000A28E9" w:rsidRPr="007D6D77" w:rsidRDefault="000A28E9" w:rsidP="008D19D0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Cs/>
          <w:sz w:val="16"/>
          <w:szCs w:val="16"/>
          <w:lang w:val="uk-UA"/>
        </w:rPr>
      </w:pPr>
    </w:p>
    <w:p w14:paraId="498F1BF6" w14:textId="77777777" w:rsidR="000A28E9" w:rsidRPr="007D6D77" w:rsidRDefault="000A28E9" w:rsidP="008D19D0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bCs/>
          <w:sz w:val="26"/>
          <w:szCs w:val="26"/>
          <w:lang w:val="uk-UA"/>
        </w:rPr>
      </w:pPr>
      <w:r w:rsidRPr="007D6D77">
        <w:rPr>
          <w:b/>
          <w:sz w:val="26"/>
          <w:szCs w:val="26"/>
          <w:lang w:val="uk-UA"/>
        </w:rPr>
        <w:t>„ВИДАЧА ОСОБІ ПОДАННЯ ПРО МОЖЛИВІСТЬ ПРИЗНАЧЕННЯ ЇЇ ОПІКУНОМ АБО ПІКЛУВАЛЬНИКОМ ПОВНОЛІТНЬОЇ НЕДІЄЗДАТНОЇ ОСОБИ АБО ОСОБИ, ЦИВІЛЬНА ДІЄЗДАТНІСТЬ ЯКОЇ ОБМЕЖЕНА”</w:t>
      </w:r>
    </w:p>
    <w:p w14:paraId="3D699DDB" w14:textId="77777777" w:rsidR="00124C5C" w:rsidRPr="0045691F" w:rsidRDefault="00124C5C" w:rsidP="00124C5C">
      <w:pPr>
        <w:jc w:val="center"/>
        <w:rPr>
          <w:b/>
          <w:sz w:val="26"/>
          <w:szCs w:val="26"/>
          <w:u w:val="single"/>
          <w:lang w:eastAsia="ru-RU"/>
        </w:rPr>
      </w:pPr>
      <w:r w:rsidRPr="0045691F">
        <w:rPr>
          <w:b/>
          <w:sz w:val="26"/>
          <w:szCs w:val="26"/>
          <w:u w:val="single"/>
          <w:lang w:eastAsia="ru-RU"/>
        </w:rPr>
        <w:t xml:space="preserve">Відділ з питань соціальної роботи виконавчого комітету </w:t>
      </w:r>
    </w:p>
    <w:p w14:paraId="687189C1" w14:textId="2EACFCC3" w:rsidR="000A28E9" w:rsidRPr="0045691F" w:rsidRDefault="00124C5C" w:rsidP="00124C5C">
      <w:pPr>
        <w:jc w:val="center"/>
        <w:rPr>
          <w:b/>
          <w:sz w:val="26"/>
          <w:szCs w:val="26"/>
          <w:u w:val="single"/>
          <w:lang w:eastAsia="ru-RU"/>
        </w:rPr>
      </w:pPr>
      <w:r w:rsidRPr="0045691F">
        <w:rPr>
          <w:b/>
          <w:sz w:val="26"/>
          <w:szCs w:val="26"/>
          <w:u w:val="single"/>
          <w:lang w:eastAsia="ru-RU"/>
        </w:rPr>
        <w:t>Кіцманської міської ради</w:t>
      </w:r>
    </w:p>
    <w:p w14:paraId="66BEA27A" w14:textId="77777777" w:rsidR="000A28E9" w:rsidRPr="00C85648" w:rsidRDefault="000A28E9" w:rsidP="00624BAC">
      <w:pPr>
        <w:pStyle w:val="rvps6"/>
        <w:shd w:val="clear" w:color="auto" w:fill="FFFFFF"/>
        <w:spacing w:before="0" w:beforeAutospacing="0" w:after="0" w:afterAutospacing="0"/>
        <w:jc w:val="center"/>
        <w:rPr>
          <w:sz w:val="20"/>
          <w:szCs w:val="20"/>
          <w:lang w:val="uk-UA" w:eastAsia="uk-UA"/>
        </w:rPr>
      </w:pPr>
      <w:r w:rsidRPr="00C85648">
        <w:rPr>
          <w:sz w:val="20"/>
          <w:szCs w:val="20"/>
          <w:lang w:val="uk-UA" w:eastAsia="uk-UA"/>
        </w:rPr>
        <w:t>(найменування суб’єкта надання адміністративної послуги та / або центру надання адміністративних послуг)</w:t>
      </w:r>
    </w:p>
    <w:p w14:paraId="3A6C1BB4" w14:textId="77777777" w:rsidR="000A28E9" w:rsidRPr="00707D21" w:rsidRDefault="000A28E9" w:rsidP="00A417A3">
      <w:pPr>
        <w:pStyle w:val="rvps6"/>
        <w:shd w:val="clear" w:color="auto" w:fill="FFFFFF"/>
        <w:spacing w:before="0" w:beforeAutospacing="0" w:after="0" w:afterAutospacing="0"/>
        <w:jc w:val="center"/>
        <w:rPr>
          <w:lang w:val="uk-UA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516"/>
        <w:gridCol w:w="2873"/>
        <w:gridCol w:w="6233"/>
      </w:tblGrid>
      <w:tr w:rsidR="000A28E9" w:rsidRPr="008D19D0" w14:paraId="372AF209" w14:textId="77777777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FAC1E" w14:textId="77777777" w:rsidR="000A28E9" w:rsidRPr="008D19D0" w:rsidRDefault="000A28E9" w:rsidP="004C44BB">
            <w:pPr>
              <w:pStyle w:val="rvps12"/>
              <w:spacing w:before="0" w:beforeAutospacing="0" w:after="0" w:afterAutospacing="0"/>
              <w:ind w:right="-22" w:hanging="26"/>
              <w:jc w:val="center"/>
              <w:rPr>
                <w:sz w:val="26"/>
                <w:szCs w:val="26"/>
                <w:lang w:val="ru-RU"/>
              </w:rPr>
            </w:pPr>
            <w:bookmarkStart w:id="1" w:name="n14"/>
            <w:bookmarkEnd w:id="1"/>
            <w:r w:rsidRPr="008D19D0">
              <w:rPr>
                <w:b/>
                <w:sz w:val="26"/>
                <w:szCs w:val="26"/>
                <w:lang w:val="ru-RU" w:eastAsia="uk-UA"/>
              </w:rPr>
              <w:t>Інформація про суб’єкт надання адміністративної послуги та / або центр надання адміністративних послуг</w:t>
            </w:r>
          </w:p>
        </w:tc>
      </w:tr>
      <w:tr w:rsidR="000A28E9" w:rsidRPr="008D19D0" w14:paraId="7ABDDB18" w14:textId="77777777" w:rsidTr="00FD158F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415C5" w14:textId="77777777" w:rsidR="000A28E9" w:rsidRPr="008D19D0" w:rsidRDefault="000A28E9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1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D13D985" w14:textId="77777777" w:rsidR="000A28E9" w:rsidRPr="008D19D0" w:rsidRDefault="000A28E9" w:rsidP="00FD158F">
            <w:pPr>
              <w:jc w:val="both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Місцезнаходження </w:t>
            </w:r>
          </w:p>
        </w:tc>
        <w:tc>
          <w:tcPr>
            <w:tcW w:w="32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3ACF947" w14:textId="0FDD5012" w:rsidR="000A28E9" w:rsidRPr="008D19D0" w:rsidRDefault="00124C5C" w:rsidP="00FD158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м.Кіцмань</w:t>
            </w:r>
            <w:r w:rsidR="00E61D5C">
              <w:rPr>
                <w:sz w:val="26"/>
                <w:szCs w:val="26"/>
              </w:rPr>
              <w:t>, вул.Музична,10</w:t>
            </w:r>
          </w:p>
          <w:p w14:paraId="0DE3E466" w14:textId="51679291" w:rsidR="000A28E9" w:rsidRPr="008D19D0" w:rsidRDefault="00BE2B62" w:rsidP="00C61F51">
            <w:pPr>
              <w:ind w:right="114"/>
              <w:jc w:val="both"/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Ц</w:t>
            </w:r>
            <w:r w:rsidR="00E61D5C">
              <w:rPr>
                <w:sz w:val="26"/>
                <w:szCs w:val="26"/>
              </w:rPr>
              <w:t>ентр надання адміністративних послуг</w:t>
            </w:r>
          </w:p>
        </w:tc>
      </w:tr>
      <w:tr w:rsidR="000A28E9" w:rsidRPr="008D19D0" w14:paraId="698192AC" w14:textId="77777777" w:rsidTr="00FD158F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B10D7" w14:textId="77777777" w:rsidR="000A28E9" w:rsidRPr="008D19D0" w:rsidRDefault="000A28E9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2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2120250" w14:textId="77777777" w:rsidR="000A28E9" w:rsidRPr="008D19D0" w:rsidRDefault="000A28E9" w:rsidP="00FD158F">
            <w:pPr>
              <w:jc w:val="both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Інформація щодо режиму роботи </w:t>
            </w:r>
          </w:p>
        </w:tc>
        <w:tc>
          <w:tcPr>
            <w:tcW w:w="32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7EF9AB8" w14:textId="3FE33C27" w:rsidR="000A28E9" w:rsidRPr="008D19D0" w:rsidRDefault="000A28E9" w:rsidP="00FD158F">
            <w:pPr>
              <w:jc w:val="both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понеділок – четвер </w:t>
            </w:r>
            <w:r w:rsidRPr="008D19D0">
              <w:rPr>
                <w:i/>
                <w:sz w:val="26"/>
                <w:szCs w:val="26"/>
              </w:rPr>
              <w:t xml:space="preserve"> </w:t>
            </w:r>
            <w:r w:rsidR="00E61D5C">
              <w:rPr>
                <w:i/>
                <w:sz w:val="26"/>
                <w:szCs w:val="26"/>
              </w:rPr>
              <w:t>9</w:t>
            </w:r>
            <w:r w:rsidRPr="008D19D0">
              <w:rPr>
                <w:sz w:val="26"/>
                <w:szCs w:val="26"/>
              </w:rPr>
              <w:t>-00  – 1</w:t>
            </w:r>
            <w:r w:rsidR="00E61D5C">
              <w:rPr>
                <w:sz w:val="26"/>
                <w:szCs w:val="26"/>
              </w:rPr>
              <w:t>8</w:t>
            </w:r>
            <w:r w:rsidRPr="008D19D0">
              <w:rPr>
                <w:sz w:val="26"/>
                <w:szCs w:val="26"/>
              </w:rPr>
              <w:t xml:space="preserve">-00 </w:t>
            </w:r>
          </w:p>
          <w:p w14:paraId="5E0F4EA6" w14:textId="38C9610C" w:rsidR="000A28E9" w:rsidRDefault="000A28E9" w:rsidP="00FD158F">
            <w:pPr>
              <w:jc w:val="both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п’ятниця – </w:t>
            </w:r>
            <w:r w:rsidR="00E61D5C">
              <w:rPr>
                <w:sz w:val="26"/>
                <w:szCs w:val="26"/>
              </w:rPr>
              <w:t>9</w:t>
            </w:r>
            <w:r w:rsidRPr="008D19D0">
              <w:rPr>
                <w:sz w:val="26"/>
                <w:szCs w:val="26"/>
              </w:rPr>
              <w:t>-00 - 1</w:t>
            </w:r>
            <w:r w:rsidR="00E61D5C">
              <w:rPr>
                <w:sz w:val="26"/>
                <w:szCs w:val="26"/>
              </w:rPr>
              <w:t>7</w:t>
            </w:r>
            <w:r w:rsidRPr="008D19D0">
              <w:rPr>
                <w:sz w:val="26"/>
                <w:szCs w:val="26"/>
              </w:rPr>
              <w:t xml:space="preserve">-00 </w:t>
            </w:r>
          </w:p>
          <w:p w14:paraId="209CCCB9" w14:textId="40CD34D1" w:rsidR="00E61D5C" w:rsidRPr="008D19D0" w:rsidRDefault="00E61D5C" w:rsidP="00FD158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обідня перерва 13-00 – 14.00</w:t>
            </w:r>
          </w:p>
          <w:p w14:paraId="0C490CED" w14:textId="77777777" w:rsidR="000A28E9" w:rsidRPr="008D19D0" w:rsidRDefault="000A28E9" w:rsidP="00FD158F">
            <w:pPr>
              <w:jc w:val="both"/>
              <w:rPr>
                <w:i/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вихідні – субота, неділя</w:t>
            </w:r>
          </w:p>
        </w:tc>
      </w:tr>
      <w:tr w:rsidR="000A28E9" w:rsidRPr="008D19D0" w14:paraId="3C25F46E" w14:textId="77777777" w:rsidTr="00FD158F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4C1A1" w14:textId="77777777" w:rsidR="000A28E9" w:rsidRPr="008D19D0" w:rsidRDefault="000A28E9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3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4E4FB9B" w14:textId="77777777" w:rsidR="000A28E9" w:rsidRPr="008D19D0" w:rsidRDefault="000A28E9" w:rsidP="00FD158F">
            <w:pPr>
              <w:jc w:val="both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Телефон / факс, електронна  адреса, офіційний веб-сайт </w:t>
            </w:r>
          </w:p>
        </w:tc>
        <w:tc>
          <w:tcPr>
            <w:tcW w:w="32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9D3D649" w14:textId="60E54926" w:rsidR="000A28E9" w:rsidRPr="008D19D0" w:rsidRDefault="000A28E9" w:rsidP="00FD158F">
            <w:pPr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телефон\факс</w:t>
            </w:r>
            <w:r w:rsidRPr="008D19D0">
              <w:rPr>
                <w:sz w:val="26"/>
                <w:szCs w:val="26"/>
                <w:lang w:val="ru-RU"/>
              </w:rPr>
              <w:t xml:space="preserve"> </w:t>
            </w:r>
            <w:r w:rsidR="00E61D5C">
              <w:rPr>
                <w:sz w:val="26"/>
                <w:szCs w:val="26"/>
                <w:lang w:val="ru-RU"/>
              </w:rPr>
              <w:t>0665927614</w:t>
            </w:r>
          </w:p>
          <w:p w14:paraId="6ED0654A" w14:textId="2638A28D" w:rsidR="000A28E9" w:rsidRPr="00E61D5C" w:rsidRDefault="000A28E9" w:rsidP="00FD158F">
            <w:pPr>
              <w:rPr>
                <w:i/>
                <w:sz w:val="26"/>
                <w:szCs w:val="26"/>
                <w:lang w:val="ru-RU"/>
              </w:rPr>
            </w:pPr>
            <w:r w:rsidRPr="008D19D0">
              <w:rPr>
                <w:noProof/>
                <w:sz w:val="26"/>
                <w:szCs w:val="26"/>
              </w:rPr>
              <w:t>ел.адреса:</w:t>
            </w:r>
            <w:r w:rsidR="00E61D5C">
              <w:rPr>
                <w:noProof/>
                <w:sz w:val="26"/>
                <w:szCs w:val="26"/>
              </w:rPr>
              <w:t xml:space="preserve"> </w:t>
            </w:r>
            <w:r w:rsidR="00E61D5C">
              <w:rPr>
                <w:noProof/>
                <w:sz w:val="26"/>
                <w:szCs w:val="26"/>
                <w:lang w:val="en-US"/>
              </w:rPr>
              <w:t>kitsman</w:t>
            </w:r>
            <w:r w:rsidR="00E61D5C" w:rsidRPr="00E61D5C">
              <w:rPr>
                <w:noProof/>
                <w:sz w:val="26"/>
                <w:szCs w:val="26"/>
                <w:lang w:val="ru-RU"/>
              </w:rPr>
              <w:t>_</w:t>
            </w:r>
            <w:r w:rsidR="00E61D5C">
              <w:rPr>
                <w:noProof/>
                <w:sz w:val="26"/>
                <w:szCs w:val="26"/>
                <w:lang w:val="en-US"/>
              </w:rPr>
              <w:t>CNAP</w:t>
            </w:r>
            <w:r w:rsidR="00E61D5C" w:rsidRPr="00E61D5C">
              <w:rPr>
                <w:noProof/>
                <w:sz w:val="26"/>
                <w:szCs w:val="26"/>
                <w:lang w:val="ru-RU"/>
              </w:rPr>
              <w:t>@</w:t>
            </w:r>
            <w:r w:rsidR="00E61D5C">
              <w:rPr>
                <w:noProof/>
                <w:sz w:val="26"/>
                <w:szCs w:val="26"/>
                <w:lang w:val="ru-RU"/>
              </w:rPr>
              <w:t>u</w:t>
            </w:r>
            <w:r w:rsidR="00E61D5C">
              <w:rPr>
                <w:noProof/>
                <w:sz w:val="26"/>
                <w:szCs w:val="26"/>
                <w:lang w:val="en-US"/>
              </w:rPr>
              <w:t>kr</w:t>
            </w:r>
            <w:r w:rsidR="00E61D5C" w:rsidRPr="00E61D5C">
              <w:rPr>
                <w:noProof/>
                <w:sz w:val="26"/>
                <w:szCs w:val="26"/>
                <w:lang w:val="ru-RU"/>
              </w:rPr>
              <w:t>.</w:t>
            </w:r>
            <w:r w:rsidR="00E61D5C">
              <w:rPr>
                <w:noProof/>
                <w:sz w:val="26"/>
                <w:szCs w:val="26"/>
                <w:lang w:val="en-US"/>
              </w:rPr>
              <w:t>net</w:t>
            </w:r>
          </w:p>
          <w:p w14:paraId="4BCABF9E" w14:textId="5327EF2C" w:rsidR="000A28E9" w:rsidRPr="008D19D0" w:rsidRDefault="000A28E9" w:rsidP="00FD158F">
            <w:pPr>
              <w:rPr>
                <w:sz w:val="26"/>
                <w:szCs w:val="26"/>
              </w:rPr>
            </w:pPr>
          </w:p>
        </w:tc>
      </w:tr>
      <w:tr w:rsidR="000A28E9" w:rsidRPr="008D19D0" w14:paraId="1773C0E7" w14:textId="77777777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EE63F" w14:textId="77777777" w:rsidR="000A28E9" w:rsidRPr="008D19D0" w:rsidRDefault="000A28E9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ru-RU"/>
              </w:rPr>
            </w:pPr>
            <w:r w:rsidRPr="008D19D0">
              <w:rPr>
                <w:rStyle w:val="rvts9"/>
                <w:b/>
                <w:bCs/>
                <w:sz w:val="26"/>
                <w:szCs w:val="26"/>
                <w:lang w:val="ru-RU"/>
              </w:rPr>
              <w:t>Нормативні акти, якими регламентується надання адміністративної послуги</w:t>
            </w:r>
          </w:p>
        </w:tc>
      </w:tr>
      <w:tr w:rsidR="000A28E9" w:rsidRPr="008D19D0" w14:paraId="0A8F8D36" w14:textId="77777777" w:rsidTr="004C44BB">
        <w:trPr>
          <w:trHeight w:val="507"/>
        </w:trPr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C125E" w14:textId="77777777" w:rsidR="000A28E9" w:rsidRPr="008D19D0" w:rsidRDefault="000A28E9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4</w:t>
            </w:r>
          </w:p>
        </w:tc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97FAF" w14:textId="77777777" w:rsidR="000A28E9" w:rsidRPr="008D19D0" w:rsidRDefault="000A28E9" w:rsidP="00FD158F">
            <w:pPr>
              <w:pStyle w:val="rvps14"/>
              <w:spacing w:before="0" w:beforeAutospacing="0" w:after="0" w:afterAutospacing="0"/>
              <w:ind w:right="113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Закони України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426C2" w14:textId="77777777" w:rsidR="000A28E9" w:rsidRPr="008D19D0" w:rsidRDefault="000A28E9" w:rsidP="00FD158F">
            <w:pPr>
              <w:pStyle w:val="rvps14"/>
              <w:spacing w:before="0" w:beforeAutospacing="0" w:after="0" w:afterAutospacing="0"/>
              <w:ind w:right="113"/>
              <w:jc w:val="both"/>
              <w:rPr>
                <w:sz w:val="26"/>
                <w:szCs w:val="26"/>
                <w:lang w:val="uk-UA"/>
              </w:rPr>
            </w:pPr>
            <w:r w:rsidRPr="008D19D0">
              <w:rPr>
                <w:sz w:val="26"/>
                <w:szCs w:val="26"/>
                <w:lang w:val="uk-UA"/>
              </w:rPr>
              <w:t>Цивільний кодекс України; Цивільний процесуальний кодекс України</w:t>
            </w:r>
          </w:p>
        </w:tc>
      </w:tr>
      <w:tr w:rsidR="000A28E9" w:rsidRPr="008D19D0" w14:paraId="08078DB3" w14:textId="77777777" w:rsidTr="004C44BB">
        <w:trPr>
          <w:trHeight w:val="499"/>
        </w:trPr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914F4" w14:textId="77777777" w:rsidR="000A28E9" w:rsidRPr="008D19D0" w:rsidRDefault="000A28E9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8D19D0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5A14C" w14:textId="77777777" w:rsidR="000A28E9" w:rsidRPr="008D19D0" w:rsidRDefault="000A28E9" w:rsidP="00FD158F">
            <w:pPr>
              <w:pStyle w:val="rvps14"/>
              <w:spacing w:before="0" w:beforeAutospacing="0" w:after="0" w:afterAutospacing="0"/>
              <w:ind w:right="113"/>
              <w:rPr>
                <w:sz w:val="26"/>
                <w:szCs w:val="26"/>
                <w:lang w:val="uk-UA"/>
              </w:rPr>
            </w:pPr>
            <w:r w:rsidRPr="008D19D0">
              <w:rPr>
                <w:sz w:val="26"/>
                <w:szCs w:val="26"/>
                <w:lang w:val="uk-UA"/>
              </w:rPr>
              <w:t>Акти центральних органів виконавчої влади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98D1D" w14:textId="77777777" w:rsidR="000A28E9" w:rsidRPr="008D19D0" w:rsidRDefault="000A28E9" w:rsidP="00FD158F">
            <w:pPr>
              <w:pStyle w:val="rvps14"/>
              <w:spacing w:before="0" w:beforeAutospacing="0" w:after="0" w:afterAutospacing="0"/>
              <w:ind w:right="113"/>
              <w:jc w:val="both"/>
              <w:rPr>
                <w:sz w:val="26"/>
                <w:szCs w:val="26"/>
                <w:highlight w:val="yellow"/>
                <w:lang w:val="uk-UA"/>
              </w:rPr>
            </w:pPr>
            <w:r w:rsidRPr="008D19D0">
              <w:rPr>
                <w:sz w:val="26"/>
                <w:szCs w:val="26"/>
                <w:lang w:val="uk-UA"/>
              </w:rPr>
              <w:t>Спільний наказ Державного комітету у справах сім’ї та молоді, Міністерства освіти України, Міністерства охорони здоров’я України та Міністерства праці та соціальної політики України від 26.05.1999 № 34/166/131/88 „Про затвердження Правил опіки та піклування”, зареєстрований в Міністерстві юстиції України 17.06.1999 за № 387/3680</w:t>
            </w:r>
          </w:p>
        </w:tc>
      </w:tr>
      <w:tr w:rsidR="000A28E9" w:rsidRPr="008D19D0" w14:paraId="67F9A578" w14:textId="77777777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3AF52" w14:textId="77777777" w:rsidR="000A28E9" w:rsidRPr="008D19D0" w:rsidRDefault="000A28E9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8D19D0">
              <w:rPr>
                <w:rStyle w:val="rvts9"/>
                <w:b/>
                <w:bCs/>
                <w:sz w:val="26"/>
                <w:szCs w:val="26"/>
              </w:rPr>
              <w:t>Умови отримання адміністративної послуги</w:t>
            </w:r>
          </w:p>
        </w:tc>
      </w:tr>
      <w:tr w:rsidR="000A28E9" w:rsidRPr="008D19D0" w14:paraId="409C6A7B" w14:textId="77777777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DCDC6" w14:textId="77777777" w:rsidR="000A28E9" w:rsidRPr="008D19D0" w:rsidRDefault="000A28E9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8D19D0"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DC1553" w14:textId="77777777" w:rsidR="000A28E9" w:rsidRPr="008D19D0" w:rsidRDefault="000A28E9" w:rsidP="00FD158F">
            <w:pPr>
              <w:jc w:val="both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Підстава для отримання 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AD650" w14:textId="77777777" w:rsidR="000A28E9" w:rsidRPr="008D19D0" w:rsidRDefault="000A28E9" w:rsidP="00FD158F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  <w:lang w:val="ru-RU"/>
              </w:rPr>
              <w:t>П</w:t>
            </w:r>
            <w:r w:rsidRPr="008D19D0">
              <w:rPr>
                <w:sz w:val="26"/>
                <w:szCs w:val="26"/>
              </w:rPr>
              <w:t>ідготовка заяви до суду (розгляд у суді справи) про визнання особи недієздатною, встановлення над нею опіки та призначення їй опікуна / про обмеження цивільної дієздатності особи, встановлення над нею піклування та призначення їй піклувальника.</w:t>
            </w:r>
          </w:p>
          <w:p w14:paraId="4A6C87A4" w14:textId="77777777" w:rsidR="000A28E9" w:rsidRPr="008D19D0" w:rsidRDefault="000A28E9" w:rsidP="00FD158F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Підготовка заяви до суду (розгляд у суді справи) про призначення опікуна / піклувальника особі, визнаній судом недієздатною / обмеженій судом у цивільній дієздатності</w:t>
            </w:r>
          </w:p>
        </w:tc>
      </w:tr>
      <w:tr w:rsidR="000A28E9" w:rsidRPr="008D19D0" w14:paraId="132CED2B" w14:textId="77777777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DCA99" w14:textId="77777777" w:rsidR="000A28E9" w:rsidRPr="008D19D0" w:rsidRDefault="000A28E9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8D19D0">
              <w:rPr>
                <w:sz w:val="26"/>
                <w:szCs w:val="26"/>
                <w:lang w:val="uk-UA"/>
              </w:rPr>
              <w:lastRenderedPageBreak/>
              <w:t>7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5422838" w14:textId="77777777" w:rsidR="000A28E9" w:rsidRPr="008D19D0" w:rsidRDefault="000A28E9" w:rsidP="003B0C3F">
            <w:pPr>
              <w:ind w:right="253"/>
              <w:jc w:val="both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  <w:lang w:eastAsia="ru-RU"/>
              </w:rPr>
              <w:t>Перелік необхідних документів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DE7FA" w14:textId="77777777" w:rsidR="000A28E9" w:rsidRPr="008D19D0" w:rsidRDefault="000A28E9" w:rsidP="00FD158F">
            <w:pPr>
              <w:pStyle w:val="Default"/>
              <w:ind w:right="113"/>
              <w:jc w:val="both"/>
              <w:rPr>
                <w:color w:val="auto"/>
                <w:sz w:val="26"/>
                <w:szCs w:val="26"/>
                <w:lang w:val="uk-UA"/>
              </w:rPr>
            </w:pPr>
            <w:r w:rsidRPr="008D19D0">
              <w:rPr>
                <w:color w:val="auto"/>
                <w:sz w:val="26"/>
                <w:szCs w:val="26"/>
                <w:lang w:val="uk-UA"/>
              </w:rPr>
              <w:t>Заява до виконавчого органу міської, районної у місті ради (органу опіки та піклування) про отримання подання про можливість призначення опікуном або піклувальником повнолітньої недієздатної особи або особи, цивільна дієздатність якої обмежена (далі – подання);</w:t>
            </w:r>
          </w:p>
          <w:p w14:paraId="4E89306B" w14:textId="77777777" w:rsidR="000A28E9" w:rsidRPr="008D19D0" w:rsidRDefault="000A28E9" w:rsidP="00FD158F">
            <w:pPr>
              <w:pStyle w:val="Default"/>
              <w:ind w:right="113"/>
              <w:jc w:val="both"/>
              <w:rPr>
                <w:color w:val="auto"/>
                <w:sz w:val="26"/>
                <w:szCs w:val="26"/>
                <w:lang w:val="uk-UA"/>
              </w:rPr>
            </w:pPr>
            <w:r w:rsidRPr="008D19D0">
              <w:rPr>
                <w:color w:val="auto"/>
                <w:sz w:val="26"/>
                <w:szCs w:val="26"/>
                <w:lang w:val="uk-UA"/>
              </w:rPr>
              <w:t>копія рішення / ухвали суду:</w:t>
            </w:r>
          </w:p>
          <w:p w14:paraId="00136778" w14:textId="77777777" w:rsidR="000A28E9" w:rsidRPr="008D19D0" w:rsidRDefault="000A28E9" w:rsidP="00FD158F">
            <w:pPr>
              <w:pStyle w:val="Default"/>
              <w:ind w:right="113"/>
              <w:jc w:val="both"/>
              <w:rPr>
                <w:color w:val="auto"/>
                <w:sz w:val="26"/>
                <w:szCs w:val="26"/>
                <w:lang w:val="uk-UA"/>
              </w:rPr>
            </w:pPr>
            <w:r w:rsidRPr="008D19D0">
              <w:rPr>
                <w:color w:val="auto"/>
                <w:sz w:val="26"/>
                <w:szCs w:val="26"/>
                <w:lang w:val="uk-UA"/>
              </w:rPr>
              <w:t>рішення про визнання потенційного підопічного недієздатною особою або про обмеження його цивільної дієздатності (за наявності у потенційного підопічного такого правового статусу);</w:t>
            </w:r>
          </w:p>
          <w:p w14:paraId="03751DF8" w14:textId="77777777" w:rsidR="000A28E9" w:rsidRPr="008D19D0" w:rsidRDefault="000A28E9" w:rsidP="00FD158F">
            <w:pPr>
              <w:pStyle w:val="Default"/>
              <w:ind w:right="113"/>
              <w:jc w:val="both"/>
              <w:rPr>
                <w:color w:val="auto"/>
                <w:sz w:val="26"/>
                <w:szCs w:val="26"/>
                <w:lang w:val="uk-UA"/>
              </w:rPr>
            </w:pPr>
            <w:r w:rsidRPr="008D19D0">
              <w:rPr>
                <w:color w:val="auto"/>
                <w:sz w:val="26"/>
                <w:szCs w:val="26"/>
                <w:lang w:val="uk-UA"/>
              </w:rPr>
              <w:t>ухвала суду про відкриття провадження у справі, якщо судом розглядається справа про визнання фізичної особи недієздатною, встановлення над нею опіки та призначення їй опікуна / призначення опікуна особі, визнаній недієздатною, чи про обмеження цивільної дієздатності фізичної особи, встановлення над нею піклування та призначення їй піклувальника / призначення піклувальника особі, обмеженій у цивільній дієздатності.</w:t>
            </w:r>
          </w:p>
          <w:p w14:paraId="3F0B6F7D" w14:textId="77777777" w:rsidR="000A28E9" w:rsidRPr="008D19D0" w:rsidRDefault="000A28E9" w:rsidP="00FD158F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Копії паспортів потенційного опікуна / піклувальника і підопічного (з пред’явленням оригіналу); </w:t>
            </w:r>
          </w:p>
          <w:p w14:paraId="6636F8E8" w14:textId="77777777" w:rsidR="000A28E9" w:rsidRPr="008D19D0" w:rsidRDefault="000A28E9" w:rsidP="00FD158F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акти обстеження житлових умов потенційного опікуна / піклувальника та підопічного (якщо місце їх проживання знаходиться за однією адресою складається один акт обстеження) (акти можуть бути складені представником органу опіки та піклування після подання особою заяви);</w:t>
            </w:r>
          </w:p>
          <w:p w14:paraId="65F7BF2F" w14:textId="77777777" w:rsidR="000A28E9" w:rsidRPr="008D19D0" w:rsidRDefault="000A28E9" w:rsidP="00FD158F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висновок про стан здоров’я потенційного опікуна / піклувальника;</w:t>
            </w:r>
          </w:p>
          <w:p w14:paraId="6C6E6548" w14:textId="77777777" w:rsidR="000A28E9" w:rsidRPr="008D19D0" w:rsidRDefault="000A28E9" w:rsidP="00FD158F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довідка про відсутність судимості потенційного </w:t>
            </w:r>
            <w:r w:rsidRPr="008D19D0">
              <w:rPr>
                <w:sz w:val="26"/>
                <w:szCs w:val="26"/>
              </w:rPr>
              <w:br/>
              <w:t xml:space="preserve">опікуна / піклувальника; </w:t>
            </w:r>
          </w:p>
          <w:p w14:paraId="62307AFB" w14:textId="77777777" w:rsidR="000A28E9" w:rsidRPr="008D19D0" w:rsidRDefault="000A28E9" w:rsidP="00FD158F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довідка про дохід з місця роботи потенційного опікуна / піклувальника за останні 6 місяців або декларація про доходи за останній рік, для пенсіонерів – копія пенсійного посвідчення, для непрацюючих – довідка з центру зайнятості;</w:t>
            </w:r>
          </w:p>
          <w:p w14:paraId="78EAEAE3" w14:textId="77777777" w:rsidR="000A28E9" w:rsidRPr="008D19D0" w:rsidRDefault="000A28E9" w:rsidP="00FD158F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копії документів, які підтверджують родинні відносини потенційного опікуна / піклувальника та підопічного (за наявності родинних відносин);</w:t>
            </w:r>
          </w:p>
          <w:p w14:paraId="67420265" w14:textId="77777777" w:rsidR="000A28E9" w:rsidRPr="008D19D0" w:rsidRDefault="000A28E9" w:rsidP="00FD158F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заяви повнолітніх членів сім’ї, які проживають разом із потенційним опікуном / піклувальником про надання згоди на призначення його опікуном / піклувальником;</w:t>
            </w:r>
          </w:p>
          <w:p w14:paraId="6A62C750" w14:textId="77777777" w:rsidR="000A28E9" w:rsidRPr="008D19D0" w:rsidRDefault="000A28E9" w:rsidP="00FD158F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копія правовстановлюючого документа, що підтверджує право власності підопічного на майно (у разі наявності майна);</w:t>
            </w:r>
          </w:p>
          <w:p w14:paraId="6A85341B" w14:textId="77777777" w:rsidR="000A28E9" w:rsidRPr="008D19D0" w:rsidRDefault="000A28E9" w:rsidP="00FD158F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довідка із закладу охорони здоров</w:t>
            </w:r>
            <w:r w:rsidRPr="008D19D0">
              <w:rPr>
                <w:sz w:val="26"/>
                <w:szCs w:val="26"/>
                <w:lang w:val="ru-RU"/>
              </w:rPr>
              <w:t>’</w:t>
            </w:r>
            <w:r w:rsidRPr="008D19D0">
              <w:rPr>
                <w:sz w:val="26"/>
                <w:szCs w:val="26"/>
              </w:rPr>
              <w:t>я (якщо підопічний перебуває на лікуванні)</w:t>
            </w:r>
          </w:p>
        </w:tc>
      </w:tr>
      <w:tr w:rsidR="000A28E9" w:rsidRPr="008D19D0" w14:paraId="2A957E20" w14:textId="77777777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339AD" w14:textId="77777777" w:rsidR="000A28E9" w:rsidRPr="008D19D0" w:rsidRDefault="000A28E9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8D19D0">
              <w:rPr>
                <w:sz w:val="26"/>
                <w:szCs w:val="26"/>
                <w:lang w:val="uk-UA"/>
              </w:rPr>
              <w:lastRenderedPageBreak/>
              <w:t>8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4187E62" w14:textId="77777777" w:rsidR="000A28E9" w:rsidRPr="008D19D0" w:rsidRDefault="000A28E9" w:rsidP="00FD158F">
            <w:pPr>
              <w:jc w:val="both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Спосіб подання документів 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55BF4" w14:textId="77777777" w:rsidR="000A28E9" w:rsidRPr="008D19D0" w:rsidRDefault="000A28E9" w:rsidP="001E48F6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ind w:right="113"/>
              <w:jc w:val="both"/>
              <w:textAlignment w:val="baseline"/>
              <w:rPr>
                <w:strike/>
                <w:sz w:val="26"/>
                <w:szCs w:val="26"/>
                <w:highlight w:val="cyan"/>
              </w:rPr>
            </w:pPr>
            <w:r w:rsidRPr="008D19D0">
              <w:rPr>
                <w:sz w:val="26"/>
                <w:szCs w:val="26"/>
              </w:rPr>
              <w:t>Заява та документи, необхідні для отримання подання, подаються заявником особисто або уповноваженою ним особою у паперовій формі до виконавчого органу міської районної у місті ради</w:t>
            </w:r>
          </w:p>
        </w:tc>
      </w:tr>
      <w:tr w:rsidR="000A28E9" w:rsidRPr="008D19D0" w14:paraId="181121FF" w14:textId="77777777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46D56" w14:textId="77777777" w:rsidR="000A28E9" w:rsidRPr="008D19D0" w:rsidRDefault="000A28E9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8D19D0">
              <w:rPr>
                <w:sz w:val="26"/>
                <w:szCs w:val="26"/>
                <w:lang w:val="uk-UA"/>
              </w:rPr>
              <w:t>9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EB362AB" w14:textId="77777777" w:rsidR="000A28E9" w:rsidRPr="008D19D0" w:rsidRDefault="000A28E9" w:rsidP="00FD158F">
            <w:pPr>
              <w:jc w:val="both"/>
              <w:rPr>
                <w:sz w:val="26"/>
                <w:szCs w:val="26"/>
                <w:highlight w:val="yellow"/>
              </w:rPr>
            </w:pPr>
            <w:r w:rsidRPr="008D19D0">
              <w:rPr>
                <w:sz w:val="26"/>
                <w:szCs w:val="26"/>
              </w:rPr>
              <w:t xml:space="preserve">Платність (безоплатність) надання 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D1F93" w14:textId="77777777" w:rsidR="000A28E9" w:rsidRPr="008D19D0" w:rsidRDefault="000A28E9" w:rsidP="00FD158F">
            <w:pPr>
              <w:pStyle w:val="rvps14"/>
              <w:spacing w:before="0" w:beforeAutospacing="0" w:after="0" w:afterAutospacing="0"/>
              <w:ind w:right="113"/>
              <w:jc w:val="both"/>
              <w:rPr>
                <w:sz w:val="26"/>
                <w:szCs w:val="26"/>
                <w:lang w:val="uk-UA"/>
              </w:rPr>
            </w:pPr>
            <w:r w:rsidRPr="008D19D0">
              <w:rPr>
                <w:sz w:val="26"/>
                <w:szCs w:val="26"/>
                <w:lang w:val="uk-UA"/>
              </w:rPr>
              <w:t>Адміністративна послуга надається б</w:t>
            </w:r>
            <w:r w:rsidRPr="008D19D0">
              <w:rPr>
                <w:sz w:val="26"/>
                <w:szCs w:val="26"/>
              </w:rPr>
              <w:t>езоплатно</w:t>
            </w:r>
          </w:p>
        </w:tc>
      </w:tr>
      <w:tr w:rsidR="000A28E9" w:rsidRPr="008D19D0" w14:paraId="5BCE9A3E" w14:textId="77777777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1F413" w14:textId="77777777" w:rsidR="000A28E9" w:rsidRPr="008D19D0" w:rsidRDefault="000A28E9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8D19D0">
              <w:rPr>
                <w:sz w:val="26"/>
                <w:szCs w:val="26"/>
              </w:rPr>
              <w:t>1</w:t>
            </w:r>
            <w:r w:rsidRPr="008D19D0">
              <w:rPr>
                <w:sz w:val="26"/>
                <w:szCs w:val="26"/>
                <w:lang w:val="uk-UA"/>
              </w:rPr>
              <w:t>0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70D5ED6" w14:textId="77777777" w:rsidR="000A28E9" w:rsidRPr="008D19D0" w:rsidRDefault="000A28E9" w:rsidP="00FD158F">
            <w:pPr>
              <w:jc w:val="both"/>
              <w:rPr>
                <w:sz w:val="26"/>
                <w:szCs w:val="26"/>
                <w:highlight w:val="yellow"/>
              </w:rPr>
            </w:pPr>
            <w:r w:rsidRPr="008D19D0">
              <w:rPr>
                <w:sz w:val="26"/>
                <w:szCs w:val="26"/>
              </w:rPr>
              <w:t xml:space="preserve">Строк надання 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BFABB" w14:textId="77777777" w:rsidR="000A28E9" w:rsidRPr="008D19D0" w:rsidRDefault="000A28E9" w:rsidP="00FD158F">
            <w:pPr>
              <w:pStyle w:val="rvps14"/>
              <w:spacing w:before="0" w:beforeAutospacing="0" w:after="0" w:afterAutospacing="0"/>
              <w:ind w:right="113"/>
              <w:jc w:val="both"/>
              <w:rPr>
                <w:sz w:val="26"/>
                <w:szCs w:val="26"/>
                <w:lang w:val="ru-RU"/>
              </w:rPr>
            </w:pPr>
            <w:r w:rsidRPr="008D19D0">
              <w:rPr>
                <w:sz w:val="26"/>
                <w:szCs w:val="26"/>
                <w:lang w:val="ru-RU"/>
              </w:rPr>
              <w:t>Розгляд документів та видача подання проводиться протягом 30 днів з дня подання повного пакету документів (строк може бути продовжено для розгляду питання на засіданні опікунської ради при органі опіки та піклування)</w:t>
            </w:r>
          </w:p>
        </w:tc>
      </w:tr>
      <w:tr w:rsidR="000A28E9" w:rsidRPr="008D19D0" w14:paraId="3FDD9415" w14:textId="77777777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03336" w14:textId="77777777" w:rsidR="000A28E9" w:rsidRPr="008D19D0" w:rsidRDefault="000A28E9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8D19D0">
              <w:rPr>
                <w:sz w:val="26"/>
                <w:szCs w:val="26"/>
              </w:rPr>
              <w:t>1</w:t>
            </w:r>
            <w:r w:rsidRPr="008D19D0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2B96DAB" w14:textId="77777777" w:rsidR="000A28E9" w:rsidRPr="008D19D0" w:rsidRDefault="000A28E9" w:rsidP="001E48F6">
            <w:pPr>
              <w:ind w:right="111"/>
              <w:jc w:val="both"/>
              <w:rPr>
                <w:sz w:val="26"/>
                <w:szCs w:val="26"/>
                <w:highlight w:val="yellow"/>
              </w:rPr>
            </w:pPr>
            <w:r w:rsidRPr="008D19D0">
              <w:rPr>
                <w:sz w:val="26"/>
                <w:szCs w:val="26"/>
              </w:rPr>
              <w:t xml:space="preserve">Перелік підстав для відмови у наданні 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104CC" w14:textId="77777777" w:rsidR="000A28E9" w:rsidRPr="008D19D0" w:rsidRDefault="000A28E9" w:rsidP="00FD158F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Подання неповного пакету документів;</w:t>
            </w:r>
          </w:p>
          <w:p w14:paraId="4811F17B" w14:textId="77777777" w:rsidR="000A28E9" w:rsidRPr="008D19D0" w:rsidRDefault="000A28E9" w:rsidP="00FD158F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невідповідність поданих документів вимогам чинного законодавства;</w:t>
            </w:r>
          </w:p>
          <w:p w14:paraId="7369E0AF" w14:textId="77777777" w:rsidR="000A28E9" w:rsidRPr="008D19D0" w:rsidRDefault="000A28E9" w:rsidP="00FD158F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  <w:lang w:val="ru-RU"/>
              </w:rPr>
            </w:pPr>
            <w:r w:rsidRPr="008D19D0">
              <w:rPr>
                <w:sz w:val="26"/>
                <w:szCs w:val="26"/>
              </w:rPr>
              <w:t>подання недостовірних даних</w:t>
            </w:r>
          </w:p>
        </w:tc>
      </w:tr>
      <w:tr w:rsidR="000A28E9" w:rsidRPr="008D19D0" w14:paraId="3D0A4B66" w14:textId="77777777" w:rsidTr="004C44BB">
        <w:trPr>
          <w:trHeight w:val="262"/>
        </w:trPr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6C2DF" w14:textId="77777777" w:rsidR="000A28E9" w:rsidRPr="008D19D0" w:rsidRDefault="000A28E9" w:rsidP="00FD158F">
            <w:pPr>
              <w:pStyle w:val="rvps12"/>
              <w:spacing w:before="0" w:beforeAutospacing="0" w:after="0" w:afterAutospacing="0"/>
              <w:ind w:left="113" w:right="113"/>
              <w:rPr>
                <w:sz w:val="26"/>
                <w:szCs w:val="26"/>
                <w:lang w:val="uk-UA"/>
              </w:rPr>
            </w:pPr>
            <w:r w:rsidRPr="008D19D0">
              <w:rPr>
                <w:sz w:val="26"/>
                <w:szCs w:val="26"/>
                <w:lang w:val="uk-UA"/>
              </w:rPr>
              <w:t>12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6EEA54C" w14:textId="77777777" w:rsidR="000A28E9" w:rsidRPr="008D19D0" w:rsidRDefault="000A28E9" w:rsidP="001E48F6">
            <w:pPr>
              <w:ind w:right="111"/>
              <w:jc w:val="both"/>
              <w:rPr>
                <w:sz w:val="26"/>
                <w:szCs w:val="26"/>
                <w:highlight w:val="yellow"/>
              </w:rPr>
            </w:pPr>
            <w:r w:rsidRPr="008D19D0">
              <w:rPr>
                <w:sz w:val="26"/>
                <w:szCs w:val="26"/>
              </w:rPr>
              <w:t>Результат надання адміністративної послуги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84EF8" w14:textId="77777777" w:rsidR="000A28E9" w:rsidRPr="008D19D0" w:rsidRDefault="000A28E9" w:rsidP="00FD158F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Видача особі подання / відмова у видачі особі подання</w:t>
            </w:r>
          </w:p>
        </w:tc>
      </w:tr>
      <w:tr w:rsidR="000A28E9" w:rsidRPr="008D19D0" w14:paraId="6BF0077D" w14:textId="77777777" w:rsidTr="004C44BB">
        <w:trPr>
          <w:trHeight w:val="1020"/>
        </w:trPr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B5096" w14:textId="77777777" w:rsidR="000A28E9" w:rsidRPr="008D19D0" w:rsidRDefault="000A28E9" w:rsidP="00FD158F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8D19D0">
              <w:rPr>
                <w:sz w:val="26"/>
                <w:szCs w:val="26"/>
              </w:rPr>
              <w:t>1</w:t>
            </w:r>
            <w:r w:rsidRPr="008D19D0"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A4F5DBD" w14:textId="77777777" w:rsidR="000A28E9" w:rsidRPr="008D19D0" w:rsidRDefault="000A28E9" w:rsidP="001E48F6">
            <w:pPr>
              <w:ind w:right="111"/>
              <w:jc w:val="both"/>
              <w:rPr>
                <w:sz w:val="26"/>
                <w:szCs w:val="26"/>
                <w:highlight w:val="yellow"/>
              </w:rPr>
            </w:pPr>
            <w:r w:rsidRPr="008D19D0">
              <w:rPr>
                <w:sz w:val="26"/>
                <w:szCs w:val="26"/>
              </w:rPr>
              <w:t>Способи отримання відповіді (результату)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BEDEE" w14:textId="77777777" w:rsidR="000A28E9" w:rsidRPr="008D19D0" w:rsidRDefault="000A28E9" w:rsidP="00FD158F">
            <w:pPr>
              <w:pStyle w:val="Default"/>
              <w:ind w:right="113"/>
              <w:jc w:val="both"/>
              <w:rPr>
                <w:color w:val="auto"/>
                <w:sz w:val="26"/>
                <w:szCs w:val="26"/>
                <w:lang w:val="uk-UA"/>
              </w:rPr>
            </w:pPr>
            <w:r w:rsidRPr="008D19D0">
              <w:rPr>
                <w:color w:val="auto"/>
                <w:sz w:val="26"/>
                <w:szCs w:val="26"/>
              </w:rPr>
              <w:t>Отримання результату – заявником особисто або уповноваженою ним особою</w:t>
            </w:r>
            <w:r w:rsidRPr="008D19D0">
              <w:rPr>
                <w:color w:val="auto"/>
                <w:sz w:val="26"/>
                <w:szCs w:val="26"/>
                <w:lang w:val="uk-UA"/>
              </w:rPr>
              <w:t xml:space="preserve"> / п</w:t>
            </w:r>
            <w:r w:rsidRPr="008D19D0">
              <w:rPr>
                <w:color w:val="auto"/>
                <w:sz w:val="26"/>
                <w:szCs w:val="26"/>
              </w:rPr>
              <w:t xml:space="preserve">одання скеровується </w:t>
            </w:r>
            <w:proofErr w:type="gramStart"/>
            <w:r w:rsidRPr="008D19D0">
              <w:rPr>
                <w:color w:val="auto"/>
                <w:sz w:val="26"/>
                <w:szCs w:val="26"/>
              </w:rPr>
              <w:t>до суду</w:t>
            </w:r>
            <w:proofErr w:type="gramEnd"/>
            <w:r w:rsidRPr="008D19D0">
              <w:rPr>
                <w:color w:val="auto"/>
                <w:sz w:val="26"/>
                <w:szCs w:val="26"/>
              </w:rPr>
              <w:t xml:space="preserve"> для прийняття судом остаточного рішення</w:t>
            </w:r>
            <w:r w:rsidRPr="008D19D0">
              <w:rPr>
                <w:color w:val="auto"/>
                <w:sz w:val="26"/>
                <w:szCs w:val="26"/>
                <w:lang w:val="uk-UA"/>
              </w:rPr>
              <w:t>.</w:t>
            </w:r>
          </w:p>
          <w:p w14:paraId="3773AE3C" w14:textId="77777777" w:rsidR="000A28E9" w:rsidRPr="008D19D0" w:rsidRDefault="000A28E9" w:rsidP="00DD0158">
            <w:pPr>
              <w:autoSpaceDE w:val="0"/>
              <w:autoSpaceDN w:val="0"/>
              <w:adjustRightInd w:val="0"/>
              <w:ind w:right="113"/>
              <w:jc w:val="both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Відмова у наданні адміністративної послуги надається суб’єкту звернення письмово з посиланням на чинне законодавство, з мотивацією відмови та роз’ясненням порядку оскарження.</w:t>
            </w:r>
          </w:p>
        </w:tc>
      </w:tr>
    </w:tbl>
    <w:p w14:paraId="725C427D" w14:textId="77777777" w:rsidR="000A28E9" w:rsidRPr="008D19D0" w:rsidRDefault="000A28E9" w:rsidP="00A417A3">
      <w:pPr>
        <w:jc w:val="center"/>
        <w:rPr>
          <w:b/>
          <w:sz w:val="26"/>
          <w:szCs w:val="26"/>
        </w:rPr>
      </w:pPr>
    </w:p>
    <w:p w14:paraId="586FADD2" w14:textId="77777777" w:rsidR="000A28E9" w:rsidRPr="008D19D0" w:rsidRDefault="000A28E9" w:rsidP="00A417A3">
      <w:pPr>
        <w:jc w:val="both"/>
        <w:rPr>
          <w:i/>
          <w:sz w:val="26"/>
          <w:szCs w:val="26"/>
          <w:lang w:eastAsia="en-US"/>
        </w:rPr>
      </w:pPr>
    </w:p>
    <w:p w14:paraId="4F6C273B" w14:textId="77777777" w:rsidR="000A28E9" w:rsidRPr="008D19D0" w:rsidRDefault="000A28E9">
      <w:pPr>
        <w:rPr>
          <w:sz w:val="26"/>
          <w:szCs w:val="26"/>
        </w:rPr>
      </w:pPr>
    </w:p>
    <w:sectPr w:rsidR="000A28E9" w:rsidRPr="008D19D0" w:rsidSect="00CE7E13">
      <w:headerReference w:type="default" r:id="rId6"/>
      <w:headerReference w:type="firs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22F19" w14:textId="77777777" w:rsidR="00297A76" w:rsidRDefault="00297A76">
      <w:r>
        <w:separator/>
      </w:r>
    </w:p>
  </w:endnote>
  <w:endnote w:type="continuationSeparator" w:id="0">
    <w:p w14:paraId="33B33FEC" w14:textId="77777777" w:rsidR="00297A76" w:rsidRDefault="00297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0A61F" w14:textId="77777777" w:rsidR="00297A76" w:rsidRDefault="00297A76">
      <w:r>
        <w:separator/>
      </w:r>
    </w:p>
  </w:footnote>
  <w:footnote w:type="continuationSeparator" w:id="0">
    <w:p w14:paraId="61FCC341" w14:textId="77777777" w:rsidR="00297A76" w:rsidRDefault="00297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8F241" w14:textId="77777777" w:rsidR="000A28E9" w:rsidRPr="00F83E1F" w:rsidRDefault="000A28E9">
    <w:pPr>
      <w:pStyle w:val="a4"/>
      <w:jc w:val="center"/>
      <w:rPr>
        <w:sz w:val="24"/>
        <w:szCs w:val="24"/>
      </w:rPr>
    </w:pPr>
    <w:r w:rsidRPr="00F83E1F">
      <w:rPr>
        <w:sz w:val="24"/>
        <w:szCs w:val="24"/>
      </w:rPr>
      <w:fldChar w:fldCharType="begin"/>
    </w:r>
    <w:r w:rsidRPr="00F83E1F">
      <w:rPr>
        <w:sz w:val="24"/>
        <w:szCs w:val="24"/>
      </w:rPr>
      <w:instrText>PAGE   \* MERGEFORMAT</w:instrText>
    </w:r>
    <w:r w:rsidRPr="00F83E1F">
      <w:rPr>
        <w:sz w:val="24"/>
        <w:szCs w:val="24"/>
      </w:rPr>
      <w:fldChar w:fldCharType="separate"/>
    </w:r>
    <w:r>
      <w:rPr>
        <w:noProof/>
        <w:sz w:val="24"/>
        <w:szCs w:val="24"/>
      </w:rPr>
      <w:t>3</w:t>
    </w:r>
    <w:r w:rsidRPr="00F83E1F">
      <w:rPr>
        <w:sz w:val="24"/>
        <w:szCs w:val="24"/>
      </w:rPr>
      <w:fldChar w:fldCharType="end"/>
    </w:r>
  </w:p>
  <w:p w14:paraId="6E12699F" w14:textId="77777777" w:rsidR="000A28E9" w:rsidRDefault="000A28E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34BB9" w14:textId="77777777" w:rsidR="000A28E9" w:rsidRDefault="000A28E9">
    <w:pPr>
      <w:pStyle w:val="a4"/>
      <w:jc w:val="center"/>
    </w:pPr>
  </w:p>
  <w:p w14:paraId="7B7CC262" w14:textId="77777777" w:rsidR="000A28E9" w:rsidRDefault="000A28E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642"/>
    <w:rsid w:val="000A28E9"/>
    <w:rsid w:val="000F5619"/>
    <w:rsid w:val="00124C5C"/>
    <w:rsid w:val="00191418"/>
    <w:rsid w:val="001A7642"/>
    <w:rsid w:val="001C68E8"/>
    <w:rsid w:val="001E48F6"/>
    <w:rsid w:val="00297A76"/>
    <w:rsid w:val="00297D8C"/>
    <w:rsid w:val="00352B31"/>
    <w:rsid w:val="003B0C3F"/>
    <w:rsid w:val="003E76BB"/>
    <w:rsid w:val="0045691F"/>
    <w:rsid w:val="004607AB"/>
    <w:rsid w:val="00490563"/>
    <w:rsid w:val="004C44BB"/>
    <w:rsid w:val="004E0734"/>
    <w:rsid w:val="005211B3"/>
    <w:rsid w:val="005B3F3B"/>
    <w:rsid w:val="005C1DA6"/>
    <w:rsid w:val="00624BAC"/>
    <w:rsid w:val="006E3501"/>
    <w:rsid w:val="00707D21"/>
    <w:rsid w:val="0072587A"/>
    <w:rsid w:val="00763C53"/>
    <w:rsid w:val="007D6D77"/>
    <w:rsid w:val="0086596D"/>
    <w:rsid w:val="008A7DFB"/>
    <w:rsid w:val="008D19D0"/>
    <w:rsid w:val="00964DB4"/>
    <w:rsid w:val="00A417A3"/>
    <w:rsid w:val="00A66FC4"/>
    <w:rsid w:val="00AB58BA"/>
    <w:rsid w:val="00AC63C1"/>
    <w:rsid w:val="00B40ADD"/>
    <w:rsid w:val="00B45489"/>
    <w:rsid w:val="00B921C9"/>
    <w:rsid w:val="00BA0F3C"/>
    <w:rsid w:val="00BA221B"/>
    <w:rsid w:val="00BE2B62"/>
    <w:rsid w:val="00BF46A4"/>
    <w:rsid w:val="00C260FE"/>
    <w:rsid w:val="00C61F51"/>
    <w:rsid w:val="00C72672"/>
    <w:rsid w:val="00C77B50"/>
    <w:rsid w:val="00C85648"/>
    <w:rsid w:val="00CE447B"/>
    <w:rsid w:val="00CE7E13"/>
    <w:rsid w:val="00DD0158"/>
    <w:rsid w:val="00DE1014"/>
    <w:rsid w:val="00E53B6D"/>
    <w:rsid w:val="00E61D5C"/>
    <w:rsid w:val="00ED4EFC"/>
    <w:rsid w:val="00F1651E"/>
    <w:rsid w:val="00F54399"/>
    <w:rsid w:val="00F83E1F"/>
    <w:rsid w:val="00F86DE4"/>
    <w:rsid w:val="00FD158F"/>
    <w:rsid w:val="00FD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381424"/>
  <w15:docId w15:val="{3F8B60F5-2B11-4553-976F-A5000E0D6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17A3"/>
    <w:rPr>
      <w:rFonts w:ascii="Times New Roman" w:eastAsia="Times New Roman" w:hAnsi="Times New Roman"/>
      <w:sz w:val="20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417A3"/>
    <w:pPr>
      <w:spacing w:before="100" w:beforeAutospacing="1" w:after="100" w:afterAutospacing="1"/>
    </w:pPr>
    <w:rPr>
      <w:sz w:val="24"/>
      <w:szCs w:val="24"/>
    </w:rPr>
  </w:style>
  <w:style w:type="paragraph" w:styleId="a4">
    <w:name w:val="header"/>
    <w:basedOn w:val="a"/>
    <w:link w:val="a5"/>
    <w:uiPriority w:val="99"/>
    <w:rsid w:val="00A417A3"/>
    <w:pPr>
      <w:tabs>
        <w:tab w:val="center" w:pos="4153"/>
        <w:tab w:val="right" w:pos="8306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A417A3"/>
    <w:rPr>
      <w:rFonts w:ascii="Times New Roman" w:hAnsi="Times New Roman" w:cs="Times New Roman"/>
      <w:sz w:val="20"/>
      <w:szCs w:val="20"/>
      <w:lang w:val="uk-UA" w:eastAsia="uk-UA"/>
    </w:rPr>
  </w:style>
  <w:style w:type="character" w:customStyle="1" w:styleId="rvts23">
    <w:name w:val="rvts23"/>
    <w:basedOn w:val="a0"/>
    <w:uiPriority w:val="99"/>
    <w:rsid w:val="00A417A3"/>
    <w:rPr>
      <w:rFonts w:cs="Times New Roman"/>
    </w:rPr>
  </w:style>
  <w:style w:type="paragraph" w:customStyle="1" w:styleId="Default">
    <w:name w:val="Default"/>
    <w:uiPriority w:val="99"/>
    <w:rsid w:val="00A417A3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a0"/>
    <w:uiPriority w:val="99"/>
    <w:rsid w:val="00A417A3"/>
    <w:rPr>
      <w:rFonts w:cs="Times New Roman"/>
    </w:rPr>
  </w:style>
  <w:style w:type="character" w:customStyle="1" w:styleId="rvts9">
    <w:name w:val="rvts9"/>
    <w:basedOn w:val="a0"/>
    <w:uiPriority w:val="99"/>
    <w:rsid w:val="00A417A3"/>
    <w:rPr>
      <w:rFonts w:cs="Times New Roman"/>
    </w:rPr>
  </w:style>
  <w:style w:type="paragraph" w:customStyle="1" w:styleId="rvps6">
    <w:name w:val="rvps6"/>
    <w:basedOn w:val="a"/>
    <w:uiPriority w:val="99"/>
    <w:rsid w:val="00A417A3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2">
    <w:name w:val="rvps12"/>
    <w:basedOn w:val="a"/>
    <w:uiPriority w:val="99"/>
    <w:rsid w:val="00A417A3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4">
    <w:name w:val="rvps14"/>
    <w:basedOn w:val="a"/>
    <w:uiPriority w:val="99"/>
    <w:rsid w:val="00A417A3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a6">
    <w:name w:val="Hyperlink"/>
    <w:basedOn w:val="a0"/>
    <w:uiPriority w:val="99"/>
    <w:rsid w:val="00FD158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028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3519</Words>
  <Characters>2006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Сергеевна</dc:creator>
  <cp:keywords/>
  <dc:description/>
  <cp:lastModifiedBy>леся водянчук</cp:lastModifiedBy>
  <cp:revision>10</cp:revision>
  <dcterms:created xsi:type="dcterms:W3CDTF">2022-06-17T14:25:00Z</dcterms:created>
  <dcterms:modified xsi:type="dcterms:W3CDTF">2022-08-19T07:52:00Z</dcterms:modified>
</cp:coreProperties>
</file>