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29193" w14:textId="630D7455" w:rsidR="00FB4085" w:rsidRDefault="00FB4085" w:rsidP="00FB4085">
      <w:pPr>
        <w:autoSpaceDE w:val="0"/>
        <w:autoSpaceDN w:val="0"/>
        <w:adjustRightInd w:val="0"/>
        <w:jc w:val="right"/>
        <w:rPr>
          <w:rFonts w:eastAsiaTheme="minorEastAsia" w:cstheme="minorBidi"/>
          <w:b/>
          <w:color w:val="000000"/>
          <w:sz w:val="22"/>
        </w:rPr>
      </w:pPr>
      <w:r>
        <w:rPr>
          <w:rFonts w:eastAsiaTheme="minorEastAsia" w:cstheme="minorBidi"/>
          <w:b/>
          <w:color w:val="000000"/>
          <w:sz w:val="22"/>
        </w:rPr>
        <w:t xml:space="preserve">Додаток № </w:t>
      </w:r>
      <w:r w:rsidR="00F34010">
        <w:rPr>
          <w:rFonts w:eastAsiaTheme="minorEastAsia" w:cstheme="minorBidi"/>
          <w:b/>
          <w:color w:val="000000"/>
          <w:sz w:val="22"/>
        </w:rPr>
        <w:t>7</w:t>
      </w:r>
      <w:r>
        <w:rPr>
          <w:rFonts w:eastAsiaTheme="minorEastAsia" w:cstheme="minorBidi"/>
          <w:b/>
          <w:color w:val="000000"/>
          <w:sz w:val="22"/>
        </w:rPr>
        <w:t xml:space="preserve">                                                 </w:t>
      </w:r>
    </w:p>
    <w:p w14:paraId="13877BF6" w14:textId="77777777" w:rsidR="00FB4085" w:rsidRDefault="00FB4085" w:rsidP="00FB4085">
      <w:pPr>
        <w:autoSpaceDE w:val="0"/>
        <w:autoSpaceDN w:val="0"/>
        <w:adjustRightInd w:val="0"/>
        <w:jc w:val="right"/>
        <w:rPr>
          <w:rFonts w:eastAsiaTheme="minorEastAsia" w:cstheme="minorBidi"/>
          <w:color w:val="000000"/>
          <w:sz w:val="22"/>
        </w:rPr>
      </w:pPr>
      <w:r>
        <w:rPr>
          <w:rFonts w:eastAsiaTheme="minorEastAsia" w:cstheme="minorBidi"/>
          <w:color w:val="000000"/>
          <w:sz w:val="22"/>
        </w:rPr>
        <w:t xml:space="preserve">до проєкту рішення виконавчого комітету </w:t>
      </w:r>
    </w:p>
    <w:p w14:paraId="4FAB51C0" w14:textId="77777777" w:rsidR="00FB4085" w:rsidRDefault="00FB4085" w:rsidP="00FB4085">
      <w:pPr>
        <w:autoSpaceDE w:val="0"/>
        <w:autoSpaceDN w:val="0"/>
        <w:adjustRightInd w:val="0"/>
        <w:jc w:val="right"/>
        <w:rPr>
          <w:rFonts w:eastAsiaTheme="minorEastAsia" w:cstheme="minorBidi"/>
          <w:color w:val="000000"/>
          <w:sz w:val="22"/>
        </w:rPr>
      </w:pPr>
      <w:r>
        <w:rPr>
          <w:rFonts w:eastAsiaTheme="minorEastAsia" w:cstheme="minorBidi"/>
          <w:color w:val="000000"/>
          <w:sz w:val="22"/>
        </w:rPr>
        <w:t xml:space="preserve"> Кіцманської міської ради </w:t>
      </w:r>
    </w:p>
    <w:p w14:paraId="7A6C143A" w14:textId="77777777" w:rsidR="00FB4085" w:rsidRDefault="00FB4085" w:rsidP="00FB4085">
      <w:pPr>
        <w:spacing w:line="360" w:lineRule="auto"/>
        <w:jc w:val="right"/>
        <w:rPr>
          <w:rFonts w:eastAsiaTheme="minorEastAsia"/>
          <w:b/>
          <w:color w:val="FF0000"/>
          <w:sz w:val="22"/>
          <w:szCs w:val="22"/>
        </w:rPr>
      </w:pPr>
      <w:r>
        <w:rPr>
          <w:rFonts w:eastAsiaTheme="minorEastAsia" w:cstheme="minorBidi"/>
          <w:color w:val="000000"/>
          <w:sz w:val="22"/>
        </w:rPr>
        <w:t xml:space="preserve">        № _____від ____________2022 р.   </w:t>
      </w:r>
    </w:p>
    <w:p w14:paraId="4C32F3F9" w14:textId="77777777" w:rsidR="00AA3396" w:rsidRPr="00A03092" w:rsidRDefault="00AA3396" w:rsidP="007345BA">
      <w:pPr>
        <w:pStyle w:val="rvps6"/>
        <w:shd w:val="clear" w:color="auto" w:fill="FFFFFF"/>
        <w:spacing w:before="0" w:beforeAutospacing="0" w:after="0" w:afterAutospacing="0"/>
        <w:jc w:val="center"/>
        <w:rPr>
          <w:rStyle w:val="rvts23"/>
          <w:b/>
          <w:bCs/>
          <w:lang w:val="uk-UA"/>
        </w:rPr>
      </w:pPr>
    </w:p>
    <w:p w14:paraId="59C66754" w14:textId="7D0CF8C7" w:rsidR="00AA3396" w:rsidRDefault="00AA3396" w:rsidP="007345BA">
      <w:pPr>
        <w:pStyle w:val="rvps6"/>
        <w:shd w:val="clear" w:color="auto" w:fill="FFFFFF"/>
        <w:spacing w:before="0" w:beforeAutospacing="0" w:after="0" w:afterAutospacing="0"/>
        <w:jc w:val="center"/>
        <w:rPr>
          <w:rStyle w:val="rvts23"/>
          <w:b/>
          <w:bCs/>
          <w:lang w:val="uk-UA"/>
        </w:rPr>
      </w:pPr>
      <w:r w:rsidRPr="00A03092">
        <w:rPr>
          <w:rStyle w:val="rvts23"/>
          <w:b/>
          <w:bCs/>
          <w:lang w:val="uk-UA"/>
        </w:rPr>
        <w:t>ІНФОРМАЦІЙНА КАРТКА</w:t>
      </w:r>
      <w:r w:rsidRPr="00A03092">
        <w:rPr>
          <w:rStyle w:val="apple-converted-space"/>
          <w:b/>
          <w:bCs/>
        </w:rPr>
        <w:t> </w:t>
      </w:r>
      <w:r w:rsidRPr="00A03092">
        <w:rPr>
          <w:lang w:val="uk-UA"/>
        </w:rPr>
        <w:br/>
      </w:r>
      <w:r w:rsidRPr="007E4398">
        <w:rPr>
          <w:rStyle w:val="rvts23"/>
          <w:bCs/>
          <w:lang w:val="uk-UA"/>
        </w:rPr>
        <w:t>адміністративної послуги</w:t>
      </w:r>
    </w:p>
    <w:p w14:paraId="2B76F37C" w14:textId="77777777" w:rsidR="00AA3396" w:rsidRPr="007E4398" w:rsidRDefault="00AA3396" w:rsidP="007345BA">
      <w:pPr>
        <w:pStyle w:val="rvps6"/>
        <w:shd w:val="clear" w:color="auto" w:fill="FFFFFF"/>
        <w:spacing w:before="0" w:beforeAutospacing="0" w:after="0" w:afterAutospacing="0"/>
        <w:jc w:val="center"/>
        <w:rPr>
          <w:rStyle w:val="rvts23"/>
          <w:b/>
          <w:bCs/>
          <w:sz w:val="16"/>
          <w:szCs w:val="16"/>
          <w:lang w:val="uk-UA"/>
        </w:rPr>
      </w:pPr>
    </w:p>
    <w:p w14:paraId="0D679A17" w14:textId="77777777" w:rsidR="00AA3396" w:rsidRPr="007E4398" w:rsidRDefault="00AA3396" w:rsidP="007345BA">
      <w:pPr>
        <w:jc w:val="center"/>
        <w:rPr>
          <w:b/>
          <w:bCs/>
          <w:sz w:val="26"/>
          <w:szCs w:val="26"/>
        </w:rPr>
      </w:pPr>
      <w:r w:rsidRPr="007E4398">
        <w:rPr>
          <w:b/>
          <w:bCs/>
          <w:sz w:val="26"/>
          <w:szCs w:val="26"/>
        </w:rPr>
        <w:t>„</w:t>
      </w:r>
      <w:r w:rsidRPr="007E4398">
        <w:rPr>
          <w:b/>
          <w:sz w:val="26"/>
          <w:szCs w:val="26"/>
          <w:lang w:eastAsia="en-US"/>
        </w:rPr>
        <w:t>ВИДАЧА ПІКЛУВАЛЬНИКУ ДОЗВОЛУ НА НАДАННЯ ЗГОДИ ОСОБІ, ДІЄЗДАТНІСТЬ ЯКОЇ ОБМЕЖЕНА, НА ВЧИНЕННЯ ПРАВОЧИНІВ ЩОДО УКЛАДЕННЯ ДОГОВОРІВ ЩОДО ІНШОГО ЦІННОГО МАЙНА”</w:t>
      </w:r>
    </w:p>
    <w:p w14:paraId="1C285C3E" w14:textId="77777777" w:rsidR="00E056CE" w:rsidRPr="002413FB" w:rsidRDefault="00E056CE" w:rsidP="00E056CE">
      <w:pPr>
        <w:jc w:val="center"/>
        <w:rPr>
          <w:b/>
          <w:sz w:val="26"/>
          <w:szCs w:val="26"/>
          <w:u w:val="single"/>
          <w:lang w:eastAsia="ru-RU"/>
        </w:rPr>
      </w:pPr>
      <w:r w:rsidRPr="002413FB">
        <w:rPr>
          <w:b/>
          <w:sz w:val="26"/>
          <w:szCs w:val="26"/>
          <w:u w:val="single"/>
          <w:lang w:eastAsia="ru-RU"/>
        </w:rPr>
        <w:t xml:space="preserve">Відділ з питань соціальної роботи виконавчого комітету </w:t>
      </w:r>
    </w:p>
    <w:p w14:paraId="5367650E" w14:textId="77777777" w:rsidR="00E056CE" w:rsidRPr="002413FB" w:rsidRDefault="00E056CE" w:rsidP="00E056CE">
      <w:pPr>
        <w:jc w:val="center"/>
        <w:rPr>
          <w:b/>
          <w:sz w:val="26"/>
          <w:szCs w:val="26"/>
          <w:u w:val="single"/>
          <w:lang w:eastAsia="ru-RU"/>
        </w:rPr>
      </w:pPr>
      <w:r w:rsidRPr="002413FB">
        <w:rPr>
          <w:b/>
          <w:sz w:val="26"/>
          <w:szCs w:val="26"/>
          <w:u w:val="single"/>
          <w:lang w:eastAsia="ru-RU"/>
        </w:rPr>
        <w:t>Кіцманської міської ради</w:t>
      </w:r>
    </w:p>
    <w:p w14:paraId="65CDE5CE" w14:textId="77777777" w:rsidR="00AA3396" w:rsidRPr="00C85648" w:rsidRDefault="00AA3396" w:rsidP="00E84911">
      <w:pPr>
        <w:pStyle w:val="rvps6"/>
        <w:shd w:val="clear" w:color="auto" w:fill="FFFFFF"/>
        <w:spacing w:before="0" w:beforeAutospacing="0" w:after="0" w:afterAutospacing="0"/>
        <w:jc w:val="center"/>
        <w:rPr>
          <w:sz w:val="20"/>
          <w:szCs w:val="20"/>
          <w:lang w:val="uk-UA" w:eastAsia="uk-UA"/>
        </w:rPr>
      </w:pPr>
      <w:r w:rsidRPr="00C85648">
        <w:rPr>
          <w:sz w:val="20"/>
          <w:szCs w:val="20"/>
          <w:lang w:val="uk-UA" w:eastAsia="uk-UA"/>
        </w:rPr>
        <w:t>(найменування суб’єкта надання адміністративної послуги та / або центру надання адміністративних послуг)</w:t>
      </w:r>
    </w:p>
    <w:p w14:paraId="26F60420" w14:textId="77777777" w:rsidR="00AA3396" w:rsidRPr="00A03092" w:rsidRDefault="00AA3396" w:rsidP="007345BA">
      <w:pPr>
        <w:shd w:val="clear" w:color="auto" w:fill="FFFFFF"/>
        <w:jc w:val="center"/>
        <w:rPr>
          <w:sz w:val="24"/>
          <w:szCs w:val="24"/>
          <w:lang w:eastAsia="en-US"/>
        </w:rPr>
      </w:pP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0A0" w:firstRow="1" w:lastRow="0" w:firstColumn="1" w:lastColumn="0" w:noHBand="0" w:noVBand="0"/>
      </w:tblPr>
      <w:tblGrid>
        <w:gridCol w:w="516"/>
        <w:gridCol w:w="2871"/>
        <w:gridCol w:w="6235"/>
      </w:tblGrid>
      <w:tr w:rsidR="00AA3396" w:rsidRPr="00A03092" w14:paraId="4298C21C" w14:textId="77777777" w:rsidTr="004C44BB">
        <w:tc>
          <w:tcPr>
            <w:tcW w:w="5000" w:type="pct"/>
            <w:gridSpan w:val="3"/>
            <w:tcBorders>
              <w:top w:val="single" w:sz="6" w:space="0" w:color="000000"/>
              <w:left w:val="single" w:sz="6" w:space="0" w:color="000000"/>
              <w:bottom w:val="single" w:sz="6" w:space="0" w:color="000000"/>
              <w:right w:val="single" w:sz="6" w:space="0" w:color="000000"/>
            </w:tcBorders>
          </w:tcPr>
          <w:p w14:paraId="470915DE" w14:textId="77777777" w:rsidR="00AA3396" w:rsidRPr="007E4398" w:rsidRDefault="00AA3396" w:rsidP="004C44BB">
            <w:pPr>
              <w:pStyle w:val="rvps12"/>
              <w:spacing w:before="0" w:beforeAutospacing="0" w:after="0" w:afterAutospacing="0"/>
              <w:ind w:left="113" w:right="113"/>
              <w:jc w:val="center"/>
              <w:rPr>
                <w:sz w:val="26"/>
                <w:szCs w:val="26"/>
                <w:lang w:val="ru-RU"/>
              </w:rPr>
            </w:pPr>
            <w:r w:rsidRPr="007E4398">
              <w:rPr>
                <w:b/>
                <w:sz w:val="26"/>
                <w:szCs w:val="26"/>
                <w:lang w:val="uk-UA" w:eastAsia="ar-SA"/>
              </w:rPr>
              <w:t>Інформація про суб’єкт надання адміністративної послуги та / або центр надання адміністративних послуг</w:t>
            </w:r>
          </w:p>
        </w:tc>
      </w:tr>
      <w:tr w:rsidR="00E056CE" w:rsidRPr="00A03092" w14:paraId="341A90DC" w14:textId="77777777" w:rsidTr="00E056CE">
        <w:tc>
          <w:tcPr>
            <w:tcW w:w="268" w:type="pct"/>
            <w:tcBorders>
              <w:top w:val="single" w:sz="6" w:space="0" w:color="000000"/>
              <w:left w:val="single" w:sz="6" w:space="0" w:color="000000"/>
              <w:bottom w:val="single" w:sz="6" w:space="0" w:color="000000"/>
              <w:right w:val="single" w:sz="6" w:space="0" w:color="000000"/>
            </w:tcBorders>
          </w:tcPr>
          <w:p w14:paraId="795B8B8D" w14:textId="77777777" w:rsidR="00E056CE" w:rsidRPr="007E4398" w:rsidRDefault="00E056CE" w:rsidP="00E056CE">
            <w:pPr>
              <w:pStyle w:val="rvps12"/>
              <w:spacing w:before="0" w:beforeAutospacing="0" w:after="0" w:afterAutospacing="0"/>
              <w:ind w:left="113" w:right="113"/>
              <w:jc w:val="center"/>
              <w:rPr>
                <w:sz w:val="26"/>
                <w:szCs w:val="26"/>
              </w:rPr>
            </w:pPr>
            <w:r w:rsidRPr="007E4398">
              <w:rPr>
                <w:sz w:val="26"/>
                <w:szCs w:val="26"/>
              </w:rPr>
              <w:t>1</w:t>
            </w:r>
          </w:p>
        </w:tc>
        <w:tc>
          <w:tcPr>
            <w:tcW w:w="1492" w:type="pct"/>
            <w:tcBorders>
              <w:top w:val="outset" w:sz="6" w:space="0" w:color="000000"/>
              <w:left w:val="outset" w:sz="6" w:space="0" w:color="000000"/>
              <w:bottom w:val="outset" w:sz="6" w:space="0" w:color="000000"/>
              <w:right w:val="outset" w:sz="6" w:space="0" w:color="000000"/>
            </w:tcBorders>
          </w:tcPr>
          <w:p w14:paraId="4805A931" w14:textId="77777777" w:rsidR="00E056CE" w:rsidRPr="007E4398" w:rsidRDefault="00E056CE" w:rsidP="00E056CE">
            <w:pPr>
              <w:jc w:val="both"/>
              <w:rPr>
                <w:sz w:val="26"/>
                <w:szCs w:val="26"/>
              </w:rPr>
            </w:pPr>
            <w:r w:rsidRPr="007E4398">
              <w:rPr>
                <w:sz w:val="26"/>
                <w:szCs w:val="26"/>
              </w:rPr>
              <w:t xml:space="preserve">Місцезнаходження </w:t>
            </w:r>
          </w:p>
        </w:tc>
        <w:tc>
          <w:tcPr>
            <w:tcW w:w="3240" w:type="pct"/>
            <w:tcBorders>
              <w:top w:val="outset" w:sz="6" w:space="0" w:color="000000"/>
              <w:left w:val="outset" w:sz="6" w:space="0" w:color="000000"/>
              <w:bottom w:val="outset" w:sz="6" w:space="0" w:color="000000"/>
              <w:right w:val="outset" w:sz="6" w:space="0" w:color="000000"/>
            </w:tcBorders>
          </w:tcPr>
          <w:p w14:paraId="49186E67" w14:textId="77777777" w:rsidR="00E056CE" w:rsidRPr="008D19D0" w:rsidRDefault="00E056CE" w:rsidP="00E056CE">
            <w:pPr>
              <w:jc w:val="both"/>
              <w:rPr>
                <w:sz w:val="26"/>
                <w:szCs w:val="26"/>
              </w:rPr>
            </w:pPr>
            <w:r>
              <w:rPr>
                <w:sz w:val="26"/>
                <w:szCs w:val="26"/>
              </w:rPr>
              <w:t>м.Кіцмань, вул.Музична,10</w:t>
            </w:r>
          </w:p>
          <w:p w14:paraId="7B562D73" w14:textId="495045B3" w:rsidR="00E056CE" w:rsidRPr="007E4398" w:rsidRDefault="00E056CE" w:rsidP="00E056CE">
            <w:pPr>
              <w:ind w:right="119"/>
              <w:jc w:val="both"/>
              <w:rPr>
                <w:i/>
                <w:sz w:val="26"/>
                <w:szCs w:val="26"/>
              </w:rPr>
            </w:pPr>
            <w:r w:rsidRPr="008D19D0">
              <w:rPr>
                <w:sz w:val="26"/>
                <w:szCs w:val="26"/>
              </w:rPr>
              <w:t xml:space="preserve"> </w:t>
            </w:r>
            <w:r>
              <w:rPr>
                <w:sz w:val="26"/>
                <w:szCs w:val="26"/>
              </w:rPr>
              <w:t>центр надання адміністративних послуг</w:t>
            </w:r>
          </w:p>
        </w:tc>
      </w:tr>
      <w:tr w:rsidR="00E056CE" w:rsidRPr="00A03092" w14:paraId="5B079C68" w14:textId="77777777" w:rsidTr="00E056CE">
        <w:tc>
          <w:tcPr>
            <w:tcW w:w="268" w:type="pct"/>
            <w:tcBorders>
              <w:top w:val="single" w:sz="6" w:space="0" w:color="000000"/>
              <w:left w:val="single" w:sz="6" w:space="0" w:color="000000"/>
              <w:bottom w:val="single" w:sz="6" w:space="0" w:color="000000"/>
              <w:right w:val="single" w:sz="6" w:space="0" w:color="000000"/>
            </w:tcBorders>
          </w:tcPr>
          <w:p w14:paraId="7A3419F7" w14:textId="77777777" w:rsidR="00E056CE" w:rsidRPr="007E4398" w:rsidRDefault="00E056CE" w:rsidP="00E056CE">
            <w:pPr>
              <w:pStyle w:val="rvps12"/>
              <w:spacing w:before="0" w:beforeAutospacing="0" w:after="0" w:afterAutospacing="0"/>
              <w:ind w:left="113" w:right="113"/>
              <w:jc w:val="center"/>
              <w:rPr>
                <w:sz w:val="26"/>
                <w:szCs w:val="26"/>
              </w:rPr>
            </w:pPr>
            <w:r w:rsidRPr="007E4398">
              <w:rPr>
                <w:sz w:val="26"/>
                <w:szCs w:val="26"/>
              </w:rPr>
              <w:t>2</w:t>
            </w:r>
          </w:p>
        </w:tc>
        <w:tc>
          <w:tcPr>
            <w:tcW w:w="1492" w:type="pct"/>
            <w:tcBorders>
              <w:top w:val="outset" w:sz="6" w:space="0" w:color="000000"/>
              <w:left w:val="outset" w:sz="6" w:space="0" w:color="000000"/>
              <w:bottom w:val="outset" w:sz="6" w:space="0" w:color="000000"/>
              <w:right w:val="outset" w:sz="6" w:space="0" w:color="000000"/>
            </w:tcBorders>
          </w:tcPr>
          <w:p w14:paraId="3BD514F6" w14:textId="77777777" w:rsidR="00E056CE" w:rsidRPr="007E4398" w:rsidRDefault="00E056CE" w:rsidP="00E056CE">
            <w:pPr>
              <w:jc w:val="both"/>
              <w:rPr>
                <w:sz w:val="26"/>
                <w:szCs w:val="26"/>
              </w:rPr>
            </w:pPr>
            <w:r w:rsidRPr="007E4398">
              <w:rPr>
                <w:sz w:val="26"/>
                <w:szCs w:val="26"/>
              </w:rPr>
              <w:t xml:space="preserve">Інформація щодо режиму роботи </w:t>
            </w:r>
          </w:p>
        </w:tc>
        <w:tc>
          <w:tcPr>
            <w:tcW w:w="3240" w:type="pct"/>
            <w:tcBorders>
              <w:top w:val="outset" w:sz="6" w:space="0" w:color="000000"/>
              <w:left w:val="outset" w:sz="6" w:space="0" w:color="000000"/>
              <w:bottom w:val="outset" w:sz="6" w:space="0" w:color="000000"/>
              <w:right w:val="outset" w:sz="6" w:space="0" w:color="000000"/>
            </w:tcBorders>
          </w:tcPr>
          <w:p w14:paraId="2C6F844B" w14:textId="77777777" w:rsidR="00E056CE" w:rsidRPr="008D19D0" w:rsidRDefault="00E056CE" w:rsidP="00E056CE">
            <w:pPr>
              <w:jc w:val="both"/>
              <w:rPr>
                <w:sz w:val="26"/>
                <w:szCs w:val="26"/>
              </w:rPr>
            </w:pPr>
            <w:r w:rsidRPr="008D19D0">
              <w:rPr>
                <w:sz w:val="26"/>
                <w:szCs w:val="26"/>
              </w:rPr>
              <w:t xml:space="preserve">понеділок – </w:t>
            </w:r>
            <w:r w:rsidRPr="00B62933">
              <w:rPr>
                <w:sz w:val="26"/>
                <w:szCs w:val="26"/>
              </w:rPr>
              <w:t>четвер  9-00</w:t>
            </w:r>
            <w:r w:rsidRPr="008D19D0">
              <w:rPr>
                <w:sz w:val="26"/>
                <w:szCs w:val="26"/>
              </w:rPr>
              <w:t xml:space="preserve">  – 1</w:t>
            </w:r>
            <w:r>
              <w:rPr>
                <w:sz w:val="26"/>
                <w:szCs w:val="26"/>
              </w:rPr>
              <w:t>8</w:t>
            </w:r>
            <w:r w:rsidRPr="008D19D0">
              <w:rPr>
                <w:sz w:val="26"/>
                <w:szCs w:val="26"/>
              </w:rPr>
              <w:t xml:space="preserve">-00 </w:t>
            </w:r>
          </w:p>
          <w:p w14:paraId="4D32F954" w14:textId="77777777" w:rsidR="00E056CE" w:rsidRDefault="00E056CE" w:rsidP="00E056CE">
            <w:pPr>
              <w:jc w:val="both"/>
              <w:rPr>
                <w:sz w:val="26"/>
                <w:szCs w:val="26"/>
              </w:rPr>
            </w:pPr>
            <w:r w:rsidRPr="008D19D0">
              <w:rPr>
                <w:sz w:val="26"/>
                <w:szCs w:val="26"/>
              </w:rPr>
              <w:t xml:space="preserve">п’ятниця – </w:t>
            </w:r>
            <w:r>
              <w:rPr>
                <w:sz w:val="26"/>
                <w:szCs w:val="26"/>
              </w:rPr>
              <w:t>9</w:t>
            </w:r>
            <w:r w:rsidRPr="008D19D0">
              <w:rPr>
                <w:sz w:val="26"/>
                <w:szCs w:val="26"/>
              </w:rPr>
              <w:t>-00 - 1</w:t>
            </w:r>
            <w:r>
              <w:rPr>
                <w:sz w:val="26"/>
                <w:szCs w:val="26"/>
              </w:rPr>
              <w:t>7</w:t>
            </w:r>
            <w:r w:rsidRPr="008D19D0">
              <w:rPr>
                <w:sz w:val="26"/>
                <w:szCs w:val="26"/>
              </w:rPr>
              <w:t xml:space="preserve">-00 </w:t>
            </w:r>
          </w:p>
          <w:p w14:paraId="3793DB51" w14:textId="77777777" w:rsidR="00E056CE" w:rsidRPr="008D19D0" w:rsidRDefault="00E056CE" w:rsidP="00E056CE">
            <w:pPr>
              <w:jc w:val="both"/>
              <w:rPr>
                <w:sz w:val="26"/>
                <w:szCs w:val="26"/>
              </w:rPr>
            </w:pPr>
            <w:r>
              <w:rPr>
                <w:sz w:val="26"/>
                <w:szCs w:val="26"/>
              </w:rPr>
              <w:t>обідня перерва 13-00 – 14.00</w:t>
            </w:r>
          </w:p>
          <w:p w14:paraId="6B8EA973" w14:textId="3E51770F" w:rsidR="00E056CE" w:rsidRPr="007E4398" w:rsidRDefault="00E056CE" w:rsidP="00E056CE">
            <w:pPr>
              <w:ind w:right="119"/>
              <w:jc w:val="both"/>
              <w:rPr>
                <w:i/>
                <w:sz w:val="26"/>
                <w:szCs w:val="26"/>
              </w:rPr>
            </w:pPr>
            <w:r w:rsidRPr="008D19D0">
              <w:rPr>
                <w:sz w:val="26"/>
                <w:szCs w:val="26"/>
              </w:rPr>
              <w:t>вихідні – субота, неділя</w:t>
            </w:r>
          </w:p>
        </w:tc>
      </w:tr>
      <w:tr w:rsidR="00E056CE" w:rsidRPr="00A03092" w14:paraId="702B22FE" w14:textId="77777777" w:rsidTr="00E056CE">
        <w:tc>
          <w:tcPr>
            <w:tcW w:w="268" w:type="pct"/>
            <w:tcBorders>
              <w:top w:val="single" w:sz="6" w:space="0" w:color="000000"/>
              <w:left w:val="single" w:sz="6" w:space="0" w:color="000000"/>
              <w:bottom w:val="single" w:sz="6" w:space="0" w:color="000000"/>
              <w:right w:val="single" w:sz="6" w:space="0" w:color="000000"/>
            </w:tcBorders>
          </w:tcPr>
          <w:p w14:paraId="4E0836E5" w14:textId="77777777" w:rsidR="00E056CE" w:rsidRPr="007E4398" w:rsidRDefault="00E056CE" w:rsidP="00E056CE">
            <w:pPr>
              <w:pStyle w:val="rvps12"/>
              <w:spacing w:before="0" w:beforeAutospacing="0" w:after="0" w:afterAutospacing="0"/>
              <w:ind w:left="113" w:right="113"/>
              <w:jc w:val="center"/>
              <w:rPr>
                <w:sz w:val="26"/>
                <w:szCs w:val="26"/>
              </w:rPr>
            </w:pPr>
            <w:r w:rsidRPr="007E4398">
              <w:rPr>
                <w:sz w:val="26"/>
                <w:szCs w:val="26"/>
              </w:rPr>
              <w:t>3</w:t>
            </w:r>
          </w:p>
        </w:tc>
        <w:tc>
          <w:tcPr>
            <w:tcW w:w="1492" w:type="pct"/>
            <w:tcBorders>
              <w:top w:val="outset" w:sz="6" w:space="0" w:color="000000"/>
              <w:left w:val="outset" w:sz="6" w:space="0" w:color="000000"/>
              <w:bottom w:val="outset" w:sz="6" w:space="0" w:color="000000"/>
              <w:right w:val="outset" w:sz="6" w:space="0" w:color="000000"/>
            </w:tcBorders>
          </w:tcPr>
          <w:p w14:paraId="2C2EC55C" w14:textId="77777777" w:rsidR="00E056CE" w:rsidRPr="007E4398" w:rsidRDefault="00E056CE" w:rsidP="00E056CE">
            <w:pPr>
              <w:jc w:val="both"/>
              <w:rPr>
                <w:sz w:val="26"/>
                <w:szCs w:val="26"/>
              </w:rPr>
            </w:pPr>
            <w:r w:rsidRPr="007E4398">
              <w:rPr>
                <w:sz w:val="26"/>
                <w:szCs w:val="26"/>
              </w:rPr>
              <w:t xml:space="preserve">Телефон / факс, електронна  адреса, офіційний веб-сайт </w:t>
            </w:r>
          </w:p>
        </w:tc>
        <w:tc>
          <w:tcPr>
            <w:tcW w:w="3240" w:type="pct"/>
            <w:tcBorders>
              <w:top w:val="outset" w:sz="6" w:space="0" w:color="000000"/>
              <w:left w:val="outset" w:sz="6" w:space="0" w:color="000000"/>
              <w:bottom w:val="outset" w:sz="6" w:space="0" w:color="000000"/>
              <w:right w:val="outset" w:sz="6" w:space="0" w:color="000000"/>
            </w:tcBorders>
          </w:tcPr>
          <w:p w14:paraId="0B4ED336" w14:textId="77777777" w:rsidR="00E056CE" w:rsidRPr="008D19D0" w:rsidRDefault="00E056CE" w:rsidP="00E056CE">
            <w:pPr>
              <w:rPr>
                <w:sz w:val="26"/>
                <w:szCs w:val="26"/>
              </w:rPr>
            </w:pPr>
            <w:r w:rsidRPr="008D19D0">
              <w:rPr>
                <w:sz w:val="26"/>
                <w:szCs w:val="26"/>
              </w:rPr>
              <w:t>телефон\факс</w:t>
            </w:r>
            <w:r w:rsidRPr="008D19D0">
              <w:rPr>
                <w:sz w:val="26"/>
                <w:szCs w:val="26"/>
                <w:lang w:val="ru-RU"/>
              </w:rPr>
              <w:t xml:space="preserve"> </w:t>
            </w:r>
            <w:r>
              <w:rPr>
                <w:sz w:val="26"/>
                <w:szCs w:val="26"/>
                <w:lang w:val="ru-RU"/>
              </w:rPr>
              <w:t>0665927614</w:t>
            </w:r>
          </w:p>
          <w:p w14:paraId="6A096F8B" w14:textId="77777777" w:rsidR="00E056CE" w:rsidRPr="00E61D5C" w:rsidRDefault="00E056CE" w:rsidP="00E056CE">
            <w:pPr>
              <w:rPr>
                <w:i/>
                <w:sz w:val="26"/>
                <w:szCs w:val="26"/>
                <w:lang w:val="ru-RU"/>
              </w:rPr>
            </w:pPr>
            <w:r w:rsidRPr="008D19D0">
              <w:rPr>
                <w:noProof/>
                <w:sz w:val="26"/>
                <w:szCs w:val="26"/>
              </w:rPr>
              <w:t>ел.адреса:</w:t>
            </w:r>
            <w:r>
              <w:rPr>
                <w:noProof/>
                <w:sz w:val="26"/>
                <w:szCs w:val="26"/>
              </w:rPr>
              <w:t xml:space="preserve"> </w:t>
            </w:r>
            <w:r>
              <w:rPr>
                <w:noProof/>
                <w:sz w:val="26"/>
                <w:szCs w:val="26"/>
                <w:lang w:val="en-US"/>
              </w:rPr>
              <w:t>kitsman</w:t>
            </w:r>
            <w:r w:rsidRPr="00E61D5C">
              <w:rPr>
                <w:noProof/>
                <w:sz w:val="26"/>
                <w:szCs w:val="26"/>
                <w:lang w:val="ru-RU"/>
              </w:rPr>
              <w:t>_</w:t>
            </w:r>
            <w:r>
              <w:rPr>
                <w:noProof/>
                <w:sz w:val="26"/>
                <w:szCs w:val="26"/>
                <w:lang w:val="en-US"/>
              </w:rPr>
              <w:t>CNAP</w:t>
            </w:r>
            <w:r w:rsidRPr="00E61D5C">
              <w:rPr>
                <w:noProof/>
                <w:sz w:val="26"/>
                <w:szCs w:val="26"/>
                <w:lang w:val="ru-RU"/>
              </w:rPr>
              <w:t>@</w:t>
            </w:r>
            <w:r>
              <w:rPr>
                <w:noProof/>
                <w:sz w:val="26"/>
                <w:szCs w:val="26"/>
                <w:lang w:val="ru-RU"/>
              </w:rPr>
              <w:t>u</w:t>
            </w:r>
            <w:r>
              <w:rPr>
                <w:noProof/>
                <w:sz w:val="26"/>
                <w:szCs w:val="26"/>
                <w:lang w:val="en-US"/>
              </w:rPr>
              <w:t>kr</w:t>
            </w:r>
            <w:r w:rsidRPr="00E61D5C">
              <w:rPr>
                <w:noProof/>
                <w:sz w:val="26"/>
                <w:szCs w:val="26"/>
                <w:lang w:val="ru-RU"/>
              </w:rPr>
              <w:t>.</w:t>
            </w:r>
            <w:r>
              <w:rPr>
                <w:noProof/>
                <w:sz w:val="26"/>
                <w:szCs w:val="26"/>
                <w:lang w:val="en-US"/>
              </w:rPr>
              <w:t>net</w:t>
            </w:r>
          </w:p>
          <w:p w14:paraId="259F6D26" w14:textId="565162F9" w:rsidR="00E056CE" w:rsidRPr="007E4398" w:rsidRDefault="00E056CE" w:rsidP="00E056CE">
            <w:pPr>
              <w:ind w:right="119"/>
              <w:jc w:val="both"/>
              <w:rPr>
                <w:i/>
                <w:sz w:val="26"/>
                <w:szCs w:val="26"/>
              </w:rPr>
            </w:pPr>
          </w:p>
        </w:tc>
      </w:tr>
      <w:tr w:rsidR="00AA3396" w:rsidRPr="00A03092" w14:paraId="57D009D4" w14:textId="77777777" w:rsidTr="004C44BB">
        <w:tc>
          <w:tcPr>
            <w:tcW w:w="5000" w:type="pct"/>
            <w:gridSpan w:val="3"/>
            <w:tcBorders>
              <w:top w:val="single" w:sz="6" w:space="0" w:color="000000"/>
              <w:left w:val="single" w:sz="6" w:space="0" w:color="000000"/>
              <w:bottom w:val="single" w:sz="6" w:space="0" w:color="000000"/>
              <w:right w:val="single" w:sz="6" w:space="0" w:color="000000"/>
            </w:tcBorders>
          </w:tcPr>
          <w:p w14:paraId="41EA6275" w14:textId="77777777" w:rsidR="00AA3396" w:rsidRPr="007E4398" w:rsidRDefault="00AA3396" w:rsidP="004C44BB">
            <w:pPr>
              <w:pStyle w:val="rvps12"/>
              <w:spacing w:before="0" w:beforeAutospacing="0" w:after="0" w:afterAutospacing="0"/>
              <w:ind w:left="113" w:right="113"/>
              <w:jc w:val="center"/>
              <w:rPr>
                <w:sz w:val="26"/>
                <w:szCs w:val="26"/>
                <w:lang w:val="ru-RU"/>
              </w:rPr>
            </w:pPr>
            <w:r w:rsidRPr="007E4398">
              <w:rPr>
                <w:rStyle w:val="rvts9"/>
                <w:b/>
                <w:bCs/>
                <w:sz w:val="26"/>
                <w:szCs w:val="26"/>
                <w:lang w:val="ru-RU"/>
              </w:rPr>
              <w:t>Нормативні акти, якими регламентується надання адміністративної послуги</w:t>
            </w:r>
          </w:p>
        </w:tc>
      </w:tr>
      <w:tr w:rsidR="00AA3396" w:rsidRPr="00A03092" w14:paraId="1FC028F7" w14:textId="77777777" w:rsidTr="00E056CE">
        <w:trPr>
          <w:trHeight w:val="289"/>
        </w:trPr>
        <w:tc>
          <w:tcPr>
            <w:tcW w:w="268" w:type="pct"/>
            <w:tcBorders>
              <w:top w:val="single" w:sz="6" w:space="0" w:color="000000"/>
              <w:left w:val="single" w:sz="6" w:space="0" w:color="000000"/>
              <w:bottom w:val="single" w:sz="6" w:space="0" w:color="000000"/>
              <w:right w:val="single" w:sz="6" w:space="0" w:color="000000"/>
            </w:tcBorders>
          </w:tcPr>
          <w:p w14:paraId="6315F65C" w14:textId="77777777" w:rsidR="00AA3396" w:rsidRPr="007E4398" w:rsidRDefault="00AA3396" w:rsidP="004C44BB">
            <w:pPr>
              <w:pStyle w:val="rvps12"/>
              <w:spacing w:before="0" w:beforeAutospacing="0" w:after="0" w:afterAutospacing="0"/>
              <w:ind w:left="113" w:right="113"/>
              <w:jc w:val="center"/>
              <w:rPr>
                <w:sz w:val="26"/>
                <w:szCs w:val="26"/>
              </w:rPr>
            </w:pPr>
            <w:r w:rsidRPr="007E4398">
              <w:rPr>
                <w:sz w:val="26"/>
                <w:szCs w:val="26"/>
              </w:rPr>
              <w:t>4</w:t>
            </w:r>
          </w:p>
        </w:tc>
        <w:tc>
          <w:tcPr>
            <w:tcW w:w="1492" w:type="pct"/>
            <w:tcBorders>
              <w:top w:val="single" w:sz="6" w:space="0" w:color="000000"/>
              <w:left w:val="single" w:sz="6" w:space="0" w:color="000000"/>
              <w:bottom w:val="single" w:sz="6" w:space="0" w:color="000000"/>
              <w:right w:val="single" w:sz="6" w:space="0" w:color="000000"/>
            </w:tcBorders>
          </w:tcPr>
          <w:p w14:paraId="5C991A49" w14:textId="77777777" w:rsidR="00AA3396" w:rsidRPr="007E4398" w:rsidRDefault="00AA3396" w:rsidP="004C44BB">
            <w:pPr>
              <w:pStyle w:val="rvps14"/>
              <w:spacing w:before="0" w:beforeAutospacing="0" w:after="0" w:afterAutospacing="0"/>
              <w:ind w:right="113"/>
              <w:rPr>
                <w:sz w:val="26"/>
                <w:szCs w:val="26"/>
              </w:rPr>
            </w:pPr>
            <w:r w:rsidRPr="007E4398">
              <w:rPr>
                <w:sz w:val="26"/>
                <w:szCs w:val="26"/>
              </w:rPr>
              <w:t>Закони України</w:t>
            </w:r>
          </w:p>
        </w:tc>
        <w:tc>
          <w:tcPr>
            <w:tcW w:w="3240" w:type="pct"/>
            <w:tcBorders>
              <w:top w:val="single" w:sz="6" w:space="0" w:color="000000"/>
              <w:left w:val="single" w:sz="6" w:space="0" w:color="000000"/>
              <w:bottom w:val="single" w:sz="6" w:space="0" w:color="000000"/>
              <w:right w:val="single" w:sz="6" w:space="0" w:color="000000"/>
            </w:tcBorders>
          </w:tcPr>
          <w:p w14:paraId="78924DD0" w14:textId="77777777" w:rsidR="00AA3396" w:rsidRPr="007E4398" w:rsidRDefault="00AA3396" w:rsidP="004C44BB">
            <w:pPr>
              <w:pStyle w:val="rvps14"/>
              <w:spacing w:before="0" w:beforeAutospacing="0" w:after="0" w:afterAutospacing="0"/>
              <w:ind w:left="-3" w:right="113" w:firstLine="3"/>
              <w:rPr>
                <w:sz w:val="26"/>
                <w:szCs w:val="26"/>
                <w:lang w:val="uk-UA"/>
              </w:rPr>
            </w:pPr>
            <w:r w:rsidRPr="007E4398">
              <w:rPr>
                <w:sz w:val="26"/>
                <w:szCs w:val="26"/>
                <w:lang w:val="uk-UA"/>
              </w:rPr>
              <w:t>Цивільний кодекс України</w:t>
            </w:r>
          </w:p>
        </w:tc>
      </w:tr>
      <w:tr w:rsidR="00AA3396" w:rsidRPr="00A03092" w14:paraId="2BF89B95" w14:textId="77777777" w:rsidTr="00E056CE">
        <w:trPr>
          <w:trHeight w:val="499"/>
        </w:trPr>
        <w:tc>
          <w:tcPr>
            <w:tcW w:w="268" w:type="pct"/>
            <w:tcBorders>
              <w:top w:val="single" w:sz="6" w:space="0" w:color="000000"/>
              <w:left w:val="single" w:sz="6" w:space="0" w:color="000000"/>
              <w:bottom w:val="single" w:sz="6" w:space="0" w:color="000000"/>
              <w:right w:val="single" w:sz="6" w:space="0" w:color="000000"/>
            </w:tcBorders>
          </w:tcPr>
          <w:p w14:paraId="29F03DB6" w14:textId="77777777" w:rsidR="00AA3396" w:rsidRPr="007E4398" w:rsidRDefault="00AA3396" w:rsidP="004C44BB">
            <w:pPr>
              <w:pStyle w:val="rvps12"/>
              <w:spacing w:before="0" w:beforeAutospacing="0" w:after="0" w:afterAutospacing="0"/>
              <w:ind w:left="113" w:right="113"/>
              <w:jc w:val="center"/>
              <w:rPr>
                <w:sz w:val="26"/>
                <w:szCs w:val="26"/>
                <w:lang w:val="uk-UA"/>
              </w:rPr>
            </w:pPr>
            <w:r w:rsidRPr="007E4398">
              <w:rPr>
                <w:sz w:val="26"/>
                <w:szCs w:val="26"/>
                <w:lang w:val="uk-UA"/>
              </w:rPr>
              <w:t>5</w:t>
            </w:r>
          </w:p>
        </w:tc>
        <w:tc>
          <w:tcPr>
            <w:tcW w:w="1492" w:type="pct"/>
            <w:tcBorders>
              <w:top w:val="single" w:sz="6" w:space="0" w:color="000000"/>
              <w:left w:val="single" w:sz="6" w:space="0" w:color="000000"/>
              <w:bottom w:val="single" w:sz="6" w:space="0" w:color="000000"/>
              <w:right w:val="single" w:sz="6" w:space="0" w:color="000000"/>
            </w:tcBorders>
          </w:tcPr>
          <w:p w14:paraId="007C2884" w14:textId="77777777" w:rsidR="00AA3396" w:rsidRPr="007E4398" w:rsidRDefault="00AA3396" w:rsidP="004C44BB">
            <w:pPr>
              <w:pStyle w:val="rvps14"/>
              <w:spacing w:before="0" w:beforeAutospacing="0" w:after="0" w:afterAutospacing="0"/>
              <w:ind w:right="113"/>
              <w:rPr>
                <w:sz w:val="26"/>
                <w:szCs w:val="26"/>
                <w:lang w:val="uk-UA"/>
              </w:rPr>
            </w:pPr>
            <w:r w:rsidRPr="007E4398">
              <w:rPr>
                <w:sz w:val="26"/>
                <w:szCs w:val="26"/>
                <w:lang w:val="uk-UA"/>
              </w:rPr>
              <w:t>Акти центральних органів виконавчої влади</w:t>
            </w:r>
          </w:p>
        </w:tc>
        <w:tc>
          <w:tcPr>
            <w:tcW w:w="3240" w:type="pct"/>
            <w:tcBorders>
              <w:top w:val="single" w:sz="6" w:space="0" w:color="000000"/>
              <w:left w:val="single" w:sz="6" w:space="0" w:color="000000"/>
              <w:bottom w:val="single" w:sz="6" w:space="0" w:color="000000"/>
              <w:right w:val="single" w:sz="6" w:space="0" w:color="000000"/>
            </w:tcBorders>
          </w:tcPr>
          <w:p w14:paraId="362B08AD" w14:textId="77777777" w:rsidR="00AA3396" w:rsidRPr="007E4398" w:rsidRDefault="00AA3396" w:rsidP="004C44BB">
            <w:pPr>
              <w:pStyle w:val="rvps14"/>
              <w:spacing w:before="0" w:beforeAutospacing="0" w:after="0" w:afterAutospacing="0"/>
              <w:ind w:left="-3" w:right="113" w:firstLine="3"/>
              <w:jc w:val="both"/>
              <w:rPr>
                <w:sz w:val="26"/>
                <w:szCs w:val="26"/>
                <w:lang w:val="uk-UA"/>
              </w:rPr>
            </w:pPr>
            <w:r w:rsidRPr="007E4398">
              <w:rPr>
                <w:sz w:val="26"/>
                <w:szCs w:val="26"/>
                <w:lang w:val="uk-UA"/>
              </w:rPr>
              <w:t>Спільний наказ Державного комітету у справах сім’ї та молоді, Міністерства освіти України, Міністерства охорони здоров’я України та Міністерства праці та соціальної політики України від 26.05.1999 № 34/166/131/88 „Про затвердження Правил опіки та піклування”, зареєстрований в Міністерстві юстиції України 17.06.1999 за № 387/3680</w:t>
            </w:r>
          </w:p>
        </w:tc>
      </w:tr>
      <w:tr w:rsidR="00AA3396" w:rsidRPr="00A03092" w14:paraId="63F1F727" w14:textId="77777777" w:rsidTr="004C44BB">
        <w:tc>
          <w:tcPr>
            <w:tcW w:w="5000" w:type="pct"/>
            <w:gridSpan w:val="3"/>
            <w:tcBorders>
              <w:top w:val="single" w:sz="6" w:space="0" w:color="000000"/>
              <w:left w:val="single" w:sz="6" w:space="0" w:color="000000"/>
              <w:bottom w:val="single" w:sz="6" w:space="0" w:color="000000"/>
              <w:right w:val="single" w:sz="6" w:space="0" w:color="000000"/>
            </w:tcBorders>
          </w:tcPr>
          <w:p w14:paraId="7B75740C" w14:textId="77777777" w:rsidR="00AA3396" w:rsidRPr="007E4398" w:rsidRDefault="00AA3396" w:rsidP="004C44BB">
            <w:pPr>
              <w:pStyle w:val="rvps12"/>
              <w:spacing w:before="0" w:beforeAutospacing="0" w:after="0" w:afterAutospacing="0"/>
              <w:ind w:left="113" w:right="113"/>
              <w:jc w:val="center"/>
              <w:rPr>
                <w:sz w:val="26"/>
                <w:szCs w:val="26"/>
              </w:rPr>
            </w:pPr>
            <w:r w:rsidRPr="007E4398">
              <w:rPr>
                <w:rStyle w:val="rvts9"/>
                <w:b/>
                <w:bCs/>
                <w:sz w:val="26"/>
                <w:szCs w:val="26"/>
              </w:rPr>
              <w:t>Умови отримання адміністративної послуги</w:t>
            </w:r>
          </w:p>
        </w:tc>
      </w:tr>
      <w:tr w:rsidR="00AA3396" w:rsidRPr="00A03092" w14:paraId="3539FCF0" w14:textId="77777777" w:rsidTr="00E056CE">
        <w:tc>
          <w:tcPr>
            <w:tcW w:w="268" w:type="pct"/>
            <w:tcBorders>
              <w:top w:val="single" w:sz="6" w:space="0" w:color="000000"/>
              <w:left w:val="single" w:sz="6" w:space="0" w:color="000000"/>
              <w:bottom w:val="single" w:sz="6" w:space="0" w:color="000000"/>
              <w:right w:val="single" w:sz="6" w:space="0" w:color="000000"/>
            </w:tcBorders>
          </w:tcPr>
          <w:p w14:paraId="54A38AAD" w14:textId="77777777" w:rsidR="00AA3396" w:rsidRPr="007E4398" w:rsidRDefault="00AA3396" w:rsidP="004C44BB">
            <w:pPr>
              <w:pStyle w:val="rvps12"/>
              <w:spacing w:before="0" w:beforeAutospacing="0" w:after="0" w:afterAutospacing="0"/>
              <w:ind w:left="113" w:right="113"/>
              <w:jc w:val="center"/>
              <w:rPr>
                <w:sz w:val="26"/>
                <w:szCs w:val="26"/>
                <w:lang w:val="uk-UA"/>
              </w:rPr>
            </w:pPr>
            <w:r w:rsidRPr="007E4398">
              <w:rPr>
                <w:sz w:val="26"/>
                <w:szCs w:val="26"/>
                <w:lang w:val="uk-UA"/>
              </w:rPr>
              <w:t>6</w:t>
            </w:r>
          </w:p>
        </w:tc>
        <w:tc>
          <w:tcPr>
            <w:tcW w:w="1492" w:type="pct"/>
            <w:tcBorders>
              <w:top w:val="outset" w:sz="6" w:space="0" w:color="000000"/>
              <w:left w:val="outset" w:sz="6" w:space="0" w:color="000000"/>
              <w:bottom w:val="outset" w:sz="6" w:space="0" w:color="000000"/>
              <w:right w:val="outset" w:sz="6" w:space="0" w:color="000000"/>
            </w:tcBorders>
          </w:tcPr>
          <w:p w14:paraId="210C0430" w14:textId="77777777" w:rsidR="00AA3396" w:rsidRPr="007E4398" w:rsidRDefault="00AA3396" w:rsidP="004C44BB">
            <w:pPr>
              <w:jc w:val="both"/>
              <w:rPr>
                <w:sz w:val="26"/>
                <w:szCs w:val="26"/>
              </w:rPr>
            </w:pPr>
            <w:r w:rsidRPr="007E4398">
              <w:rPr>
                <w:sz w:val="26"/>
                <w:szCs w:val="26"/>
              </w:rPr>
              <w:t xml:space="preserve">Підстава для отримання </w:t>
            </w:r>
          </w:p>
        </w:tc>
        <w:tc>
          <w:tcPr>
            <w:tcW w:w="3240" w:type="pct"/>
            <w:tcBorders>
              <w:top w:val="single" w:sz="6" w:space="0" w:color="000000"/>
              <w:left w:val="single" w:sz="6" w:space="0" w:color="000000"/>
              <w:bottom w:val="single" w:sz="6" w:space="0" w:color="000000"/>
              <w:right w:val="single" w:sz="6" w:space="0" w:color="000000"/>
            </w:tcBorders>
          </w:tcPr>
          <w:p w14:paraId="65096A25" w14:textId="77777777" w:rsidR="00AA3396" w:rsidRPr="007E4398" w:rsidRDefault="00AA3396" w:rsidP="004C44BB">
            <w:pPr>
              <w:pStyle w:val="a3"/>
              <w:shd w:val="clear" w:color="auto" w:fill="FFFFFF"/>
              <w:tabs>
                <w:tab w:val="center" w:pos="4677"/>
                <w:tab w:val="right" w:pos="9355"/>
              </w:tabs>
              <w:spacing w:before="0" w:beforeAutospacing="0" w:after="0" w:afterAutospacing="0"/>
              <w:ind w:right="113"/>
              <w:jc w:val="both"/>
              <w:textAlignment w:val="baseline"/>
              <w:rPr>
                <w:sz w:val="26"/>
                <w:szCs w:val="26"/>
              </w:rPr>
            </w:pPr>
            <w:r w:rsidRPr="007E4398">
              <w:rPr>
                <w:sz w:val="26"/>
                <w:szCs w:val="26"/>
                <w:lang w:val="ru-RU"/>
              </w:rPr>
              <w:t>Н</w:t>
            </w:r>
            <w:r w:rsidRPr="007E4398">
              <w:rPr>
                <w:sz w:val="26"/>
                <w:szCs w:val="26"/>
              </w:rPr>
              <w:t xml:space="preserve">еобхідність надання згоди </w:t>
            </w:r>
            <w:r w:rsidRPr="007E4398">
              <w:rPr>
                <w:sz w:val="26"/>
                <w:szCs w:val="26"/>
                <w:lang w:eastAsia="en-US"/>
              </w:rPr>
              <w:t>повнолітній особі, дієздатність якої обмежена, на вчинення правочину</w:t>
            </w:r>
          </w:p>
        </w:tc>
      </w:tr>
      <w:tr w:rsidR="00AA3396" w:rsidRPr="00A03092" w14:paraId="6F1CA027" w14:textId="77777777" w:rsidTr="00E056CE">
        <w:trPr>
          <w:trHeight w:val="2019"/>
        </w:trPr>
        <w:tc>
          <w:tcPr>
            <w:tcW w:w="268" w:type="pct"/>
            <w:tcBorders>
              <w:top w:val="single" w:sz="6" w:space="0" w:color="000000"/>
              <w:left w:val="single" w:sz="6" w:space="0" w:color="000000"/>
              <w:bottom w:val="single" w:sz="6" w:space="0" w:color="000000"/>
              <w:right w:val="single" w:sz="6" w:space="0" w:color="000000"/>
            </w:tcBorders>
          </w:tcPr>
          <w:p w14:paraId="0CA94175" w14:textId="77777777" w:rsidR="00AA3396" w:rsidRPr="007E4398" w:rsidRDefault="00AA3396" w:rsidP="004C44BB">
            <w:pPr>
              <w:pStyle w:val="rvps12"/>
              <w:spacing w:before="0" w:beforeAutospacing="0" w:after="0" w:afterAutospacing="0"/>
              <w:ind w:left="113" w:right="113"/>
              <w:jc w:val="center"/>
              <w:rPr>
                <w:sz w:val="26"/>
                <w:szCs w:val="26"/>
                <w:lang w:val="uk-UA"/>
              </w:rPr>
            </w:pPr>
            <w:r w:rsidRPr="007E4398">
              <w:rPr>
                <w:sz w:val="26"/>
                <w:szCs w:val="26"/>
                <w:lang w:val="uk-UA"/>
              </w:rPr>
              <w:t>7</w:t>
            </w:r>
          </w:p>
        </w:tc>
        <w:tc>
          <w:tcPr>
            <w:tcW w:w="1492" w:type="pct"/>
            <w:tcBorders>
              <w:top w:val="outset" w:sz="6" w:space="0" w:color="000000"/>
              <w:left w:val="outset" w:sz="6" w:space="0" w:color="000000"/>
              <w:bottom w:val="outset" w:sz="6" w:space="0" w:color="000000"/>
              <w:right w:val="outset" w:sz="6" w:space="0" w:color="000000"/>
            </w:tcBorders>
          </w:tcPr>
          <w:p w14:paraId="5440D6CE" w14:textId="77777777" w:rsidR="00AA3396" w:rsidRPr="007E4398" w:rsidRDefault="00AA3396" w:rsidP="004C44BB">
            <w:pPr>
              <w:jc w:val="both"/>
              <w:rPr>
                <w:sz w:val="26"/>
                <w:szCs w:val="26"/>
              </w:rPr>
            </w:pPr>
            <w:r w:rsidRPr="007E4398">
              <w:rPr>
                <w:sz w:val="26"/>
                <w:szCs w:val="26"/>
                <w:lang w:eastAsia="ru-RU"/>
              </w:rPr>
              <w:t>Перелік необхідних документів</w:t>
            </w:r>
          </w:p>
        </w:tc>
        <w:tc>
          <w:tcPr>
            <w:tcW w:w="3240" w:type="pct"/>
            <w:tcBorders>
              <w:top w:val="single" w:sz="6" w:space="0" w:color="000000"/>
              <w:left w:val="single" w:sz="6" w:space="0" w:color="000000"/>
              <w:bottom w:val="single" w:sz="6" w:space="0" w:color="000000"/>
              <w:right w:val="single" w:sz="6" w:space="0" w:color="000000"/>
            </w:tcBorders>
          </w:tcPr>
          <w:p w14:paraId="567D8A9B" w14:textId="77777777" w:rsidR="00AA3396" w:rsidRPr="007E4398" w:rsidRDefault="00AA3396" w:rsidP="004C44BB">
            <w:pPr>
              <w:pStyle w:val="Default"/>
              <w:ind w:right="113"/>
              <w:jc w:val="both"/>
              <w:rPr>
                <w:color w:val="auto"/>
                <w:sz w:val="26"/>
                <w:szCs w:val="26"/>
                <w:lang w:val="uk-UA"/>
              </w:rPr>
            </w:pPr>
            <w:r w:rsidRPr="007E4398">
              <w:rPr>
                <w:color w:val="auto"/>
                <w:sz w:val="26"/>
                <w:szCs w:val="26"/>
                <w:lang w:val="uk-UA"/>
              </w:rPr>
              <w:t>Заява до виконавчого органу ради (органу опіки та піклування) про отримання піклувальнику дозволу на надання згоди особі, дієздатність якої обмежена, на вчинення правочинів щодо укладення договорів щодо іншого цінного майна (далі – дозвіл);</w:t>
            </w:r>
          </w:p>
          <w:p w14:paraId="293B3A1F" w14:textId="77777777" w:rsidR="00AA3396" w:rsidRPr="007E4398" w:rsidRDefault="00AA3396" w:rsidP="004C44BB">
            <w:pPr>
              <w:tabs>
                <w:tab w:val="center" w:pos="4677"/>
                <w:tab w:val="right" w:pos="9355"/>
              </w:tabs>
              <w:ind w:right="113"/>
              <w:jc w:val="both"/>
              <w:rPr>
                <w:sz w:val="26"/>
                <w:szCs w:val="26"/>
              </w:rPr>
            </w:pPr>
            <w:r w:rsidRPr="007E4398">
              <w:rPr>
                <w:sz w:val="26"/>
                <w:szCs w:val="26"/>
              </w:rPr>
              <w:t>копія рішення суду про обмеження цивільної дієздатності особи;</w:t>
            </w:r>
          </w:p>
          <w:p w14:paraId="60317A9F" w14:textId="77777777" w:rsidR="00AA3396" w:rsidRPr="007E4398" w:rsidRDefault="00AA3396" w:rsidP="004C44BB">
            <w:pPr>
              <w:tabs>
                <w:tab w:val="center" w:pos="4677"/>
                <w:tab w:val="right" w:pos="9355"/>
              </w:tabs>
              <w:ind w:right="113"/>
              <w:jc w:val="both"/>
              <w:rPr>
                <w:rStyle w:val="rvts0"/>
                <w:sz w:val="26"/>
                <w:szCs w:val="26"/>
              </w:rPr>
            </w:pPr>
            <w:r w:rsidRPr="007E4398">
              <w:rPr>
                <w:sz w:val="26"/>
                <w:szCs w:val="26"/>
              </w:rPr>
              <w:t>копія рішення суду про призначення особи піклувальником (піклувальниками) (до 22.03.2005 – рішення органу опіки та піклування);</w:t>
            </w:r>
            <w:r w:rsidRPr="007E4398">
              <w:rPr>
                <w:rStyle w:val="rvts0"/>
                <w:sz w:val="26"/>
                <w:szCs w:val="26"/>
              </w:rPr>
              <w:t xml:space="preserve"> </w:t>
            </w:r>
          </w:p>
          <w:p w14:paraId="653A0AEA" w14:textId="77777777" w:rsidR="00AA3396" w:rsidRPr="007E4398" w:rsidRDefault="00AA3396" w:rsidP="004C44BB">
            <w:pPr>
              <w:tabs>
                <w:tab w:val="center" w:pos="4677"/>
                <w:tab w:val="right" w:pos="9355"/>
              </w:tabs>
              <w:ind w:right="113"/>
              <w:jc w:val="both"/>
              <w:rPr>
                <w:rStyle w:val="rvts0"/>
                <w:sz w:val="26"/>
                <w:szCs w:val="26"/>
              </w:rPr>
            </w:pPr>
            <w:r w:rsidRPr="007E4398">
              <w:rPr>
                <w:rStyle w:val="rvts0"/>
                <w:sz w:val="26"/>
                <w:szCs w:val="26"/>
              </w:rPr>
              <w:lastRenderedPageBreak/>
              <w:t>згода на отримання дозволу на надання підопічній особі, цивільна дієздатність якої обмежена, згоди на вчинення правочину від інших піклувальників (у разі наявності у особи, цивільна дієздатність якої обмежена, декількох призначених піклувальників);</w:t>
            </w:r>
          </w:p>
          <w:p w14:paraId="7EC19516" w14:textId="77777777" w:rsidR="00AA3396" w:rsidRPr="007E4398" w:rsidRDefault="00AA3396" w:rsidP="004C44BB">
            <w:pPr>
              <w:tabs>
                <w:tab w:val="center" w:pos="4677"/>
                <w:tab w:val="right" w:pos="9355"/>
              </w:tabs>
              <w:ind w:right="113"/>
              <w:jc w:val="both"/>
              <w:rPr>
                <w:sz w:val="26"/>
                <w:szCs w:val="26"/>
              </w:rPr>
            </w:pPr>
            <w:r w:rsidRPr="007E4398">
              <w:rPr>
                <w:sz w:val="26"/>
                <w:szCs w:val="26"/>
              </w:rPr>
              <w:t>копії паспорта особи, цивільна дієздатність якої обмежена;</w:t>
            </w:r>
          </w:p>
          <w:p w14:paraId="63816447" w14:textId="77777777" w:rsidR="00AA3396" w:rsidRPr="007E4398" w:rsidRDefault="00AA3396" w:rsidP="004C44BB">
            <w:pPr>
              <w:tabs>
                <w:tab w:val="center" w:pos="4677"/>
                <w:tab w:val="right" w:pos="9355"/>
              </w:tabs>
              <w:ind w:right="113"/>
              <w:jc w:val="both"/>
              <w:rPr>
                <w:sz w:val="26"/>
                <w:szCs w:val="26"/>
              </w:rPr>
            </w:pPr>
            <w:r w:rsidRPr="007E4398">
              <w:rPr>
                <w:sz w:val="26"/>
                <w:szCs w:val="26"/>
              </w:rPr>
              <w:t>копія паспорта піклувальника;</w:t>
            </w:r>
          </w:p>
          <w:p w14:paraId="75F0D839" w14:textId="77777777" w:rsidR="00AA3396" w:rsidRPr="007E4398" w:rsidRDefault="00AA3396" w:rsidP="004C44BB">
            <w:pPr>
              <w:tabs>
                <w:tab w:val="center" w:pos="4677"/>
                <w:tab w:val="right" w:pos="9355"/>
              </w:tabs>
              <w:ind w:right="113"/>
              <w:jc w:val="both"/>
              <w:rPr>
                <w:sz w:val="26"/>
                <w:szCs w:val="26"/>
              </w:rPr>
            </w:pPr>
            <w:r w:rsidRPr="007E4398">
              <w:rPr>
                <w:sz w:val="26"/>
                <w:szCs w:val="26"/>
              </w:rPr>
              <w:t>копія правовстановлюючого документа, що підтверджує право власності на майно, яке відчужується та / або придбавається;</w:t>
            </w:r>
          </w:p>
          <w:p w14:paraId="33A3FA25" w14:textId="77777777" w:rsidR="00AA3396" w:rsidRPr="007E4398" w:rsidRDefault="00AA3396" w:rsidP="004C44BB">
            <w:pPr>
              <w:tabs>
                <w:tab w:val="center" w:pos="4677"/>
                <w:tab w:val="right" w:pos="9355"/>
              </w:tabs>
              <w:ind w:right="113"/>
              <w:jc w:val="both"/>
              <w:rPr>
                <w:sz w:val="26"/>
                <w:szCs w:val="26"/>
              </w:rPr>
            </w:pPr>
            <w:r w:rsidRPr="007E4398">
              <w:rPr>
                <w:sz w:val="26"/>
                <w:szCs w:val="26"/>
              </w:rPr>
              <w:t>довідка органу державної реєстрації про підтвердження права власності на майно, яке відчужується та / або придбавається;</w:t>
            </w:r>
          </w:p>
          <w:p w14:paraId="34C02599" w14:textId="77777777" w:rsidR="00AA3396" w:rsidRPr="007E4398" w:rsidRDefault="00AA3396" w:rsidP="004C44BB">
            <w:pPr>
              <w:tabs>
                <w:tab w:val="center" w:pos="4677"/>
                <w:tab w:val="right" w:pos="9355"/>
              </w:tabs>
              <w:ind w:right="113"/>
              <w:jc w:val="both"/>
              <w:rPr>
                <w:sz w:val="26"/>
                <w:szCs w:val="26"/>
              </w:rPr>
            </w:pPr>
            <w:r w:rsidRPr="007E4398">
              <w:rPr>
                <w:sz w:val="26"/>
                <w:szCs w:val="26"/>
              </w:rPr>
              <w:t>копія технічного паспорта на майно, яке відчужується та / або придбавається;</w:t>
            </w:r>
          </w:p>
          <w:p w14:paraId="4A6F3559" w14:textId="77777777" w:rsidR="00AA3396" w:rsidRPr="007E4398" w:rsidRDefault="00AA3396" w:rsidP="004C44BB">
            <w:pPr>
              <w:tabs>
                <w:tab w:val="center" w:pos="4677"/>
                <w:tab w:val="right" w:pos="9355"/>
              </w:tabs>
              <w:ind w:right="113"/>
              <w:jc w:val="both"/>
              <w:rPr>
                <w:sz w:val="26"/>
                <w:szCs w:val="26"/>
              </w:rPr>
            </w:pPr>
            <w:r w:rsidRPr="007E4398">
              <w:rPr>
                <w:sz w:val="26"/>
                <w:szCs w:val="26"/>
              </w:rPr>
              <w:t>довідка про реєстрацію місця проживання особи, цивільна дієздатність якої обмежена;</w:t>
            </w:r>
          </w:p>
          <w:p w14:paraId="275E7E36" w14:textId="77777777" w:rsidR="00AA3396" w:rsidRPr="007E4398" w:rsidRDefault="00AA3396" w:rsidP="004C44BB">
            <w:pPr>
              <w:tabs>
                <w:tab w:val="center" w:pos="4677"/>
                <w:tab w:val="right" w:pos="9355"/>
              </w:tabs>
              <w:ind w:right="113"/>
              <w:jc w:val="both"/>
              <w:rPr>
                <w:sz w:val="26"/>
                <w:szCs w:val="26"/>
              </w:rPr>
            </w:pPr>
            <w:r w:rsidRPr="007E4398">
              <w:rPr>
                <w:sz w:val="26"/>
                <w:szCs w:val="26"/>
              </w:rPr>
              <w:t>документ про оціночну вартість майна, власником якого є особа, цивільна дієздатність якої обмежена</w:t>
            </w:r>
          </w:p>
        </w:tc>
      </w:tr>
      <w:tr w:rsidR="00AA3396" w:rsidRPr="00A03092" w14:paraId="6696EE80" w14:textId="77777777" w:rsidTr="00E056CE">
        <w:trPr>
          <w:trHeight w:val="572"/>
        </w:trPr>
        <w:tc>
          <w:tcPr>
            <w:tcW w:w="268" w:type="pct"/>
            <w:tcBorders>
              <w:top w:val="single" w:sz="6" w:space="0" w:color="000000"/>
              <w:left w:val="single" w:sz="6" w:space="0" w:color="000000"/>
              <w:bottom w:val="single" w:sz="6" w:space="0" w:color="000000"/>
              <w:right w:val="single" w:sz="6" w:space="0" w:color="000000"/>
            </w:tcBorders>
          </w:tcPr>
          <w:p w14:paraId="3838DD66" w14:textId="77777777" w:rsidR="00AA3396" w:rsidRPr="007E4398" w:rsidRDefault="00AA3396" w:rsidP="004C44BB">
            <w:pPr>
              <w:pStyle w:val="rvps12"/>
              <w:spacing w:before="0" w:beforeAutospacing="0" w:after="0" w:afterAutospacing="0"/>
              <w:ind w:left="113" w:right="113"/>
              <w:jc w:val="center"/>
              <w:rPr>
                <w:sz w:val="26"/>
                <w:szCs w:val="26"/>
                <w:lang w:val="uk-UA"/>
              </w:rPr>
            </w:pPr>
            <w:r w:rsidRPr="007E4398">
              <w:rPr>
                <w:sz w:val="26"/>
                <w:szCs w:val="26"/>
                <w:lang w:val="uk-UA"/>
              </w:rPr>
              <w:lastRenderedPageBreak/>
              <w:t>8</w:t>
            </w:r>
          </w:p>
        </w:tc>
        <w:tc>
          <w:tcPr>
            <w:tcW w:w="1492" w:type="pct"/>
            <w:tcBorders>
              <w:top w:val="outset" w:sz="6" w:space="0" w:color="000000"/>
              <w:left w:val="outset" w:sz="6" w:space="0" w:color="000000"/>
              <w:bottom w:val="outset" w:sz="6" w:space="0" w:color="000000"/>
              <w:right w:val="outset" w:sz="6" w:space="0" w:color="000000"/>
            </w:tcBorders>
          </w:tcPr>
          <w:p w14:paraId="789254D0" w14:textId="77777777" w:rsidR="00AA3396" w:rsidRPr="007E4398" w:rsidRDefault="00AA3396" w:rsidP="004C44BB">
            <w:pPr>
              <w:jc w:val="both"/>
              <w:rPr>
                <w:sz w:val="26"/>
                <w:szCs w:val="26"/>
              </w:rPr>
            </w:pPr>
            <w:r w:rsidRPr="007E4398">
              <w:rPr>
                <w:sz w:val="26"/>
                <w:szCs w:val="26"/>
              </w:rPr>
              <w:t xml:space="preserve">Спосіб подання документів </w:t>
            </w:r>
          </w:p>
        </w:tc>
        <w:tc>
          <w:tcPr>
            <w:tcW w:w="3240" w:type="pct"/>
            <w:tcBorders>
              <w:top w:val="single" w:sz="6" w:space="0" w:color="000000"/>
              <w:left w:val="single" w:sz="6" w:space="0" w:color="000000"/>
              <w:bottom w:val="single" w:sz="6" w:space="0" w:color="000000"/>
              <w:right w:val="single" w:sz="6" w:space="0" w:color="000000"/>
            </w:tcBorders>
          </w:tcPr>
          <w:p w14:paraId="20CCA9B3" w14:textId="77777777" w:rsidR="00AA3396" w:rsidRPr="007E4398" w:rsidRDefault="00AA3396" w:rsidP="004A0E27">
            <w:pPr>
              <w:pStyle w:val="a3"/>
              <w:shd w:val="clear" w:color="auto" w:fill="FFFFFF"/>
              <w:tabs>
                <w:tab w:val="center" w:pos="4677"/>
                <w:tab w:val="right" w:pos="9355"/>
              </w:tabs>
              <w:spacing w:before="0" w:beforeAutospacing="0" w:after="0" w:afterAutospacing="0"/>
              <w:ind w:right="113"/>
              <w:jc w:val="both"/>
              <w:textAlignment w:val="baseline"/>
              <w:rPr>
                <w:sz w:val="26"/>
                <w:szCs w:val="26"/>
              </w:rPr>
            </w:pPr>
            <w:r w:rsidRPr="007E4398">
              <w:rPr>
                <w:sz w:val="26"/>
                <w:szCs w:val="26"/>
              </w:rPr>
              <w:t>Заява та документи, необхідні для отримання дозволу, подаються заявником особисто або уповноваженою ним особою у паперовій формі до виконавчого органу ради</w:t>
            </w:r>
          </w:p>
        </w:tc>
      </w:tr>
      <w:tr w:rsidR="00AA3396" w:rsidRPr="00A03092" w14:paraId="6C0D20C6" w14:textId="77777777" w:rsidTr="00E056CE">
        <w:tc>
          <w:tcPr>
            <w:tcW w:w="268" w:type="pct"/>
            <w:tcBorders>
              <w:top w:val="single" w:sz="6" w:space="0" w:color="000000"/>
              <w:left w:val="single" w:sz="6" w:space="0" w:color="000000"/>
              <w:bottom w:val="single" w:sz="6" w:space="0" w:color="000000"/>
              <w:right w:val="single" w:sz="6" w:space="0" w:color="000000"/>
            </w:tcBorders>
          </w:tcPr>
          <w:p w14:paraId="4748805D" w14:textId="77777777" w:rsidR="00AA3396" w:rsidRPr="007E4398" w:rsidRDefault="00AA3396" w:rsidP="004C44BB">
            <w:pPr>
              <w:pStyle w:val="rvps12"/>
              <w:spacing w:before="0" w:beforeAutospacing="0" w:after="0" w:afterAutospacing="0"/>
              <w:ind w:left="113" w:right="113"/>
              <w:jc w:val="center"/>
              <w:rPr>
                <w:sz w:val="26"/>
                <w:szCs w:val="26"/>
                <w:lang w:val="uk-UA"/>
              </w:rPr>
            </w:pPr>
            <w:r w:rsidRPr="007E4398">
              <w:rPr>
                <w:sz w:val="26"/>
                <w:szCs w:val="26"/>
                <w:lang w:val="uk-UA"/>
              </w:rPr>
              <w:t>9</w:t>
            </w:r>
          </w:p>
        </w:tc>
        <w:tc>
          <w:tcPr>
            <w:tcW w:w="1492" w:type="pct"/>
            <w:tcBorders>
              <w:top w:val="outset" w:sz="6" w:space="0" w:color="000000"/>
              <w:left w:val="outset" w:sz="6" w:space="0" w:color="000000"/>
              <w:bottom w:val="outset" w:sz="6" w:space="0" w:color="000000"/>
              <w:right w:val="outset" w:sz="6" w:space="0" w:color="000000"/>
            </w:tcBorders>
          </w:tcPr>
          <w:p w14:paraId="43713DC9" w14:textId="77777777" w:rsidR="00AA3396" w:rsidRPr="007E4398" w:rsidRDefault="00AA3396" w:rsidP="004C44BB">
            <w:pPr>
              <w:jc w:val="both"/>
              <w:rPr>
                <w:sz w:val="26"/>
                <w:szCs w:val="26"/>
                <w:highlight w:val="yellow"/>
              </w:rPr>
            </w:pPr>
            <w:r w:rsidRPr="007E4398">
              <w:rPr>
                <w:sz w:val="26"/>
                <w:szCs w:val="26"/>
              </w:rPr>
              <w:t xml:space="preserve">Платність (безоплатність) надання </w:t>
            </w:r>
          </w:p>
        </w:tc>
        <w:tc>
          <w:tcPr>
            <w:tcW w:w="3240" w:type="pct"/>
            <w:tcBorders>
              <w:top w:val="single" w:sz="6" w:space="0" w:color="000000"/>
              <w:left w:val="single" w:sz="6" w:space="0" w:color="000000"/>
              <w:bottom w:val="single" w:sz="6" w:space="0" w:color="000000"/>
              <w:right w:val="single" w:sz="6" w:space="0" w:color="000000"/>
            </w:tcBorders>
          </w:tcPr>
          <w:p w14:paraId="6A5C253A" w14:textId="77777777" w:rsidR="00AA3396" w:rsidRPr="007E4398" w:rsidRDefault="00AA3396" w:rsidP="004C44BB">
            <w:pPr>
              <w:pStyle w:val="rvps14"/>
              <w:spacing w:before="0" w:beforeAutospacing="0" w:after="0" w:afterAutospacing="0"/>
              <w:ind w:right="113"/>
              <w:jc w:val="both"/>
              <w:rPr>
                <w:sz w:val="26"/>
                <w:szCs w:val="26"/>
                <w:lang w:val="uk-UA"/>
              </w:rPr>
            </w:pPr>
            <w:r w:rsidRPr="007E4398">
              <w:rPr>
                <w:sz w:val="26"/>
                <w:szCs w:val="26"/>
                <w:lang w:val="uk-UA"/>
              </w:rPr>
              <w:t>Адміністративна послуга надається б</w:t>
            </w:r>
            <w:r w:rsidRPr="007E4398">
              <w:rPr>
                <w:sz w:val="26"/>
                <w:szCs w:val="26"/>
              </w:rPr>
              <w:t>езоплатно</w:t>
            </w:r>
          </w:p>
        </w:tc>
      </w:tr>
      <w:tr w:rsidR="00AA3396" w:rsidRPr="00A03092" w14:paraId="7393743F" w14:textId="77777777" w:rsidTr="00E056CE">
        <w:tc>
          <w:tcPr>
            <w:tcW w:w="268" w:type="pct"/>
            <w:tcBorders>
              <w:top w:val="single" w:sz="6" w:space="0" w:color="000000"/>
              <w:left w:val="single" w:sz="6" w:space="0" w:color="000000"/>
              <w:bottom w:val="single" w:sz="6" w:space="0" w:color="000000"/>
              <w:right w:val="single" w:sz="6" w:space="0" w:color="000000"/>
            </w:tcBorders>
          </w:tcPr>
          <w:p w14:paraId="4EAF2BB0" w14:textId="77777777" w:rsidR="00AA3396" w:rsidRPr="007E4398" w:rsidRDefault="00AA3396" w:rsidP="004C44BB">
            <w:pPr>
              <w:pStyle w:val="rvps12"/>
              <w:spacing w:before="0" w:beforeAutospacing="0" w:after="0" w:afterAutospacing="0"/>
              <w:ind w:left="113" w:right="113"/>
              <w:jc w:val="center"/>
              <w:rPr>
                <w:sz w:val="26"/>
                <w:szCs w:val="26"/>
                <w:lang w:val="uk-UA"/>
              </w:rPr>
            </w:pPr>
            <w:r w:rsidRPr="007E4398">
              <w:rPr>
                <w:sz w:val="26"/>
                <w:szCs w:val="26"/>
              </w:rPr>
              <w:t>1</w:t>
            </w:r>
            <w:r w:rsidRPr="007E4398">
              <w:rPr>
                <w:sz w:val="26"/>
                <w:szCs w:val="26"/>
                <w:lang w:val="uk-UA"/>
              </w:rPr>
              <w:t>0</w:t>
            </w:r>
          </w:p>
        </w:tc>
        <w:tc>
          <w:tcPr>
            <w:tcW w:w="1492" w:type="pct"/>
            <w:tcBorders>
              <w:top w:val="outset" w:sz="6" w:space="0" w:color="000000"/>
              <w:left w:val="outset" w:sz="6" w:space="0" w:color="000000"/>
              <w:bottom w:val="outset" w:sz="6" w:space="0" w:color="000000"/>
              <w:right w:val="outset" w:sz="6" w:space="0" w:color="000000"/>
            </w:tcBorders>
          </w:tcPr>
          <w:p w14:paraId="312BDE2C" w14:textId="77777777" w:rsidR="00AA3396" w:rsidRPr="007E4398" w:rsidRDefault="00AA3396" w:rsidP="004C44BB">
            <w:pPr>
              <w:jc w:val="both"/>
              <w:rPr>
                <w:sz w:val="26"/>
                <w:szCs w:val="26"/>
                <w:highlight w:val="yellow"/>
              </w:rPr>
            </w:pPr>
            <w:r w:rsidRPr="007E4398">
              <w:rPr>
                <w:sz w:val="26"/>
                <w:szCs w:val="26"/>
              </w:rPr>
              <w:t xml:space="preserve">Строк надання </w:t>
            </w:r>
          </w:p>
        </w:tc>
        <w:tc>
          <w:tcPr>
            <w:tcW w:w="3240" w:type="pct"/>
            <w:tcBorders>
              <w:top w:val="single" w:sz="6" w:space="0" w:color="000000"/>
              <w:left w:val="single" w:sz="6" w:space="0" w:color="000000"/>
              <w:bottom w:val="single" w:sz="6" w:space="0" w:color="000000"/>
              <w:right w:val="single" w:sz="6" w:space="0" w:color="000000"/>
            </w:tcBorders>
          </w:tcPr>
          <w:p w14:paraId="7AF712A6" w14:textId="77777777" w:rsidR="00AA3396" w:rsidRPr="007E4398" w:rsidRDefault="00AA3396" w:rsidP="004C44BB">
            <w:pPr>
              <w:pStyle w:val="rvps14"/>
              <w:spacing w:before="0" w:beforeAutospacing="0" w:after="0" w:afterAutospacing="0"/>
              <w:ind w:right="113"/>
              <w:jc w:val="both"/>
              <w:rPr>
                <w:sz w:val="26"/>
                <w:szCs w:val="26"/>
                <w:lang w:val="ru-RU"/>
              </w:rPr>
            </w:pPr>
            <w:r w:rsidRPr="007E4398">
              <w:rPr>
                <w:sz w:val="26"/>
                <w:szCs w:val="26"/>
                <w:lang w:val="ru-RU"/>
              </w:rPr>
              <w:t>Розгляд документів та надання дозволу проводиться протягом 30 днів з дня подання повного пакету документів (строк може бути продовжено для розгляду питання на засіданні опікунської ради при органі опіки та піклування)</w:t>
            </w:r>
          </w:p>
        </w:tc>
      </w:tr>
      <w:tr w:rsidR="00AA3396" w:rsidRPr="00A03092" w14:paraId="6A6F7763" w14:textId="77777777" w:rsidTr="00E056CE">
        <w:tc>
          <w:tcPr>
            <w:tcW w:w="268" w:type="pct"/>
            <w:tcBorders>
              <w:top w:val="single" w:sz="6" w:space="0" w:color="000000"/>
              <w:left w:val="single" w:sz="6" w:space="0" w:color="000000"/>
              <w:bottom w:val="single" w:sz="6" w:space="0" w:color="000000"/>
              <w:right w:val="single" w:sz="6" w:space="0" w:color="000000"/>
            </w:tcBorders>
          </w:tcPr>
          <w:p w14:paraId="7ADF7E28" w14:textId="77777777" w:rsidR="00AA3396" w:rsidRPr="007E4398" w:rsidRDefault="00AA3396" w:rsidP="004C44BB">
            <w:pPr>
              <w:pStyle w:val="rvps12"/>
              <w:spacing w:before="0" w:beforeAutospacing="0" w:after="0" w:afterAutospacing="0"/>
              <w:ind w:left="113" w:right="113"/>
              <w:jc w:val="center"/>
              <w:rPr>
                <w:sz w:val="26"/>
                <w:szCs w:val="26"/>
                <w:lang w:val="uk-UA"/>
              </w:rPr>
            </w:pPr>
            <w:r w:rsidRPr="007E4398">
              <w:rPr>
                <w:sz w:val="26"/>
                <w:szCs w:val="26"/>
              </w:rPr>
              <w:t>1</w:t>
            </w:r>
            <w:r w:rsidRPr="007E4398">
              <w:rPr>
                <w:sz w:val="26"/>
                <w:szCs w:val="26"/>
                <w:lang w:val="uk-UA"/>
              </w:rPr>
              <w:t>1</w:t>
            </w:r>
          </w:p>
        </w:tc>
        <w:tc>
          <w:tcPr>
            <w:tcW w:w="1492" w:type="pct"/>
            <w:tcBorders>
              <w:top w:val="outset" w:sz="6" w:space="0" w:color="000000"/>
              <w:left w:val="outset" w:sz="6" w:space="0" w:color="000000"/>
              <w:bottom w:val="outset" w:sz="6" w:space="0" w:color="000000"/>
              <w:right w:val="outset" w:sz="6" w:space="0" w:color="000000"/>
            </w:tcBorders>
          </w:tcPr>
          <w:p w14:paraId="6AF7CCAC" w14:textId="77777777" w:rsidR="00AA3396" w:rsidRPr="007E4398" w:rsidRDefault="00AA3396" w:rsidP="004C44BB">
            <w:pPr>
              <w:jc w:val="both"/>
              <w:rPr>
                <w:sz w:val="26"/>
                <w:szCs w:val="26"/>
                <w:highlight w:val="yellow"/>
              </w:rPr>
            </w:pPr>
            <w:r w:rsidRPr="007E4398">
              <w:rPr>
                <w:sz w:val="26"/>
                <w:szCs w:val="26"/>
              </w:rPr>
              <w:t xml:space="preserve">Перелік підстав для відмови у наданні </w:t>
            </w:r>
          </w:p>
        </w:tc>
        <w:tc>
          <w:tcPr>
            <w:tcW w:w="3240" w:type="pct"/>
            <w:tcBorders>
              <w:top w:val="single" w:sz="6" w:space="0" w:color="000000"/>
              <w:left w:val="single" w:sz="6" w:space="0" w:color="000000"/>
              <w:bottom w:val="single" w:sz="6" w:space="0" w:color="000000"/>
              <w:right w:val="single" w:sz="6" w:space="0" w:color="000000"/>
            </w:tcBorders>
          </w:tcPr>
          <w:p w14:paraId="3F73E456" w14:textId="77777777" w:rsidR="00AA3396" w:rsidRPr="007E4398" w:rsidRDefault="00AA3396" w:rsidP="004C44BB">
            <w:pPr>
              <w:pStyle w:val="a3"/>
              <w:shd w:val="clear" w:color="auto" w:fill="FFFFFF"/>
              <w:tabs>
                <w:tab w:val="center" w:pos="4677"/>
                <w:tab w:val="right" w:pos="9355"/>
              </w:tabs>
              <w:spacing w:before="0" w:beforeAutospacing="0" w:after="0" w:afterAutospacing="0"/>
              <w:ind w:right="113"/>
              <w:jc w:val="both"/>
              <w:textAlignment w:val="baseline"/>
              <w:rPr>
                <w:sz w:val="26"/>
                <w:szCs w:val="26"/>
              </w:rPr>
            </w:pPr>
            <w:r w:rsidRPr="007E4398">
              <w:rPr>
                <w:sz w:val="26"/>
                <w:szCs w:val="26"/>
              </w:rPr>
              <w:t>Подання неповного пакету документів;</w:t>
            </w:r>
          </w:p>
          <w:p w14:paraId="5C0B88D6" w14:textId="77777777" w:rsidR="00AA3396" w:rsidRPr="007E4398" w:rsidRDefault="00AA3396" w:rsidP="004C44BB">
            <w:pPr>
              <w:pStyle w:val="a3"/>
              <w:shd w:val="clear" w:color="auto" w:fill="FFFFFF"/>
              <w:tabs>
                <w:tab w:val="center" w:pos="4677"/>
                <w:tab w:val="right" w:pos="9355"/>
              </w:tabs>
              <w:spacing w:before="0" w:beforeAutospacing="0" w:after="0" w:afterAutospacing="0"/>
              <w:ind w:right="113"/>
              <w:jc w:val="both"/>
              <w:textAlignment w:val="baseline"/>
              <w:rPr>
                <w:sz w:val="26"/>
                <w:szCs w:val="26"/>
              </w:rPr>
            </w:pPr>
            <w:r w:rsidRPr="007E4398">
              <w:rPr>
                <w:sz w:val="26"/>
                <w:szCs w:val="26"/>
              </w:rPr>
              <w:t>невідповідність поданих документів вимогам чинного законодавства;</w:t>
            </w:r>
          </w:p>
          <w:p w14:paraId="418D7287" w14:textId="77777777" w:rsidR="00AA3396" w:rsidRPr="007E4398" w:rsidRDefault="00AA3396" w:rsidP="004C44BB">
            <w:pPr>
              <w:pStyle w:val="a3"/>
              <w:shd w:val="clear" w:color="auto" w:fill="FFFFFF"/>
              <w:tabs>
                <w:tab w:val="center" w:pos="4677"/>
                <w:tab w:val="right" w:pos="9355"/>
              </w:tabs>
              <w:spacing w:before="0" w:beforeAutospacing="0" w:after="0" w:afterAutospacing="0"/>
              <w:ind w:right="113"/>
              <w:jc w:val="both"/>
              <w:textAlignment w:val="baseline"/>
              <w:rPr>
                <w:sz w:val="26"/>
                <w:szCs w:val="26"/>
                <w:lang w:val="ru-RU"/>
              </w:rPr>
            </w:pPr>
            <w:r w:rsidRPr="007E4398">
              <w:rPr>
                <w:sz w:val="26"/>
                <w:szCs w:val="26"/>
              </w:rPr>
              <w:t>подання недостовірних даних</w:t>
            </w:r>
          </w:p>
        </w:tc>
      </w:tr>
      <w:tr w:rsidR="00AA3396" w:rsidRPr="00A03092" w14:paraId="47D3B24E" w14:textId="77777777" w:rsidTr="00E056CE">
        <w:trPr>
          <w:trHeight w:val="262"/>
        </w:trPr>
        <w:tc>
          <w:tcPr>
            <w:tcW w:w="268" w:type="pct"/>
            <w:tcBorders>
              <w:top w:val="single" w:sz="6" w:space="0" w:color="000000"/>
              <w:left w:val="single" w:sz="6" w:space="0" w:color="000000"/>
              <w:bottom w:val="single" w:sz="6" w:space="0" w:color="000000"/>
              <w:right w:val="single" w:sz="6" w:space="0" w:color="000000"/>
            </w:tcBorders>
          </w:tcPr>
          <w:p w14:paraId="514402B5" w14:textId="77777777" w:rsidR="00AA3396" w:rsidRPr="007E4398" w:rsidRDefault="00AA3396" w:rsidP="004C44BB">
            <w:pPr>
              <w:pStyle w:val="rvps12"/>
              <w:spacing w:before="0" w:beforeAutospacing="0" w:after="0" w:afterAutospacing="0"/>
              <w:ind w:left="113" w:right="113"/>
              <w:jc w:val="center"/>
              <w:rPr>
                <w:sz w:val="26"/>
                <w:szCs w:val="26"/>
                <w:lang w:val="uk-UA"/>
              </w:rPr>
            </w:pPr>
            <w:r w:rsidRPr="007E4398">
              <w:rPr>
                <w:sz w:val="26"/>
                <w:szCs w:val="26"/>
                <w:lang w:val="uk-UA"/>
              </w:rPr>
              <w:t>12</w:t>
            </w:r>
          </w:p>
        </w:tc>
        <w:tc>
          <w:tcPr>
            <w:tcW w:w="1492" w:type="pct"/>
            <w:tcBorders>
              <w:top w:val="outset" w:sz="6" w:space="0" w:color="000000"/>
              <w:left w:val="outset" w:sz="6" w:space="0" w:color="000000"/>
              <w:bottom w:val="outset" w:sz="6" w:space="0" w:color="000000"/>
              <w:right w:val="outset" w:sz="6" w:space="0" w:color="000000"/>
            </w:tcBorders>
          </w:tcPr>
          <w:p w14:paraId="3928A941" w14:textId="77777777" w:rsidR="00AA3396" w:rsidRPr="007E4398" w:rsidRDefault="00AA3396" w:rsidP="004C44BB">
            <w:pPr>
              <w:jc w:val="both"/>
              <w:rPr>
                <w:sz w:val="26"/>
                <w:szCs w:val="26"/>
                <w:highlight w:val="yellow"/>
              </w:rPr>
            </w:pPr>
            <w:r w:rsidRPr="007E4398">
              <w:rPr>
                <w:sz w:val="26"/>
                <w:szCs w:val="26"/>
              </w:rPr>
              <w:t>Результат надання адміністративної послуги</w:t>
            </w:r>
          </w:p>
        </w:tc>
        <w:tc>
          <w:tcPr>
            <w:tcW w:w="3240" w:type="pct"/>
            <w:tcBorders>
              <w:top w:val="single" w:sz="6" w:space="0" w:color="000000"/>
              <w:left w:val="single" w:sz="6" w:space="0" w:color="000000"/>
              <w:bottom w:val="single" w:sz="6" w:space="0" w:color="000000"/>
              <w:right w:val="single" w:sz="6" w:space="0" w:color="000000"/>
            </w:tcBorders>
          </w:tcPr>
          <w:p w14:paraId="67F1F1BC" w14:textId="77777777" w:rsidR="00AA3396" w:rsidRPr="007E4398" w:rsidRDefault="00AA3396" w:rsidP="004C44BB">
            <w:pPr>
              <w:pStyle w:val="Default"/>
              <w:tabs>
                <w:tab w:val="left" w:pos="475"/>
              </w:tabs>
              <w:ind w:right="113"/>
              <w:jc w:val="both"/>
              <w:rPr>
                <w:color w:val="auto"/>
                <w:sz w:val="26"/>
                <w:szCs w:val="26"/>
              </w:rPr>
            </w:pPr>
            <w:r w:rsidRPr="007E4398">
              <w:rPr>
                <w:color w:val="auto"/>
                <w:sz w:val="26"/>
                <w:szCs w:val="26"/>
                <w:lang w:val="uk-UA"/>
              </w:rPr>
              <w:t>Видача піклувальнику дозволу / в</w:t>
            </w:r>
            <w:r w:rsidRPr="007E4398">
              <w:rPr>
                <w:color w:val="auto"/>
                <w:sz w:val="26"/>
                <w:szCs w:val="26"/>
                <w:lang w:val="uk-UA" w:eastAsia="uk-UA"/>
              </w:rPr>
              <w:t xml:space="preserve">ідмова </w:t>
            </w:r>
            <w:r w:rsidRPr="007E4398">
              <w:rPr>
                <w:color w:val="auto"/>
                <w:sz w:val="26"/>
                <w:szCs w:val="26"/>
              </w:rPr>
              <w:t xml:space="preserve">у </w:t>
            </w:r>
            <w:r w:rsidRPr="007E4398">
              <w:rPr>
                <w:color w:val="auto"/>
                <w:sz w:val="26"/>
                <w:szCs w:val="26"/>
                <w:lang w:val="uk-UA"/>
              </w:rPr>
              <w:t>видачі</w:t>
            </w:r>
            <w:r w:rsidRPr="007E4398">
              <w:rPr>
                <w:color w:val="auto"/>
                <w:sz w:val="26"/>
                <w:szCs w:val="26"/>
              </w:rPr>
              <w:t xml:space="preserve"> </w:t>
            </w:r>
            <w:r w:rsidRPr="007E4398">
              <w:rPr>
                <w:color w:val="auto"/>
                <w:sz w:val="26"/>
                <w:szCs w:val="26"/>
                <w:lang w:val="uk-UA"/>
              </w:rPr>
              <w:t>піклувальнику дозволу</w:t>
            </w:r>
          </w:p>
        </w:tc>
      </w:tr>
      <w:tr w:rsidR="00AA3396" w:rsidRPr="00A03092" w14:paraId="6DF016EA" w14:textId="77777777" w:rsidTr="00E056CE">
        <w:trPr>
          <w:trHeight w:val="594"/>
        </w:trPr>
        <w:tc>
          <w:tcPr>
            <w:tcW w:w="268" w:type="pct"/>
            <w:tcBorders>
              <w:top w:val="single" w:sz="6" w:space="0" w:color="000000"/>
              <w:left w:val="single" w:sz="6" w:space="0" w:color="000000"/>
              <w:bottom w:val="single" w:sz="6" w:space="0" w:color="000000"/>
              <w:right w:val="single" w:sz="6" w:space="0" w:color="000000"/>
            </w:tcBorders>
          </w:tcPr>
          <w:p w14:paraId="1F6C4197" w14:textId="77777777" w:rsidR="00AA3396" w:rsidRPr="007E4398" w:rsidRDefault="00AA3396" w:rsidP="004C44BB">
            <w:pPr>
              <w:pStyle w:val="rvps12"/>
              <w:spacing w:before="0" w:beforeAutospacing="0" w:after="0" w:afterAutospacing="0"/>
              <w:ind w:left="113" w:right="113"/>
              <w:jc w:val="center"/>
              <w:rPr>
                <w:sz w:val="26"/>
                <w:szCs w:val="26"/>
                <w:lang w:val="uk-UA"/>
              </w:rPr>
            </w:pPr>
            <w:r w:rsidRPr="007E4398">
              <w:rPr>
                <w:sz w:val="26"/>
                <w:szCs w:val="26"/>
                <w:lang w:val="uk-UA"/>
              </w:rPr>
              <w:t>13</w:t>
            </w:r>
          </w:p>
        </w:tc>
        <w:tc>
          <w:tcPr>
            <w:tcW w:w="1492" w:type="pct"/>
            <w:tcBorders>
              <w:top w:val="outset" w:sz="6" w:space="0" w:color="000000"/>
              <w:left w:val="outset" w:sz="6" w:space="0" w:color="000000"/>
              <w:bottom w:val="outset" w:sz="6" w:space="0" w:color="000000"/>
              <w:right w:val="outset" w:sz="6" w:space="0" w:color="000000"/>
            </w:tcBorders>
          </w:tcPr>
          <w:p w14:paraId="171CFCDF" w14:textId="77777777" w:rsidR="00AA3396" w:rsidRPr="007E4398" w:rsidRDefault="00AA3396" w:rsidP="004C44BB">
            <w:pPr>
              <w:jc w:val="both"/>
              <w:rPr>
                <w:sz w:val="26"/>
                <w:szCs w:val="26"/>
                <w:highlight w:val="yellow"/>
              </w:rPr>
            </w:pPr>
            <w:r w:rsidRPr="007E4398">
              <w:rPr>
                <w:sz w:val="26"/>
                <w:szCs w:val="26"/>
              </w:rPr>
              <w:t>Способи отримання відповіді (результату)</w:t>
            </w:r>
          </w:p>
        </w:tc>
        <w:tc>
          <w:tcPr>
            <w:tcW w:w="3240" w:type="pct"/>
            <w:tcBorders>
              <w:top w:val="single" w:sz="6" w:space="0" w:color="000000"/>
              <w:left w:val="single" w:sz="6" w:space="0" w:color="000000"/>
              <w:bottom w:val="single" w:sz="6" w:space="0" w:color="000000"/>
              <w:right w:val="single" w:sz="6" w:space="0" w:color="000000"/>
            </w:tcBorders>
          </w:tcPr>
          <w:p w14:paraId="4E1DC7A2" w14:textId="77777777" w:rsidR="00AA3396" w:rsidRPr="007E4398" w:rsidRDefault="00AA3396" w:rsidP="004C44BB">
            <w:pPr>
              <w:pStyle w:val="Default"/>
              <w:ind w:right="113"/>
              <w:jc w:val="both"/>
              <w:rPr>
                <w:color w:val="auto"/>
                <w:sz w:val="26"/>
                <w:szCs w:val="26"/>
              </w:rPr>
            </w:pPr>
            <w:r w:rsidRPr="007E4398">
              <w:rPr>
                <w:color w:val="auto"/>
                <w:sz w:val="26"/>
                <w:szCs w:val="26"/>
              </w:rPr>
              <w:t>Отримання результату – заявником особисто або уповноваженою ним особою</w:t>
            </w:r>
            <w:r w:rsidRPr="007E4398">
              <w:rPr>
                <w:color w:val="auto"/>
                <w:sz w:val="26"/>
                <w:szCs w:val="26"/>
                <w:lang w:val="uk-UA"/>
              </w:rPr>
              <w:t>.</w:t>
            </w:r>
            <w:r w:rsidRPr="007E4398">
              <w:rPr>
                <w:color w:val="auto"/>
                <w:sz w:val="26"/>
                <w:szCs w:val="26"/>
              </w:rPr>
              <w:t xml:space="preserve"> </w:t>
            </w:r>
          </w:p>
          <w:p w14:paraId="67807CC6" w14:textId="77777777" w:rsidR="00AA3396" w:rsidRPr="007E4398" w:rsidRDefault="00AA3396" w:rsidP="004C44BB">
            <w:pPr>
              <w:pStyle w:val="Default"/>
              <w:ind w:right="113"/>
              <w:jc w:val="both"/>
              <w:rPr>
                <w:color w:val="auto"/>
                <w:sz w:val="26"/>
                <w:szCs w:val="26"/>
              </w:rPr>
            </w:pPr>
            <w:r w:rsidRPr="007E4398">
              <w:rPr>
                <w:color w:val="auto"/>
                <w:sz w:val="26"/>
                <w:szCs w:val="26"/>
              </w:rPr>
              <w:t>Відмова у наданні адміністративної послуги надається суб’єкту звернення письмово з посиланням на чинне законодавство, з мотивацією відмови та роз’ясненням порядку оскарження.</w:t>
            </w:r>
          </w:p>
          <w:p w14:paraId="473F997C" w14:textId="77777777" w:rsidR="00AA3396" w:rsidRPr="007E4398" w:rsidRDefault="00AA3396" w:rsidP="004C44BB">
            <w:pPr>
              <w:pStyle w:val="Default"/>
              <w:ind w:right="113"/>
              <w:jc w:val="both"/>
              <w:rPr>
                <w:color w:val="auto"/>
                <w:sz w:val="26"/>
                <w:szCs w:val="26"/>
              </w:rPr>
            </w:pPr>
          </w:p>
        </w:tc>
      </w:tr>
    </w:tbl>
    <w:p w14:paraId="2EAC0C4A" w14:textId="77777777" w:rsidR="00AA3396" w:rsidRPr="00A03092" w:rsidRDefault="00AA3396" w:rsidP="007345BA">
      <w:pPr>
        <w:jc w:val="both"/>
        <w:rPr>
          <w:i/>
          <w:sz w:val="23"/>
          <w:szCs w:val="23"/>
        </w:rPr>
      </w:pPr>
    </w:p>
    <w:p w14:paraId="19604156" w14:textId="77777777" w:rsidR="00AA3396" w:rsidRDefault="00AA3396"/>
    <w:sectPr w:rsidR="00AA3396" w:rsidSect="00F34010">
      <w:headerReference w:type="default" r:id="rId6"/>
      <w:pgSz w:w="11906" w:h="16838"/>
      <w:pgMar w:top="709"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139C7" w14:textId="77777777" w:rsidR="002B058A" w:rsidRDefault="002B058A">
      <w:r>
        <w:separator/>
      </w:r>
    </w:p>
  </w:endnote>
  <w:endnote w:type="continuationSeparator" w:id="0">
    <w:p w14:paraId="0D549E6C" w14:textId="77777777" w:rsidR="002B058A" w:rsidRDefault="002B0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0A9C9" w14:textId="77777777" w:rsidR="002B058A" w:rsidRDefault="002B058A">
      <w:r>
        <w:separator/>
      </w:r>
    </w:p>
  </w:footnote>
  <w:footnote w:type="continuationSeparator" w:id="0">
    <w:p w14:paraId="60ABE156" w14:textId="77777777" w:rsidR="002B058A" w:rsidRDefault="002B05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BDB28" w14:textId="77777777" w:rsidR="00AA3396" w:rsidRPr="00000CD3" w:rsidRDefault="00AA3396">
    <w:pPr>
      <w:pStyle w:val="a4"/>
      <w:jc w:val="center"/>
      <w:rPr>
        <w:sz w:val="24"/>
        <w:szCs w:val="24"/>
      </w:rPr>
    </w:pPr>
    <w:r w:rsidRPr="00000CD3">
      <w:rPr>
        <w:sz w:val="24"/>
        <w:szCs w:val="24"/>
      </w:rPr>
      <w:fldChar w:fldCharType="begin"/>
    </w:r>
    <w:r w:rsidRPr="00000CD3">
      <w:rPr>
        <w:sz w:val="24"/>
        <w:szCs w:val="24"/>
      </w:rPr>
      <w:instrText>PAGE   \* MERGEFORMAT</w:instrText>
    </w:r>
    <w:r w:rsidRPr="00000CD3">
      <w:rPr>
        <w:sz w:val="24"/>
        <w:szCs w:val="24"/>
      </w:rPr>
      <w:fldChar w:fldCharType="separate"/>
    </w:r>
    <w:r>
      <w:rPr>
        <w:noProof/>
        <w:sz w:val="24"/>
        <w:szCs w:val="24"/>
      </w:rPr>
      <w:t>3</w:t>
    </w:r>
    <w:r w:rsidRPr="00000CD3">
      <w:rPr>
        <w:sz w:val="24"/>
        <w:szCs w:val="24"/>
      </w:rPr>
      <w:fldChar w:fldCharType="end"/>
    </w:r>
  </w:p>
  <w:p w14:paraId="41933385" w14:textId="77777777" w:rsidR="00AA3396" w:rsidRDefault="00AA3396">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DC2"/>
    <w:rsid w:val="00000CD3"/>
    <w:rsid w:val="000759A1"/>
    <w:rsid w:val="0017754A"/>
    <w:rsid w:val="00191418"/>
    <w:rsid w:val="00297D8C"/>
    <w:rsid w:val="002A60CB"/>
    <w:rsid w:val="002B058A"/>
    <w:rsid w:val="004A0E27"/>
    <w:rsid w:val="004C44BB"/>
    <w:rsid w:val="004D2194"/>
    <w:rsid w:val="005C1ABB"/>
    <w:rsid w:val="007176F8"/>
    <w:rsid w:val="007345BA"/>
    <w:rsid w:val="007E4398"/>
    <w:rsid w:val="0086596D"/>
    <w:rsid w:val="008F1708"/>
    <w:rsid w:val="009D3DC2"/>
    <w:rsid w:val="009E449A"/>
    <w:rsid w:val="00A03092"/>
    <w:rsid w:val="00A127A2"/>
    <w:rsid w:val="00A45F91"/>
    <w:rsid w:val="00A73F1B"/>
    <w:rsid w:val="00AA1B8F"/>
    <w:rsid w:val="00AA3396"/>
    <w:rsid w:val="00AA3634"/>
    <w:rsid w:val="00B66ECA"/>
    <w:rsid w:val="00BE29A0"/>
    <w:rsid w:val="00C260FE"/>
    <w:rsid w:val="00C530E7"/>
    <w:rsid w:val="00C85648"/>
    <w:rsid w:val="00DE1014"/>
    <w:rsid w:val="00DE3FA2"/>
    <w:rsid w:val="00DE69A4"/>
    <w:rsid w:val="00E056CE"/>
    <w:rsid w:val="00E84911"/>
    <w:rsid w:val="00ED4EFC"/>
    <w:rsid w:val="00EE031F"/>
    <w:rsid w:val="00F34010"/>
    <w:rsid w:val="00F42D84"/>
    <w:rsid w:val="00FB40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DCC0EA"/>
  <w15:docId w15:val="{B031C9FB-17FA-44C5-B564-F56AB36CB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45BA"/>
    <w:rPr>
      <w:rFonts w:ascii="Times New Roman" w:eastAsia="Times New Roman" w:hAnsi="Times New Roman"/>
      <w:sz w:val="20"/>
      <w:szCs w:val="2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basedOn w:val="a0"/>
    <w:uiPriority w:val="99"/>
    <w:rsid w:val="007345BA"/>
    <w:rPr>
      <w:rFonts w:cs="Times New Roman"/>
    </w:rPr>
  </w:style>
  <w:style w:type="paragraph" w:styleId="a3">
    <w:name w:val="Normal (Web)"/>
    <w:basedOn w:val="a"/>
    <w:uiPriority w:val="99"/>
    <w:rsid w:val="007345BA"/>
    <w:pPr>
      <w:spacing w:before="100" w:beforeAutospacing="1" w:after="100" w:afterAutospacing="1"/>
    </w:pPr>
    <w:rPr>
      <w:sz w:val="24"/>
      <w:szCs w:val="24"/>
    </w:rPr>
  </w:style>
  <w:style w:type="paragraph" w:styleId="a4">
    <w:name w:val="header"/>
    <w:basedOn w:val="a"/>
    <w:link w:val="a5"/>
    <w:uiPriority w:val="99"/>
    <w:rsid w:val="007345BA"/>
    <w:pPr>
      <w:tabs>
        <w:tab w:val="center" w:pos="4153"/>
        <w:tab w:val="right" w:pos="8306"/>
      </w:tabs>
    </w:pPr>
  </w:style>
  <w:style w:type="character" w:customStyle="1" w:styleId="a5">
    <w:name w:val="Верхній колонтитул Знак"/>
    <w:basedOn w:val="a0"/>
    <w:link w:val="a4"/>
    <w:uiPriority w:val="99"/>
    <w:locked/>
    <w:rsid w:val="007345BA"/>
    <w:rPr>
      <w:rFonts w:ascii="Times New Roman" w:hAnsi="Times New Roman" w:cs="Times New Roman"/>
      <w:sz w:val="20"/>
      <w:szCs w:val="20"/>
      <w:lang w:val="uk-UA" w:eastAsia="uk-UA"/>
    </w:rPr>
  </w:style>
  <w:style w:type="character" w:customStyle="1" w:styleId="rvts23">
    <w:name w:val="rvts23"/>
    <w:basedOn w:val="a0"/>
    <w:uiPriority w:val="99"/>
    <w:rsid w:val="007345BA"/>
    <w:rPr>
      <w:rFonts w:cs="Times New Roman"/>
    </w:rPr>
  </w:style>
  <w:style w:type="paragraph" w:customStyle="1" w:styleId="Default">
    <w:name w:val="Default"/>
    <w:uiPriority w:val="99"/>
    <w:rsid w:val="007345BA"/>
    <w:pPr>
      <w:autoSpaceDE w:val="0"/>
      <w:autoSpaceDN w:val="0"/>
      <w:adjustRightInd w:val="0"/>
    </w:pPr>
    <w:rPr>
      <w:rFonts w:ascii="Times New Roman" w:eastAsia="Times New Roman" w:hAnsi="Times New Roman"/>
      <w:color w:val="000000"/>
      <w:sz w:val="24"/>
      <w:szCs w:val="24"/>
      <w:lang w:eastAsia="en-US"/>
    </w:rPr>
  </w:style>
  <w:style w:type="character" w:customStyle="1" w:styleId="apple-converted-space">
    <w:name w:val="apple-converted-space"/>
    <w:basedOn w:val="a0"/>
    <w:uiPriority w:val="99"/>
    <w:rsid w:val="007345BA"/>
    <w:rPr>
      <w:rFonts w:cs="Times New Roman"/>
    </w:rPr>
  </w:style>
  <w:style w:type="character" w:customStyle="1" w:styleId="rvts9">
    <w:name w:val="rvts9"/>
    <w:basedOn w:val="a0"/>
    <w:uiPriority w:val="99"/>
    <w:rsid w:val="007345BA"/>
    <w:rPr>
      <w:rFonts w:cs="Times New Roman"/>
    </w:rPr>
  </w:style>
  <w:style w:type="paragraph" w:customStyle="1" w:styleId="rvps6">
    <w:name w:val="rvps6"/>
    <w:basedOn w:val="a"/>
    <w:uiPriority w:val="99"/>
    <w:rsid w:val="007345BA"/>
    <w:pPr>
      <w:spacing w:before="100" w:beforeAutospacing="1" w:after="100" w:afterAutospacing="1"/>
    </w:pPr>
    <w:rPr>
      <w:sz w:val="24"/>
      <w:szCs w:val="24"/>
      <w:lang w:val="en-US" w:eastAsia="en-US"/>
    </w:rPr>
  </w:style>
  <w:style w:type="paragraph" w:customStyle="1" w:styleId="rvps12">
    <w:name w:val="rvps12"/>
    <w:basedOn w:val="a"/>
    <w:uiPriority w:val="99"/>
    <w:rsid w:val="007345BA"/>
    <w:pPr>
      <w:spacing w:before="100" w:beforeAutospacing="1" w:after="100" w:afterAutospacing="1"/>
    </w:pPr>
    <w:rPr>
      <w:sz w:val="24"/>
      <w:szCs w:val="24"/>
      <w:lang w:val="en-US" w:eastAsia="en-US"/>
    </w:rPr>
  </w:style>
  <w:style w:type="paragraph" w:customStyle="1" w:styleId="rvps14">
    <w:name w:val="rvps14"/>
    <w:basedOn w:val="a"/>
    <w:uiPriority w:val="99"/>
    <w:rsid w:val="007345BA"/>
    <w:pPr>
      <w:spacing w:before="100" w:beforeAutospacing="1" w:after="100" w:afterAutospacing="1"/>
    </w:pPr>
    <w:rPr>
      <w:sz w:val="24"/>
      <w:szCs w:val="24"/>
      <w:lang w:val="en-US" w:eastAsia="en-US"/>
    </w:rPr>
  </w:style>
  <w:style w:type="character" w:styleId="a6">
    <w:name w:val="Hyperlink"/>
    <w:basedOn w:val="a0"/>
    <w:uiPriority w:val="99"/>
    <w:rsid w:val="005C1ABB"/>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589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2592</Words>
  <Characters>1479</Characters>
  <Application>Microsoft Office Word</Application>
  <DocSecurity>0</DocSecurity>
  <Lines>12</Lines>
  <Paragraphs>8</Paragraphs>
  <ScaleCrop>false</ScaleCrop>
  <Company>SPecialiST RePack</Company>
  <LinksUpToDate>false</LinksUpToDate>
  <CharactersWithSpaces>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Сергеевна</dc:creator>
  <cp:keywords/>
  <dc:description/>
  <cp:lastModifiedBy>леся водянчук</cp:lastModifiedBy>
  <cp:revision>6</cp:revision>
  <dcterms:created xsi:type="dcterms:W3CDTF">2022-06-20T13:38:00Z</dcterms:created>
  <dcterms:modified xsi:type="dcterms:W3CDTF">2022-08-19T09:00:00Z</dcterms:modified>
</cp:coreProperties>
</file>