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AFD" w:rsidRPr="00003498" w:rsidRDefault="00E82AFD" w:rsidP="00E221A5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1201490" r:id="rId5"/>
        </w:object>
      </w:r>
    </w:p>
    <w:p w:rsidR="00E82AFD" w:rsidRPr="00003498" w:rsidRDefault="00E82AFD" w:rsidP="00E221A5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E82AFD" w:rsidRPr="00003498" w:rsidRDefault="00E82AFD" w:rsidP="00E221A5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E82AFD" w:rsidRPr="00003498" w:rsidRDefault="00E82AFD" w:rsidP="00E221A5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E82AFD" w:rsidRPr="00003498" w:rsidRDefault="00E82AFD" w:rsidP="00E221A5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E82AFD" w:rsidRPr="00003498" w:rsidRDefault="00E82AFD" w:rsidP="00E221A5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E82AFD" w:rsidRPr="00003498" w:rsidRDefault="00E82AFD" w:rsidP="00E221A5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E82AFD" w:rsidRPr="00003498" w:rsidRDefault="00E82AFD" w:rsidP="00E221A5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E82AFD" w:rsidRPr="00003498" w:rsidRDefault="00E82AFD" w:rsidP="00E221A5">
      <w:pPr>
        <w:spacing w:after="0" w:line="240" w:lineRule="auto"/>
        <w:jc w:val="right"/>
        <w:rPr>
          <w:rFonts w:ascii="Times New Roman" w:hAnsi="Times New Roman"/>
        </w:rPr>
      </w:pPr>
    </w:p>
    <w:p w:rsidR="00E82AFD" w:rsidRPr="002A01FA" w:rsidRDefault="00E82AFD" w:rsidP="00E221A5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003498">
        <w:rPr>
          <w:rFonts w:ascii="Times New Roman" w:hAnsi="Times New Roman"/>
        </w:rPr>
        <w:tab/>
      </w:r>
    </w:p>
    <w:p w:rsidR="00E82AFD" w:rsidRDefault="00E82AFD" w:rsidP="00E221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82AFD" w:rsidRPr="00003498" w:rsidRDefault="00E82AFD" w:rsidP="00E221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E82AFD" w:rsidRPr="00003498" w:rsidRDefault="00E82AFD" w:rsidP="00E221A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82AFD" w:rsidRPr="00003498" w:rsidRDefault="00E82AFD" w:rsidP="00E221A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E82AFD" w:rsidRPr="006D592D" w:rsidRDefault="00E82AFD" w:rsidP="00E221A5">
      <w:pPr>
        <w:spacing w:after="0" w:line="240" w:lineRule="auto"/>
        <w:rPr>
          <w:sz w:val="24"/>
          <w:szCs w:val="24"/>
        </w:rPr>
      </w:pPr>
    </w:p>
    <w:p w:rsidR="00E82AFD" w:rsidRDefault="00E82AFD" w:rsidP="00E221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14DD6">
        <w:rPr>
          <w:rFonts w:ascii="Times New Roman" w:hAnsi="Times New Roman"/>
          <w:b/>
          <w:sz w:val="24"/>
          <w:szCs w:val="24"/>
          <w:lang w:val="uk-UA"/>
        </w:rPr>
        <w:t xml:space="preserve">Про закріплення права користування </w:t>
      </w:r>
    </w:p>
    <w:p w:rsidR="00E82AFD" w:rsidRDefault="00E82AFD" w:rsidP="00E221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114DD6">
        <w:rPr>
          <w:rFonts w:ascii="Times New Roman" w:hAnsi="Times New Roman"/>
          <w:b/>
          <w:sz w:val="24"/>
          <w:szCs w:val="24"/>
          <w:lang w:val="uk-UA"/>
        </w:rPr>
        <w:t xml:space="preserve">житлом малолітніх: </w:t>
      </w:r>
      <w:r>
        <w:rPr>
          <w:rFonts w:ascii="Times New Roman" w:hAnsi="Times New Roman"/>
          <w:b/>
          <w:sz w:val="24"/>
          <w:szCs w:val="24"/>
          <w:lang w:val="uk-UA"/>
        </w:rPr>
        <w:t>ОСОБИ 1</w:t>
      </w:r>
      <w:r w:rsidRPr="00114DD6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E82AFD" w:rsidRDefault="00E82AFD" w:rsidP="00E221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114DD6">
        <w:rPr>
          <w:rFonts w:ascii="Times New Roman" w:hAnsi="Times New Roman"/>
          <w:b/>
          <w:sz w:val="24"/>
          <w:szCs w:val="24"/>
          <w:lang w:val="uk-UA" w:eastAsia="uk-UA"/>
        </w:rPr>
        <w:t xml:space="preserve">  року народження та </w:t>
      </w:r>
    </w:p>
    <w:p w:rsidR="00E82AFD" w:rsidRDefault="00E82AFD" w:rsidP="00E221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ОСОБИ 2, ***</w:t>
      </w:r>
      <w:r w:rsidRPr="00114DD6">
        <w:rPr>
          <w:rFonts w:ascii="Times New Roman" w:hAnsi="Times New Roman"/>
          <w:b/>
          <w:sz w:val="24"/>
          <w:szCs w:val="24"/>
          <w:lang w:val="uk-UA" w:eastAsia="uk-UA"/>
        </w:rPr>
        <w:t xml:space="preserve"> року народження, </w:t>
      </w:r>
    </w:p>
    <w:p w:rsidR="00E82AFD" w:rsidRDefault="00E82AFD" w:rsidP="00E221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14DD6">
        <w:rPr>
          <w:rFonts w:ascii="Times New Roman" w:hAnsi="Times New Roman"/>
          <w:b/>
          <w:sz w:val="24"/>
          <w:szCs w:val="24"/>
          <w:lang w:val="uk-UA"/>
        </w:rPr>
        <w:t xml:space="preserve">уродженців м. Кіцмань, вихованців ОКНП </w:t>
      </w:r>
    </w:p>
    <w:p w:rsidR="00E82AFD" w:rsidRPr="00114DD6" w:rsidRDefault="00E82AFD" w:rsidP="00E221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14DD6">
        <w:rPr>
          <w:rFonts w:ascii="Times New Roman" w:hAnsi="Times New Roman"/>
          <w:b/>
          <w:sz w:val="24"/>
          <w:szCs w:val="24"/>
          <w:lang w:val="uk-UA"/>
        </w:rPr>
        <w:t>«Чернівецький обласний спеціалізований будинок дитини»</w:t>
      </w:r>
    </w:p>
    <w:p w:rsidR="00E82AFD" w:rsidRDefault="00E82AFD" w:rsidP="00E221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82AFD" w:rsidRDefault="00E82AFD" w:rsidP="00E221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Відповідно до статті 32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Закону України «Про забезпечення організаційно-правових умов соціального захисту дітей-сиріт та дітей, позбавлених батьківського піклування», пункту 3 частини 3 статті 71 глави 2  Житлового кодексу УРСР в редакції від 15.07.2021, статті 247 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Сімейного кодексу України,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довідки про реєстрацію місця проживання особи від 24.05.2021 № 504, 505 та  рішення Комісії з питань захисту прав дитини при виконавчому комітеті Кіцманської міської ради від 28.07.2022 № 1,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E82AFD" w:rsidRPr="007874A2" w:rsidRDefault="00E82AFD" w:rsidP="00E221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82AFD" w:rsidRPr="00003498" w:rsidRDefault="00E82AFD" w:rsidP="00E221A5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E82AFD" w:rsidRDefault="00E82AFD" w:rsidP="00E221A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E82AFD" w:rsidRPr="00405FC3" w:rsidRDefault="00E82AFD" w:rsidP="00E221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405FC3">
        <w:rPr>
          <w:rFonts w:ascii="Times New Roman" w:hAnsi="Times New Roman"/>
          <w:sz w:val="24"/>
          <w:szCs w:val="24"/>
          <w:lang w:val="uk-UA"/>
        </w:rPr>
        <w:t xml:space="preserve">          1. Закріпити право користування малолітніх: </w:t>
      </w:r>
      <w:r>
        <w:rPr>
          <w:rFonts w:ascii="Times New Roman" w:hAnsi="Times New Roman"/>
          <w:sz w:val="24"/>
          <w:szCs w:val="24"/>
          <w:lang w:val="uk-UA"/>
        </w:rPr>
        <w:t>ОСОБИ 1</w:t>
      </w:r>
      <w:r w:rsidRPr="00C068C0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C068C0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 та </w:t>
      </w:r>
      <w:r>
        <w:rPr>
          <w:rFonts w:ascii="Times New Roman" w:hAnsi="Times New Roman"/>
          <w:sz w:val="24"/>
          <w:szCs w:val="24"/>
          <w:lang w:val="uk-UA" w:eastAsia="uk-UA"/>
        </w:rPr>
        <w:t>ОСОБИ 2</w:t>
      </w:r>
      <w:r w:rsidRPr="00C068C0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C068C0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народження, </w:t>
      </w:r>
      <w:r w:rsidRPr="00C068C0">
        <w:rPr>
          <w:rFonts w:ascii="Times New Roman" w:hAnsi="Times New Roman"/>
          <w:sz w:val="24"/>
          <w:szCs w:val="24"/>
          <w:lang w:val="uk-UA"/>
        </w:rPr>
        <w:t>уродженців м. Кіцмань, вихованців ОКНП «Чернівецький обласний спеціалізований будинок дитини»</w:t>
      </w:r>
      <w:r w:rsidRPr="00405FC3">
        <w:rPr>
          <w:rFonts w:ascii="Times New Roman" w:hAnsi="Times New Roman"/>
          <w:sz w:val="24"/>
          <w:szCs w:val="24"/>
          <w:lang w:val="uk-UA"/>
        </w:rPr>
        <w:t xml:space="preserve"> житлом, в якому вони зареєстровані і </w:t>
      </w:r>
      <w:r>
        <w:rPr>
          <w:rFonts w:ascii="Times New Roman" w:hAnsi="Times New Roman"/>
          <w:sz w:val="24"/>
          <w:szCs w:val="24"/>
          <w:lang w:val="uk-UA"/>
        </w:rPr>
        <w:t>проживали до набуття статусу за адресою: АДРЕСА 1, м. Кіцмань</w:t>
      </w:r>
      <w:r w:rsidRPr="00405FC3">
        <w:rPr>
          <w:rFonts w:ascii="Times New Roman" w:hAnsi="Times New Roman"/>
          <w:sz w:val="24"/>
          <w:szCs w:val="24"/>
          <w:lang w:val="uk-UA"/>
        </w:rPr>
        <w:t>, Чернівецький район до досягнення  повноліття.</w:t>
      </w:r>
    </w:p>
    <w:p w:rsidR="00E82AFD" w:rsidRDefault="00E82AFD" w:rsidP="00E221A5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B267DE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>Власнику житлового будинку за адресою: АДРЕСА 1, м. Кіцмань</w:t>
      </w:r>
      <w:r w:rsidRPr="00405FC3">
        <w:rPr>
          <w:rFonts w:ascii="Times New Roman" w:hAnsi="Times New Roman"/>
          <w:sz w:val="24"/>
          <w:szCs w:val="24"/>
          <w:lang w:val="uk-UA"/>
        </w:rPr>
        <w:t xml:space="preserve">, Чернівецький район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заборонити його відчуження  без отримання згоди органу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опіки та піклування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Кіцманської міської ради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, яка може надаватися лише в разі гарантування збере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ження права на житло 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малолітніх: </w:t>
      </w:r>
      <w:r>
        <w:rPr>
          <w:rFonts w:ascii="Times New Roman" w:hAnsi="Times New Roman"/>
          <w:sz w:val="24"/>
          <w:szCs w:val="24"/>
          <w:lang w:val="uk-UA"/>
        </w:rPr>
        <w:t>ОСОБИ 1</w:t>
      </w:r>
      <w:r w:rsidRPr="00C068C0">
        <w:rPr>
          <w:rFonts w:ascii="Times New Roman" w:hAnsi="Times New Roman"/>
          <w:sz w:val="24"/>
          <w:szCs w:val="24"/>
          <w:lang w:val="uk-UA" w:eastAsia="uk-UA"/>
        </w:rPr>
        <w:t xml:space="preserve"> та </w:t>
      </w:r>
      <w:r>
        <w:rPr>
          <w:rFonts w:ascii="Times New Roman" w:hAnsi="Times New Roman"/>
          <w:sz w:val="24"/>
          <w:szCs w:val="24"/>
          <w:lang w:val="uk-UA" w:eastAsia="uk-UA"/>
        </w:rPr>
        <w:t>ОСОБИ 2.</w:t>
      </w:r>
    </w:p>
    <w:p w:rsidR="00E82AFD" w:rsidRPr="00003498" w:rsidRDefault="00E82AFD" w:rsidP="005003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E82AFD" w:rsidRPr="00003498" w:rsidRDefault="00E82AFD" w:rsidP="00E221A5">
      <w:pPr>
        <w:pStyle w:val="1"/>
        <w:jc w:val="both"/>
        <w:rPr>
          <w:rFonts w:ascii="Times New Roman" w:hAnsi="Times New Roman"/>
          <w:b/>
          <w:szCs w:val="24"/>
        </w:rPr>
      </w:pPr>
    </w:p>
    <w:p w:rsidR="00E82AFD" w:rsidRDefault="00E82AFD" w:rsidP="00E221A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82AFD" w:rsidRDefault="00E82AFD" w:rsidP="00E221A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82AFD" w:rsidRPr="00C068C0" w:rsidRDefault="00E82AFD" w:rsidP="00E221A5">
      <w:pPr>
        <w:pStyle w:val="1"/>
        <w:rPr>
          <w:rFonts w:ascii="Times New Roman" w:hAnsi="Times New Roman"/>
          <w:b/>
          <w:szCs w:val="24"/>
        </w:rPr>
      </w:pPr>
      <w:r w:rsidRPr="00C068C0">
        <w:rPr>
          <w:rFonts w:ascii="Times New Roman" w:hAnsi="Times New Roman"/>
          <w:b/>
          <w:szCs w:val="24"/>
        </w:rPr>
        <w:t xml:space="preserve">В.о. </w:t>
      </w:r>
      <w:r>
        <w:rPr>
          <w:rFonts w:ascii="Times New Roman" w:hAnsi="Times New Roman"/>
          <w:b/>
          <w:szCs w:val="24"/>
        </w:rPr>
        <w:t>міського   голови</w:t>
      </w:r>
      <w:r w:rsidRPr="00C068C0">
        <w:rPr>
          <w:rFonts w:ascii="Times New Roman" w:hAnsi="Times New Roman"/>
          <w:b/>
          <w:szCs w:val="24"/>
        </w:rPr>
        <w:t xml:space="preserve">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               Олександр МАРУСЯК</w:t>
      </w:r>
    </w:p>
    <w:sectPr w:rsidR="00E82AFD" w:rsidRPr="00C068C0" w:rsidSect="00203ED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21A5"/>
    <w:rsid w:val="00003498"/>
    <w:rsid w:val="00037DC0"/>
    <w:rsid w:val="00114DD6"/>
    <w:rsid w:val="00203ED1"/>
    <w:rsid w:val="00216624"/>
    <w:rsid w:val="00222877"/>
    <w:rsid w:val="00267BA8"/>
    <w:rsid w:val="0029036D"/>
    <w:rsid w:val="002A01FA"/>
    <w:rsid w:val="002E1F79"/>
    <w:rsid w:val="003158E0"/>
    <w:rsid w:val="003415FB"/>
    <w:rsid w:val="0036391F"/>
    <w:rsid w:val="00405FC3"/>
    <w:rsid w:val="00466FC2"/>
    <w:rsid w:val="00500326"/>
    <w:rsid w:val="00501E1A"/>
    <w:rsid w:val="00505D01"/>
    <w:rsid w:val="00546634"/>
    <w:rsid w:val="00567EB0"/>
    <w:rsid w:val="006D2C34"/>
    <w:rsid w:val="006D592D"/>
    <w:rsid w:val="007874A2"/>
    <w:rsid w:val="007C39C2"/>
    <w:rsid w:val="007D41ED"/>
    <w:rsid w:val="00847542"/>
    <w:rsid w:val="00B267DE"/>
    <w:rsid w:val="00B479C3"/>
    <w:rsid w:val="00B75CA5"/>
    <w:rsid w:val="00B85E3A"/>
    <w:rsid w:val="00C068C0"/>
    <w:rsid w:val="00C12361"/>
    <w:rsid w:val="00C465F6"/>
    <w:rsid w:val="00C65E73"/>
    <w:rsid w:val="00E0399E"/>
    <w:rsid w:val="00E221A5"/>
    <w:rsid w:val="00E82AFD"/>
    <w:rsid w:val="00F54B1D"/>
    <w:rsid w:val="00F700E9"/>
    <w:rsid w:val="00F752F4"/>
    <w:rsid w:val="00FB3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5F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E221A5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"/>
    <w:next w:val="Normal"/>
    <w:uiPriority w:val="99"/>
    <w:rsid w:val="00E221A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Normal"/>
    <w:next w:val="Normal"/>
    <w:uiPriority w:val="99"/>
    <w:rsid w:val="00E221A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221A5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E221A5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E221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336</Words>
  <Characters>1921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dcterms:created xsi:type="dcterms:W3CDTF">2022-08-02T14:22:00Z</dcterms:created>
  <dcterms:modified xsi:type="dcterms:W3CDTF">2022-08-05T07:45:00Z</dcterms:modified>
</cp:coreProperties>
</file>