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D2D26" w:rsidRDefault="001D2D26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95pt;height:36.3pt" o:ole="" fillcolor="window">
            <v:imagedata r:id="rId4" o:title=""/>
          </v:shape>
          <o:OLEObject Type="Embed" ProgID="PBrush" ShapeID="_x0000_i1025" DrawAspect="Content" ObjectID="_1710857454" r:id="rId5"/>
        </w:object>
      </w:r>
    </w:p>
    <w:p w:rsidR="001D2D26" w:rsidRDefault="001D2D26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D2D26" w:rsidRDefault="001D2D26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1D2D26" w:rsidRDefault="001D2D26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D2D26" w:rsidRDefault="001D2D26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D2D26" w:rsidRDefault="001D2D26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1D2D26" w:rsidRDefault="001D2D26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2D26" w:rsidRDefault="00475595" w:rsidP="008D785D">
      <w:pPr>
        <w:pStyle w:val="Normal1"/>
        <w:jc w:val="center"/>
        <w:rPr>
          <w:rFonts w:ascii="Times New Roman" w:hAnsi="Times New Roman"/>
          <w:sz w:val="22"/>
        </w:rPr>
      </w:pPr>
      <w:r w:rsidRPr="00475595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D2D26" w:rsidRDefault="001D2D26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D2D26" w:rsidRDefault="001D2D26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D2D26" w:rsidRDefault="001D2D26" w:rsidP="008D785D">
      <w:pPr>
        <w:pStyle w:val="a3"/>
        <w:rPr>
          <w:rFonts w:ascii="Times New Roman" w:hAnsi="Times New Roman"/>
          <w:b/>
          <w:szCs w:val="24"/>
        </w:rPr>
      </w:pPr>
    </w:p>
    <w:p w:rsidR="001D2D26" w:rsidRPr="00C80D8A" w:rsidRDefault="001D2D26" w:rsidP="008D785D">
      <w:pPr>
        <w:pStyle w:val="a3"/>
        <w:rPr>
          <w:rFonts w:ascii="Times New Roman" w:hAnsi="Times New Roman"/>
          <w:b/>
          <w:sz w:val="24"/>
          <w:szCs w:val="24"/>
        </w:rPr>
      </w:pPr>
      <w:r w:rsidRPr="00C80D8A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C80D8A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C80D8A">
        <w:rPr>
          <w:rFonts w:ascii="Times New Roman" w:hAnsi="Times New Roman"/>
          <w:b/>
          <w:sz w:val="24"/>
          <w:szCs w:val="24"/>
        </w:rPr>
        <w:t xml:space="preserve"> Я   №  </w:t>
      </w:r>
    </w:p>
    <w:p w:rsidR="001D2D26" w:rsidRDefault="001D2D26" w:rsidP="008D785D">
      <w:pPr>
        <w:pStyle w:val="a3"/>
        <w:rPr>
          <w:rFonts w:ascii="Times New Roman" w:hAnsi="Times New Roman"/>
          <w:b/>
          <w:szCs w:val="24"/>
        </w:rPr>
      </w:pPr>
    </w:p>
    <w:p w:rsidR="001D2D26" w:rsidRDefault="001D2D26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1D2D26" w:rsidRDefault="001D2D26" w:rsidP="008D785D">
      <w:pPr>
        <w:rPr>
          <w:sz w:val="24"/>
          <w:lang w:val="uk-UA"/>
        </w:rPr>
      </w:pPr>
    </w:p>
    <w:p w:rsidR="001D2D26" w:rsidRDefault="001D2D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1D2D26" w:rsidRDefault="001D2D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97251">
        <w:rPr>
          <w:b/>
          <w:sz w:val="24"/>
          <w:szCs w:val="24"/>
          <w:lang w:val="uk-UA"/>
        </w:rPr>
        <w:t>Особа №1</w:t>
      </w:r>
      <w:r>
        <w:rPr>
          <w:b/>
          <w:sz w:val="24"/>
          <w:szCs w:val="24"/>
          <w:lang w:val="uk-UA"/>
        </w:rPr>
        <w:t xml:space="preserve"> за зверненням</w:t>
      </w:r>
    </w:p>
    <w:p w:rsidR="001D2D26" w:rsidRDefault="001D2D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 </w:t>
      </w:r>
    </w:p>
    <w:p w:rsidR="001D2D26" w:rsidRPr="00EC72AC" w:rsidRDefault="001D2D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Кожухара</w:t>
      </w:r>
      <w:proofErr w:type="spellEnd"/>
      <w:r>
        <w:rPr>
          <w:b/>
          <w:sz w:val="24"/>
          <w:szCs w:val="24"/>
          <w:lang w:val="uk-UA"/>
        </w:rPr>
        <w:t xml:space="preserve"> Василя Михайловича</w:t>
      </w:r>
    </w:p>
    <w:p w:rsidR="001D2D26" w:rsidRDefault="001D2D26" w:rsidP="008D785D">
      <w:pPr>
        <w:jc w:val="both"/>
        <w:rPr>
          <w:b/>
          <w:sz w:val="24"/>
          <w:szCs w:val="24"/>
          <w:lang w:val="uk-UA"/>
        </w:rPr>
      </w:pPr>
    </w:p>
    <w:p w:rsidR="001D2D26" w:rsidRDefault="001D2D26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№6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  <w:lang w:val="uk-UA"/>
        </w:rPr>
        <w:t>Кожухара</w:t>
      </w:r>
      <w:proofErr w:type="spellEnd"/>
      <w:r>
        <w:rPr>
          <w:sz w:val="24"/>
          <w:szCs w:val="24"/>
          <w:lang w:val="uk-UA"/>
        </w:rPr>
        <w:t xml:space="preserve"> В.М.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№316 від 07.04.2022 року гр. </w:t>
      </w:r>
      <w:r w:rsidR="00897251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>, вул.</w:t>
      </w:r>
      <w:r w:rsidR="00897251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донечки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висновку ЛКК №218, копія протоколу обласної ЛКК №218,  копія </w:t>
      </w:r>
      <w:proofErr w:type="spellStart"/>
      <w:r>
        <w:rPr>
          <w:bCs/>
          <w:sz w:val="24"/>
          <w:szCs w:val="24"/>
          <w:lang w:val="uk-UA"/>
        </w:rPr>
        <w:t>заключення</w:t>
      </w:r>
      <w:proofErr w:type="spellEnd"/>
      <w:r>
        <w:rPr>
          <w:bCs/>
          <w:sz w:val="24"/>
          <w:szCs w:val="24"/>
          <w:lang w:val="uk-UA"/>
        </w:rPr>
        <w:t xml:space="preserve"> головного позаштатного спеціаліста ДОЗ Чернівецької області з дитячої неврології,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D2D26" w:rsidRDefault="001D2D26" w:rsidP="00E53F40">
      <w:pPr>
        <w:jc w:val="both"/>
        <w:rPr>
          <w:bCs/>
          <w:sz w:val="24"/>
          <w:szCs w:val="24"/>
          <w:lang w:val="uk-UA"/>
        </w:rPr>
      </w:pPr>
    </w:p>
    <w:p w:rsidR="001D2D26" w:rsidRDefault="001D2D2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D2D26" w:rsidRDefault="001D2D2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D2D26" w:rsidRDefault="001D2D26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proofErr w:type="spellStart"/>
      <w:r>
        <w:rPr>
          <w:rFonts w:ascii="Times New Roman" w:hAnsi="Times New Roman"/>
          <w:szCs w:val="24"/>
        </w:rPr>
        <w:t>Кожухара</w:t>
      </w:r>
      <w:proofErr w:type="spellEnd"/>
      <w:r>
        <w:rPr>
          <w:rFonts w:ascii="Times New Roman" w:hAnsi="Times New Roman"/>
          <w:szCs w:val="24"/>
        </w:rPr>
        <w:t xml:space="preserve"> В.М.)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897251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897251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_________________ грн. (_______________________).</w:t>
      </w:r>
    </w:p>
    <w:bookmarkEnd w:id="0"/>
    <w:p w:rsidR="001D2D26" w:rsidRDefault="001D2D26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:rsidR="001D2D26" w:rsidRDefault="001D2D26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1D2D26" w:rsidRDefault="001D2D26" w:rsidP="00AE462C">
      <w:pPr>
        <w:ind w:firstLine="600"/>
        <w:jc w:val="both"/>
        <w:rPr>
          <w:sz w:val="24"/>
          <w:szCs w:val="24"/>
          <w:lang w:val="uk-UA"/>
        </w:rPr>
      </w:pPr>
    </w:p>
    <w:p w:rsidR="001D2D26" w:rsidRDefault="001D2D2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2D26" w:rsidRDefault="001D2D2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2D26" w:rsidRDefault="001D2D2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1D2D26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338D1"/>
    <w:rsid w:val="00175A3A"/>
    <w:rsid w:val="00197A98"/>
    <w:rsid w:val="001C6A3B"/>
    <w:rsid w:val="001D2D26"/>
    <w:rsid w:val="001D3A9D"/>
    <w:rsid w:val="00254E1B"/>
    <w:rsid w:val="00340AAA"/>
    <w:rsid w:val="00360528"/>
    <w:rsid w:val="00366AA9"/>
    <w:rsid w:val="00387E3B"/>
    <w:rsid w:val="003C383B"/>
    <w:rsid w:val="003C6813"/>
    <w:rsid w:val="00440587"/>
    <w:rsid w:val="00451D67"/>
    <w:rsid w:val="00465149"/>
    <w:rsid w:val="00475595"/>
    <w:rsid w:val="00496107"/>
    <w:rsid w:val="004A7BD3"/>
    <w:rsid w:val="00504454"/>
    <w:rsid w:val="00515BB1"/>
    <w:rsid w:val="005274B1"/>
    <w:rsid w:val="0053554F"/>
    <w:rsid w:val="00545E7D"/>
    <w:rsid w:val="005825EA"/>
    <w:rsid w:val="00583A40"/>
    <w:rsid w:val="005B35D6"/>
    <w:rsid w:val="005D43E8"/>
    <w:rsid w:val="00666386"/>
    <w:rsid w:val="0066770A"/>
    <w:rsid w:val="00681DE4"/>
    <w:rsid w:val="006E64C4"/>
    <w:rsid w:val="00763D2C"/>
    <w:rsid w:val="00794A2F"/>
    <w:rsid w:val="00807CCA"/>
    <w:rsid w:val="00854D20"/>
    <w:rsid w:val="0089235B"/>
    <w:rsid w:val="00897251"/>
    <w:rsid w:val="008A2C9A"/>
    <w:rsid w:val="008D785D"/>
    <w:rsid w:val="008F650F"/>
    <w:rsid w:val="0090712C"/>
    <w:rsid w:val="0091792C"/>
    <w:rsid w:val="00A35F74"/>
    <w:rsid w:val="00AB23AD"/>
    <w:rsid w:val="00AB4A0B"/>
    <w:rsid w:val="00AC74B2"/>
    <w:rsid w:val="00AE462C"/>
    <w:rsid w:val="00B006FD"/>
    <w:rsid w:val="00B20770"/>
    <w:rsid w:val="00B96261"/>
    <w:rsid w:val="00BB019C"/>
    <w:rsid w:val="00C30570"/>
    <w:rsid w:val="00C80D8A"/>
    <w:rsid w:val="00D5289C"/>
    <w:rsid w:val="00D63240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97612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3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1745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2022-04-07T12:52:00Z</cp:lastPrinted>
  <dcterms:created xsi:type="dcterms:W3CDTF">2022-04-07T13:42:00Z</dcterms:created>
  <dcterms:modified xsi:type="dcterms:W3CDTF">2022-04-07T14:25:00Z</dcterms:modified>
</cp:coreProperties>
</file>